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Ind w:w="0" w:type="dxa"/>
        <w:tblLook w:val="04A0"/>
      </w:tblPr>
      <w:tblGrid>
        <w:gridCol w:w="817"/>
        <w:gridCol w:w="6696"/>
      </w:tblGrid>
      <w:tr w:rsidR="00996B9F" w:rsidTr="00996B9F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6B9F" w:rsidRDefault="00996B9F">
            <w:pPr>
              <w:pStyle w:val="a3"/>
            </w:pPr>
            <w:r>
              <w:t>1</w:t>
            </w:r>
          </w:p>
        </w:tc>
        <w:tc>
          <w:tcPr>
            <w:tcW w:w="6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6B9F" w:rsidRDefault="00996B9F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466850" cy="952500"/>
                  <wp:effectExtent l="19050" t="0" r="0" b="0"/>
                  <wp:docPr id="1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B9F" w:rsidTr="00996B9F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6B9F" w:rsidRDefault="00996B9F">
            <w:pPr>
              <w:pStyle w:val="a3"/>
            </w:pPr>
            <w:r>
              <w:t>2</w:t>
            </w:r>
          </w:p>
        </w:tc>
        <w:tc>
          <w:tcPr>
            <w:tcW w:w="6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6B9F" w:rsidRDefault="00996B9F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247775" cy="1104900"/>
                  <wp:effectExtent l="19050" t="0" r="9525" b="0"/>
                  <wp:docPr id="2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104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B9F" w:rsidTr="00996B9F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6B9F" w:rsidRDefault="00996B9F">
            <w:pPr>
              <w:pStyle w:val="a3"/>
            </w:pPr>
            <w:r>
              <w:t>3</w:t>
            </w:r>
          </w:p>
        </w:tc>
        <w:tc>
          <w:tcPr>
            <w:tcW w:w="6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6B9F" w:rsidRDefault="00996B9F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866900" cy="838200"/>
                  <wp:effectExtent l="19050" t="0" r="0" b="0"/>
                  <wp:docPr id="3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B9F" w:rsidTr="00996B9F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6B9F" w:rsidRDefault="00996B9F">
            <w:pPr>
              <w:pStyle w:val="a3"/>
            </w:pPr>
            <w:r>
              <w:t>4</w:t>
            </w:r>
          </w:p>
        </w:tc>
        <w:tc>
          <w:tcPr>
            <w:tcW w:w="6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6B9F" w:rsidRDefault="00996B9F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466850" cy="933450"/>
                  <wp:effectExtent l="19050" t="0" r="0" b="0"/>
                  <wp:docPr id="4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B9F" w:rsidTr="00996B9F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6B9F" w:rsidRDefault="00996B9F">
            <w:pPr>
              <w:pStyle w:val="a3"/>
            </w:pPr>
            <w:r>
              <w:t>5</w:t>
            </w:r>
          </w:p>
        </w:tc>
        <w:tc>
          <w:tcPr>
            <w:tcW w:w="6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6B9F" w:rsidRDefault="00996B9F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00250" cy="809625"/>
                  <wp:effectExtent l="19050" t="0" r="0" b="0"/>
                  <wp:docPr id="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6B9F" w:rsidRDefault="00996B9F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95750" cy="352425"/>
                  <wp:effectExtent l="19050" t="0" r="0" b="0"/>
                  <wp:docPr id="6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0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B9F" w:rsidTr="00996B9F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6B9F" w:rsidRDefault="00996B9F">
            <w:pPr>
              <w:pStyle w:val="a3"/>
            </w:pPr>
            <w:r>
              <w:t>6</w:t>
            </w:r>
          </w:p>
        </w:tc>
        <w:tc>
          <w:tcPr>
            <w:tcW w:w="6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6B9F" w:rsidRDefault="00996B9F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524000" cy="1219200"/>
                  <wp:effectExtent l="19050" t="0" r="0" b="0"/>
                  <wp:docPr id="7" name="Рисунок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6B9F" w:rsidRDefault="00996B9F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95750" cy="323850"/>
                  <wp:effectExtent l="19050" t="0" r="0" b="0"/>
                  <wp:docPr id="8" name="Рисунок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0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5F97" w:rsidRDefault="00996B9F"/>
    <w:sectPr w:rsidR="00055F97" w:rsidSect="007321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6B9F"/>
    <w:rsid w:val="004B4D99"/>
    <w:rsid w:val="005C52D5"/>
    <w:rsid w:val="00732112"/>
    <w:rsid w:val="00996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B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6B9F"/>
    <w:pPr>
      <w:spacing w:after="0" w:line="240" w:lineRule="auto"/>
    </w:pPr>
  </w:style>
  <w:style w:type="table" w:styleId="a4">
    <w:name w:val="Table Grid"/>
    <w:basedOn w:val="a1"/>
    <w:uiPriority w:val="59"/>
    <w:rsid w:val="00996B9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96B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6B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46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2019-12-11T11:56:00Z</dcterms:created>
  <dcterms:modified xsi:type="dcterms:W3CDTF">2019-12-11T11:56:00Z</dcterms:modified>
</cp:coreProperties>
</file>