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61" w:rsidRPr="00281C84" w:rsidRDefault="002D1E0E" w:rsidP="005C08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1C84">
        <w:rPr>
          <w:rFonts w:ascii="Times New Roman" w:eastAsia="Times New Roman" w:hAnsi="Times New Roman" w:cs="Times New Roman"/>
          <w:sz w:val="28"/>
          <w:szCs w:val="28"/>
        </w:rPr>
        <w:t>I. Вступление.</w:t>
      </w:r>
    </w:p>
    <w:p w:rsidR="005C0861" w:rsidRPr="00281C84" w:rsidRDefault="002D1E0E" w:rsidP="002D1E0E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1C84">
        <w:rPr>
          <w:rFonts w:ascii="Times New Roman" w:eastAsia="Times New Roman" w:hAnsi="Times New Roman" w:cs="Times New Roman"/>
          <w:sz w:val="28"/>
          <w:szCs w:val="28"/>
        </w:rPr>
        <w:t xml:space="preserve">Чья картина. Когда она создана </w:t>
      </w:r>
      <w:r w:rsidRPr="00281C84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281C84">
        <w:rPr>
          <w:rFonts w:ascii="Times New Roman" w:hAnsi="Times New Roman" w:cs="Times New Roman"/>
          <w:sz w:val="24"/>
          <w:szCs w:val="24"/>
          <w:shd w:val="clear" w:color="auto" w:fill="FFFFFF"/>
        </w:rPr>
        <w:t>1954)</w:t>
      </w:r>
      <w:r w:rsidRPr="00281C8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0861" w:rsidRPr="00281C84" w:rsidRDefault="005C0861" w:rsidP="005C08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1C84">
        <w:rPr>
          <w:rFonts w:ascii="Times New Roman" w:eastAsia="Times New Roman" w:hAnsi="Times New Roman" w:cs="Times New Roman"/>
          <w:sz w:val="28"/>
          <w:szCs w:val="28"/>
        </w:rPr>
        <w:t>II. Ос</w:t>
      </w:r>
      <w:r w:rsidR="002D1E0E" w:rsidRPr="00281C84">
        <w:rPr>
          <w:rFonts w:ascii="Times New Roman" w:eastAsia="Times New Roman" w:hAnsi="Times New Roman" w:cs="Times New Roman"/>
          <w:sz w:val="28"/>
          <w:szCs w:val="28"/>
        </w:rPr>
        <w:t>новная часть (описание картины).</w:t>
      </w:r>
    </w:p>
    <w:p w:rsidR="005C0861" w:rsidRPr="00281C84" w:rsidRDefault="00545E24" w:rsidP="005C086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5" w:anchor="section-3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>Сюжет, события</w:t>
        </w:r>
        <w:r w:rsidR="00281C84">
          <w:rPr>
            <w:rFonts w:ascii="Times New Roman" w:eastAsia="Times New Roman" w:hAnsi="Times New Roman" w:cs="Times New Roman"/>
            <w:sz w:val="28"/>
            <w:szCs w:val="28"/>
          </w:rPr>
          <w:t>, запечатлённые</w:t>
        </w:r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 xml:space="preserve"> на картине</w:t>
        </w:r>
      </w:hyperlink>
      <w:r w:rsidR="00281C84">
        <w:rPr>
          <w:sz w:val="28"/>
          <w:szCs w:val="28"/>
        </w:rPr>
        <w:t>.</w:t>
      </w:r>
    </w:p>
    <w:p w:rsidR="005C0861" w:rsidRPr="00281C84" w:rsidRDefault="00545E24" w:rsidP="005C086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6" w:anchor="section-4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>Описание героини картины</w:t>
        </w:r>
      </w:hyperlink>
      <w:r w:rsidR="00281C84">
        <w:rPr>
          <w:sz w:val="28"/>
          <w:szCs w:val="28"/>
        </w:rPr>
        <w:t>.</w:t>
      </w:r>
    </w:p>
    <w:p w:rsidR="005C0861" w:rsidRPr="00281C84" w:rsidRDefault="00545E24" w:rsidP="005C086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7" w:anchor="section-5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>Передний план, описание обстановки комнаты</w:t>
        </w:r>
      </w:hyperlink>
      <w:r w:rsidR="00281C84">
        <w:rPr>
          <w:sz w:val="28"/>
          <w:szCs w:val="28"/>
        </w:rPr>
        <w:t>.</w:t>
      </w:r>
    </w:p>
    <w:p w:rsidR="005C0861" w:rsidRPr="00281C84" w:rsidRDefault="00545E24" w:rsidP="005C086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8" w:anchor="section-6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>Задний план, роль двери и пейзажа за окном</w:t>
        </w:r>
      </w:hyperlink>
      <w:r w:rsidR="00281C84">
        <w:rPr>
          <w:sz w:val="28"/>
          <w:szCs w:val="28"/>
        </w:rPr>
        <w:t>.</w:t>
      </w:r>
    </w:p>
    <w:p w:rsidR="005C0861" w:rsidRPr="00281C84" w:rsidRDefault="00545E24" w:rsidP="005C086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9" w:anchor="section-7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>Цветовая гамма, её роль в картине</w:t>
        </w:r>
      </w:hyperlink>
      <w:r w:rsidR="00281C84">
        <w:rPr>
          <w:sz w:val="28"/>
          <w:szCs w:val="28"/>
        </w:rPr>
        <w:t>.</w:t>
      </w:r>
    </w:p>
    <w:p w:rsidR="005C0861" w:rsidRPr="00281C84" w:rsidRDefault="00545E24" w:rsidP="005C086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0" w:anchor="section-8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 xml:space="preserve">Детали </w:t>
        </w:r>
      </w:hyperlink>
      <w:r w:rsidR="00281C84">
        <w:rPr>
          <w:sz w:val="28"/>
          <w:szCs w:val="28"/>
        </w:rPr>
        <w:t>.</w:t>
      </w:r>
    </w:p>
    <w:p w:rsidR="005C0861" w:rsidRPr="00281C84" w:rsidRDefault="00545E24" w:rsidP="005C086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1" w:anchor="section-9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 xml:space="preserve">Особенности композиции </w:t>
        </w:r>
        <w:r w:rsidR="00281C84">
          <w:rPr>
            <w:rFonts w:ascii="Times New Roman" w:eastAsia="Times New Roman" w:hAnsi="Times New Roman" w:cs="Times New Roman"/>
            <w:sz w:val="28"/>
            <w:szCs w:val="28"/>
          </w:rPr>
          <w:t xml:space="preserve">(расположения частей) </w:t>
        </w:r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>картины, их роль в отображении авторской идеи</w:t>
        </w:r>
      </w:hyperlink>
      <w:r w:rsidR="00281C84">
        <w:rPr>
          <w:sz w:val="28"/>
          <w:szCs w:val="28"/>
        </w:rPr>
        <w:t>.</w:t>
      </w:r>
    </w:p>
    <w:p w:rsidR="005C0861" w:rsidRPr="00281C84" w:rsidRDefault="002D1E0E" w:rsidP="005C08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1C84">
        <w:rPr>
          <w:rFonts w:ascii="Times New Roman" w:eastAsia="Times New Roman" w:hAnsi="Times New Roman" w:cs="Times New Roman"/>
          <w:sz w:val="28"/>
          <w:szCs w:val="28"/>
        </w:rPr>
        <w:t>III. Заключение.</w:t>
      </w:r>
    </w:p>
    <w:p w:rsidR="005C0861" w:rsidRPr="00281C84" w:rsidRDefault="00545E24" w:rsidP="005C0861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2" w:anchor="section-10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>Замысел автора</w:t>
        </w:r>
        <w:r w:rsidR="00281C84">
          <w:rPr>
            <w:rFonts w:ascii="Times New Roman" w:eastAsia="Times New Roman" w:hAnsi="Times New Roman" w:cs="Times New Roman"/>
            <w:sz w:val="28"/>
            <w:szCs w:val="28"/>
          </w:rPr>
          <w:t>,</w:t>
        </w:r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 xml:space="preserve"> как он связан с названием картины</w:t>
        </w:r>
      </w:hyperlink>
      <w:r w:rsidR="00281C84">
        <w:rPr>
          <w:sz w:val="28"/>
          <w:szCs w:val="28"/>
        </w:rPr>
        <w:t>.</w:t>
      </w:r>
    </w:p>
    <w:p w:rsidR="005C0861" w:rsidRPr="00281C84" w:rsidRDefault="00545E24" w:rsidP="005C0861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3" w:anchor="section-11" w:history="1">
        <w:r w:rsidR="005C0861" w:rsidRPr="00281C84">
          <w:rPr>
            <w:rFonts w:ascii="Times New Roman" w:eastAsia="Times New Roman" w:hAnsi="Times New Roman" w:cs="Times New Roman"/>
            <w:sz w:val="28"/>
            <w:szCs w:val="28"/>
          </w:rPr>
          <w:t>Общее впечатление от картины, моё отношение к ней</w:t>
        </w:r>
      </w:hyperlink>
      <w:r w:rsidR="00281C84">
        <w:rPr>
          <w:sz w:val="28"/>
          <w:szCs w:val="28"/>
        </w:rPr>
        <w:t>.</w:t>
      </w:r>
    </w:p>
    <w:p w:rsidR="00902CD3" w:rsidRPr="00281C84" w:rsidRDefault="00902CD3">
      <w:pPr>
        <w:rPr>
          <w:sz w:val="28"/>
          <w:szCs w:val="28"/>
        </w:rPr>
      </w:pPr>
    </w:p>
    <w:sectPr w:rsidR="00902CD3" w:rsidRPr="00281C84" w:rsidSect="00545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904BB"/>
    <w:multiLevelType w:val="multilevel"/>
    <w:tmpl w:val="E048C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004CD6"/>
    <w:multiLevelType w:val="multilevel"/>
    <w:tmpl w:val="E048C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1B31FE"/>
    <w:multiLevelType w:val="multilevel"/>
    <w:tmpl w:val="72441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E76E16"/>
    <w:multiLevelType w:val="multilevel"/>
    <w:tmpl w:val="E048C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5C0861"/>
    <w:rsid w:val="00281C84"/>
    <w:rsid w:val="002D1E0E"/>
    <w:rsid w:val="00545E24"/>
    <w:rsid w:val="005C0861"/>
    <w:rsid w:val="00902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086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C08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ator.com/sprav/literatura/sochinenie/kartina-yablonskoj-utro/" TargetMode="External"/><Relationship Id="rId13" Type="http://schemas.openxmlformats.org/officeDocument/2006/relationships/hyperlink" Target="https://reshator.com/sprav/literatura/sochinenie/kartina-yablonskoj-utr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ator.com/sprav/literatura/sochinenie/kartina-yablonskoj-utro/" TargetMode="External"/><Relationship Id="rId12" Type="http://schemas.openxmlformats.org/officeDocument/2006/relationships/hyperlink" Target="https://reshator.com/sprav/literatura/sochinenie/kartina-yablonskoj-ut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ator.com/sprav/literatura/sochinenie/kartina-yablonskoj-utro/" TargetMode="External"/><Relationship Id="rId11" Type="http://schemas.openxmlformats.org/officeDocument/2006/relationships/hyperlink" Target="https://reshator.com/sprav/literatura/sochinenie/kartina-yablonskoj-utro/" TargetMode="External"/><Relationship Id="rId5" Type="http://schemas.openxmlformats.org/officeDocument/2006/relationships/hyperlink" Target="https://reshator.com/sprav/literatura/sochinenie/kartina-yablonskoj-utro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eshator.com/sprav/literatura/sochinenie/kartina-yablonskoj-ut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hator.com/sprav/literatura/sochinenie/kartina-yablonskoj-utro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1220</Characters>
  <Application>Microsoft Office Word</Application>
  <DocSecurity>0</DocSecurity>
  <Lines>10</Lines>
  <Paragraphs>2</Paragraphs>
  <ScaleCrop>false</ScaleCrop>
  <Company>Grizli777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2020-11-18T05:41:00Z</dcterms:created>
  <dcterms:modified xsi:type="dcterms:W3CDTF">2020-11-20T15:22:00Z</dcterms:modified>
</cp:coreProperties>
</file>