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15A" w:rsidRDefault="00B402F2" w:rsidP="00AD0F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2F2">
        <w:rPr>
          <w:rFonts w:ascii="Times New Roman" w:hAnsi="Times New Roman" w:cs="Times New Roman"/>
          <w:b/>
          <w:sz w:val="28"/>
          <w:szCs w:val="28"/>
        </w:rPr>
        <w:t>Подробная характеристика Герасима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402F2" w:rsidRDefault="00B402F2" w:rsidP="00AD0F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План.</w:t>
      </w:r>
    </w:p>
    <w:p w:rsidR="00B402F2" w:rsidRPr="00AD0F1B" w:rsidRDefault="00B402F2" w:rsidP="00B402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0F1B">
        <w:rPr>
          <w:rFonts w:ascii="Times New Roman" w:hAnsi="Times New Roman" w:cs="Times New Roman"/>
          <w:sz w:val="28"/>
          <w:szCs w:val="28"/>
        </w:rPr>
        <w:t>Кем был Герасим.</w:t>
      </w:r>
    </w:p>
    <w:p w:rsidR="00B402F2" w:rsidRPr="00AD0F1B" w:rsidRDefault="00B402F2" w:rsidP="00B402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0F1B">
        <w:rPr>
          <w:rFonts w:ascii="Times New Roman" w:hAnsi="Times New Roman" w:cs="Times New Roman"/>
          <w:sz w:val="28"/>
          <w:szCs w:val="28"/>
        </w:rPr>
        <w:t>Богатырская сила Герасима. Его внешность.</w:t>
      </w:r>
    </w:p>
    <w:p w:rsidR="00B402F2" w:rsidRPr="00AD0F1B" w:rsidRDefault="00B402F2" w:rsidP="00B402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0F1B">
        <w:rPr>
          <w:rFonts w:ascii="Times New Roman" w:hAnsi="Times New Roman" w:cs="Times New Roman"/>
          <w:sz w:val="28"/>
          <w:szCs w:val="28"/>
        </w:rPr>
        <w:t>Каморка над кухней</w:t>
      </w:r>
    </w:p>
    <w:p w:rsidR="00B402F2" w:rsidRPr="00AD0F1B" w:rsidRDefault="00B402F2" w:rsidP="00B402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0F1B">
        <w:rPr>
          <w:rFonts w:ascii="Times New Roman" w:hAnsi="Times New Roman" w:cs="Times New Roman"/>
          <w:sz w:val="28"/>
          <w:szCs w:val="28"/>
        </w:rPr>
        <w:t>Трудолюбие Герасима.</w:t>
      </w:r>
    </w:p>
    <w:p w:rsidR="00AD0F1B" w:rsidRPr="00AD0F1B" w:rsidRDefault="00B402F2" w:rsidP="00B402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0F1B">
        <w:rPr>
          <w:rFonts w:ascii="Times New Roman" w:hAnsi="Times New Roman" w:cs="Times New Roman"/>
          <w:sz w:val="28"/>
          <w:szCs w:val="28"/>
        </w:rPr>
        <w:t>Отношение героя к переезду в город</w:t>
      </w:r>
      <w:r w:rsidR="00AD0F1B" w:rsidRPr="00AD0F1B">
        <w:rPr>
          <w:rFonts w:ascii="Times New Roman" w:hAnsi="Times New Roman" w:cs="Times New Roman"/>
          <w:sz w:val="28"/>
          <w:szCs w:val="28"/>
        </w:rPr>
        <w:t>. Добросовестное выполнение новых обязанностей.</w:t>
      </w:r>
    </w:p>
    <w:p w:rsidR="00AD0F1B" w:rsidRPr="00AD0F1B" w:rsidRDefault="00AD0F1B" w:rsidP="00B402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0F1B">
        <w:rPr>
          <w:rFonts w:ascii="Times New Roman" w:hAnsi="Times New Roman" w:cs="Times New Roman"/>
          <w:sz w:val="28"/>
          <w:szCs w:val="28"/>
        </w:rPr>
        <w:t>Отношение к новому работнику дворовых людей.</w:t>
      </w:r>
    </w:p>
    <w:p w:rsidR="00AD0F1B" w:rsidRPr="00AD0F1B" w:rsidRDefault="00AD0F1B" w:rsidP="00B402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0F1B">
        <w:rPr>
          <w:rFonts w:ascii="Times New Roman" w:hAnsi="Times New Roman" w:cs="Times New Roman"/>
          <w:sz w:val="28"/>
          <w:szCs w:val="28"/>
        </w:rPr>
        <w:t xml:space="preserve">Покровительственное отношение Герасима к </w:t>
      </w:r>
      <w:proofErr w:type="spellStart"/>
      <w:r w:rsidRPr="00AD0F1B">
        <w:rPr>
          <w:rFonts w:ascii="Times New Roman" w:hAnsi="Times New Roman" w:cs="Times New Roman"/>
          <w:sz w:val="28"/>
          <w:szCs w:val="28"/>
        </w:rPr>
        <w:t>татьяне</w:t>
      </w:r>
      <w:proofErr w:type="spellEnd"/>
      <w:r w:rsidRPr="00AD0F1B">
        <w:rPr>
          <w:rFonts w:ascii="Times New Roman" w:hAnsi="Times New Roman" w:cs="Times New Roman"/>
          <w:sz w:val="28"/>
          <w:szCs w:val="28"/>
        </w:rPr>
        <w:t>.</w:t>
      </w:r>
    </w:p>
    <w:p w:rsidR="00AD0F1B" w:rsidRPr="00AD0F1B" w:rsidRDefault="00AD0F1B" w:rsidP="00B402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0F1B">
        <w:rPr>
          <w:rFonts w:ascii="Times New Roman" w:hAnsi="Times New Roman" w:cs="Times New Roman"/>
          <w:sz w:val="28"/>
          <w:szCs w:val="28"/>
        </w:rPr>
        <w:t>Привязанность к Муму.</w:t>
      </w:r>
    </w:p>
    <w:p w:rsidR="00AD0F1B" w:rsidRPr="00AD0F1B" w:rsidRDefault="00AD0F1B" w:rsidP="00B402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0F1B">
        <w:rPr>
          <w:rFonts w:ascii="Times New Roman" w:hAnsi="Times New Roman" w:cs="Times New Roman"/>
          <w:sz w:val="28"/>
          <w:szCs w:val="28"/>
        </w:rPr>
        <w:t>Переживания Герасима, связанные с приказом барыни убрать Муму со двора.</w:t>
      </w:r>
    </w:p>
    <w:p w:rsidR="00AD0F1B" w:rsidRPr="00AD0F1B" w:rsidRDefault="00AD0F1B" w:rsidP="00B402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0F1B">
        <w:rPr>
          <w:rFonts w:ascii="Times New Roman" w:hAnsi="Times New Roman" w:cs="Times New Roman"/>
          <w:sz w:val="28"/>
          <w:szCs w:val="28"/>
        </w:rPr>
        <w:t xml:space="preserve"> Уход героя в деревню.</w:t>
      </w:r>
    </w:p>
    <w:p w:rsidR="00B402F2" w:rsidRPr="00AD0F1B" w:rsidRDefault="00AD0F1B" w:rsidP="00B402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0F1B">
        <w:rPr>
          <w:rFonts w:ascii="Times New Roman" w:hAnsi="Times New Roman" w:cs="Times New Roman"/>
          <w:sz w:val="28"/>
          <w:szCs w:val="28"/>
        </w:rPr>
        <w:t xml:space="preserve"> Авторское отношение к главному ге</w:t>
      </w:r>
      <w:bookmarkStart w:id="0" w:name="_GoBack"/>
      <w:bookmarkEnd w:id="0"/>
      <w:r w:rsidRPr="00AD0F1B">
        <w:rPr>
          <w:rFonts w:ascii="Times New Roman" w:hAnsi="Times New Roman" w:cs="Times New Roman"/>
          <w:sz w:val="28"/>
          <w:szCs w:val="28"/>
        </w:rPr>
        <w:t xml:space="preserve">рою повести.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B402F2" w:rsidRPr="00AD0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380842"/>
    <w:multiLevelType w:val="hybridMultilevel"/>
    <w:tmpl w:val="CE460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2F2"/>
    <w:rsid w:val="0013215A"/>
    <w:rsid w:val="00AD0F1B"/>
    <w:rsid w:val="00B4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65342"/>
  <w15:chartTrackingRefBased/>
  <w15:docId w15:val="{59EE5633-CF3B-45E1-B66F-27F625048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2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2020-12-17T13:59:00Z</dcterms:created>
  <dcterms:modified xsi:type="dcterms:W3CDTF">2020-12-17T14:51:00Z</dcterms:modified>
</cp:coreProperties>
</file>