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A4F" w:rsidRDefault="00EF6A4F"/>
    <w:p w:rsidR="00297BC5" w:rsidRPr="00B914D8" w:rsidRDefault="00EF6A4F" w:rsidP="00B914D8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914D8">
        <w:rPr>
          <w:rFonts w:ascii="Times New Roman" w:hAnsi="Times New Roman" w:cs="Times New Roman"/>
          <w:b/>
          <w:sz w:val="28"/>
          <w:szCs w:val="28"/>
        </w:rPr>
        <w:t>Н/НН в суффиксах отыменных прилагательных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EF6A4F" w:rsidTr="00EF6A4F">
        <w:tc>
          <w:tcPr>
            <w:tcW w:w="4785" w:type="dxa"/>
          </w:tcPr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 пишется</w:t>
            </w:r>
          </w:p>
        </w:tc>
        <w:tc>
          <w:tcPr>
            <w:tcW w:w="4786" w:type="dxa"/>
          </w:tcPr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F6A4F" w:rsidTr="00EF6A4F">
        <w:tc>
          <w:tcPr>
            <w:tcW w:w="4785" w:type="dxa"/>
          </w:tcPr>
          <w:p w:rsidR="00EF6A4F" w:rsidRDefault="00EF6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A4F">
              <w:rPr>
                <w:rFonts w:ascii="Times New Roman" w:hAnsi="Times New Roman" w:cs="Times New Roman"/>
                <w:sz w:val="28"/>
                <w:szCs w:val="28"/>
              </w:rPr>
              <w:t xml:space="preserve">В отыменных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прилагательных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6A4F" w:rsidRPr="00EF6A4F" w:rsidRDefault="00EF6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Суффиксами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-ин_</w:t>
            </w:r>
          </w:p>
        </w:tc>
        <w:tc>
          <w:tcPr>
            <w:tcW w:w="4786" w:type="dxa"/>
          </w:tcPr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Кожа –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кожаный</w:t>
            </w:r>
            <w:proofErr w:type="gramEnd"/>
          </w:p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Серебро –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серебряный</w:t>
            </w:r>
            <w:proofErr w:type="gramEnd"/>
          </w:p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Воробе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воробьиный</w:t>
            </w:r>
          </w:p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Исключения: стеклянный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оловянный, деревянный</w:t>
            </w:r>
          </w:p>
        </w:tc>
      </w:tr>
      <w:tr w:rsidR="00EF6A4F" w:rsidTr="00EF6A4F">
        <w:tc>
          <w:tcPr>
            <w:tcW w:w="4785" w:type="dxa"/>
          </w:tcPr>
          <w:p w:rsidR="00EF6A4F" w:rsidRPr="00EF6A4F" w:rsidRDefault="00EF6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A4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отыменных прилагательных, образованных от существительных</w:t>
            </w:r>
            <w:r w:rsidR="00350567">
              <w:rPr>
                <w:rFonts w:ascii="Times New Roman" w:hAnsi="Times New Roman" w:cs="Times New Roman"/>
                <w:sz w:val="28"/>
                <w:szCs w:val="28"/>
              </w:rPr>
              <w:t xml:space="preserve">, в основе которых нет </w:t>
            </w:r>
            <w:proofErr w:type="spellStart"/>
            <w:r w:rsidR="0035056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="00350567">
              <w:rPr>
                <w:rFonts w:ascii="Times New Roman" w:hAnsi="Times New Roman" w:cs="Times New Roman"/>
                <w:sz w:val="28"/>
                <w:szCs w:val="28"/>
              </w:rPr>
              <w:t>,  и непроизводных прилагательных:</w:t>
            </w:r>
          </w:p>
        </w:tc>
        <w:tc>
          <w:tcPr>
            <w:tcW w:w="4786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Юбилей – юбилейный</w:t>
            </w:r>
          </w:p>
          <w:p w:rsidR="00350567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Синий, зеленый, румяный, свиной, юный, пряный, рдяный и др.</w:t>
            </w:r>
          </w:p>
        </w:tc>
      </w:tr>
      <w:tr w:rsidR="00EF6A4F" w:rsidTr="00EF6A4F">
        <w:tc>
          <w:tcPr>
            <w:tcW w:w="4785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НН пишется</w:t>
            </w:r>
          </w:p>
        </w:tc>
        <w:tc>
          <w:tcPr>
            <w:tcW w:w="4786" w:type="dxa"/>
          </w:tcPr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F6A4F" w:rsidTr="00EF6A4F">
        <w:tc>
          <w:tcPr>
            <w:tcW w:w="4785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отыменных прилагательных с суффиксами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онн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786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–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</w:t>
            </w:r>
            <w:proofErr w:type="gramEnd"/>
          </w:p>
          <w:p w:rsidR="00350567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Солома –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соломенный</w:t>
            </w:r>
            <w:proofErr w:type="gramEnd"/>
          </w:p>
          <w:p w:rsidR="00350567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Исключение:</w:t>
            </w:r>
          </w:p>
          <w:p w:rsidR="00350567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Ветреный, но безветренный</w:t>
            </w:r>
          </w:p>
        </w:tc>
      </w:tr>
      <w:tr w:rsidR="00EF6A4F" w:rsidTr="00EF6A4F">
        <w:tc>
          <w:tcPr>
            <w:tcW w:w="4785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отыменных прилагательных, образованных от существительных с основой на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EF6A4F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лимон – лимонный</w:t>
            </w:r>
          </w:p>
          <w:p w:rsidR="00350567" w:rsidRDefault="00350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туман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туманный</w:t>
            </w:r>
          </w:p>
        </w:tc>
      </w:tr>
      <w:tr w:rsidR="00EF6A4F" w:rsidTr="00EF6A4F">
        <w:tc>
          <w:tcPr>
            <w:tcW w:w="4785" w:type="dxa"/>
          </w:tcPr>
          <w:p w:rsidR="00EF6A4F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Запомните:</w:t>
            </w:r>
          </w:p>
        </w:tc>
        <w:tc>
          <w:tcPr>
            <w:tcW w:w="4786" w:type="dxa"/>
          </w:tcPr>
          <w:p w:rsidR="00EF6A4F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Ветреный (= с ветром) день, человек, но обветренный, безветренный</w:t>
            </w:r>
          </w:p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Ветряной (= приводимый в движение ветром) двигатель</w:t>
            </w:r>
          </w:p>
        </w:tc>
      </w:tr>
      <w:tr w:rsidR="00EF6A4F" w:rsidTr="00EF6A4F">
        <w:tc>
          <w:tcPr>
            <w:tcW w:w="4785" w:type="dxa"/>
          </w:tcPr>
          <w:p w:rsidR="00EF6A4F" w:rsidRDefault="00EF6A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EF6A4F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Маслены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 пропитанный маслом)</w:t>
            </w:r>
          </w:p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Блин, каша, руки</w:t>
            </w:r>
          </w:p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Масляный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масле) насос, двигатель, краска</w:t>
            </w:r>
          </w:p>
        </w:tc>
      </w:tr>
      <w:tr w:rsidR="007954DB" w:rsidTr="00EF6A4F">
        <w:tc>
          <w:tcPr>
            <w:tcW w:w="4785" w:type="dxa"/>
          </w:tcPr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Обрати внимание:</w:t>
            </w:r>
          </w:p>
        </w:tc>
        <w:tc>
          <w:tcPr>
            <w:tcW w:w="4786" w:type="dxa"/>
          </w:tcPr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Старинный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старина</w:t>
            </w:r>
          </w:p>
          <w:p w:rsidR="007954DB" w:rsidRDefault="00795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Былинный,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глубинный</w:t>
            </w:r>
            <w:proofErr w:type="gramStart"/>
            <w:r w:rsidR="003F6CCA">
              <w:rPr>
                <w:rFonts w:ascii="Times New Roman" w:hAnsi="Times New Roman" w:cs="Times New Roman"/>
                <w:b/>
                <w:sz w:val="28"/>
                <w:szCs w:val="28"/>
              </w:rPr>
              <w:t>,о</w:t>
            </w:r>
            <w:proofErr w:type="gramEnd"/>
            <w:r w:rsidR="003F6CCA">
              <w:rPr>
                <w:rFonts w:ascii="Times New Roman" w:hAnsi="Times New Roman" w:cs="Times New Roman"/>
                <w:b/>
                <w:sz w:val="28"/>
                <w:szCs w:val="28"/>
              </w:rPr>
              <w:t>вчинный</w:t>
            </w:r>
            <w:proofErr w:type="spellEnd"/>
          </w:p>
        </w:tc>
      </w:tr>
    </w:tbl>
    <w:p w:rsidR="00EF6A4F" w:rsidRDefault="00EF6A4F">
      <w:pPr>
        <w:rPr>
          <w:rFonts w:ascii="Times New Roman" w:hAnsi="Times New Roman" w:cs="Times New Roman"/>
          <w:b/>
          <w:sz w:val="28"/>
          <w:szCs w:val="28"/>
        </w:rPr>
      </w:pPr>
    </w:p>
    <w:p w:rsidR="00401A04" w:rsidRPr="00B914D8" w:rsidRDefault="00401A04" w:rsidP="00B914D8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914D8">
        <w:rPr>
          <w:rFonts w:ascii="Times New Roman" w:hAnsi="Times New Roman" w:cs="Times New Roman"/>
          <w:b/>
          <w:sz w:val="28"/>
          <w:szCs w:val="28"/>
        </w:rPr>
        <w:t>Н/НН в суффиксах причастий и отглагольных прилагательных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01A04" w:rsidTr="00401A04">
        <w:tc>
          <w:tcPr>
            <w:tcW w:w="4785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 пишется</w:t>
            </w:r>
          </w:p>
        </w:tc>
        <w:tc>
          <w:tcPr>
            <w:tcW w:w="4786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1A04" w:rsidTr="00401A04">
        <w:tc>
          <w:tcPr>
            <w:tcW w:w="4785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прилагательных, образованных от глаголов несовершенного вида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без приставок и зависимых слов:</w:t>
            </w:r>
          </w:p>
        </w:tc>
        <w:tc>
          <w:tcPr>
            <w:tcW w:w="4786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Морозить – мороженый</w:t>
            </w:r>
          </w:p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Вязать – вязаный</w:t>
            </w:r>
          </w:p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Ткать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тканый</w:t>
            </w:r>
          </w:p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1A04" w:rsidTr="00401A04">
        <w:tc>
          <w:tcPr>
            <w:tcW w:w="4785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Обрати внимание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меняется их написание в составе сложных слов</w:t>
            </w:r>
          </w:p>
        </w:tc>
        <w:tc>
          <w:tcPr>
            <w:tcW w:w="4786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Свежемороженый, домотканый, гладкокрашеный, малоношеный</w:t>
            </w:r>
          </w:p>
        </w:tc>
      </w:tr>
      <w:tr w:rsidR="00401A04" w:rsidTr="00401A04">
        <w:tc>
          <w:tcPr>
            <w:tcW w:w="4785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Неслыханный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невиданный,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негаданный, нечаянный, </w:t>
            </w:r>
            <w:r w:rsidR="00017584">
              <w:rPr>
                <w:rFonts w:ascii="Times New Roman" w:hAnsi="Times New Roman" w:cs="Times New Roman"/>
                <w:b/>
                <w:sz w:val="28"/>
                <w:szCs w:val="28"/>
              </w:rPr>
              <w:t>священный, отчаянный, деланный и др.</w:t>
            </w:r>
          </w:p>
        </w:tc>
      </w:tr>
      <w:tr w:rsidR="00401A04" w:rsidTr="00401A04">
        <w:tc>
          <w:tcPr>
            <w:tcW w:w="4785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НН пишется</w:t>
            </w:r>
          </w:p>
        </w:tc>
        <w:tc>
          <w:tcPr>
            <w:tcW w:w="4786" w:type="dxa"/>
          </w:tcPr>
          <w:p w:rsidR="00401A04" w:rsidRDefault="00401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1A04" w:rsidTr="00401A04">
        <w:tc>
          <w:tcPr>
            <w:tcW w:w="4785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причастиях, образованных от глагола с приставками (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кроме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не)</w:t>
            </w:r>
          </w:p>
        </w:tc>
        <w:tc>
          <w:tcPr>
            <w:tcW w:w="4786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Закопченный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копченый</w:t>
            </w:r>
          </w:p>
          <w:p w:rsidR="0001758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Связанный – вязаный</w:t>
            </w:r>
          </w:p>
          <w:p w:rsidR="0001758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Выкрашенный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крашеный</w:t>
            </w:r>
          </w:p>
        </w:tc>
      </w:tr>
      <w:tr w:rsidR="00401A04" w:rsidTr="00401A04">
        <w:tc>
          <w:tcPr>
            <w:tcW w:w="4785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Смышленый малыш, посаженый отец, названый брат, приданое невесты</w:t>
            </w:r>
          </w:p>
        </w:tc>
      </w:tr>
      <w:tr w:rsidR="00401A04" w:rsidTr="00401A04">
        <w:tc>
          <w:tcPr>
            <w:tcW w:w="4785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причастиях, образованных от глаголов с зависимыми словами</w:t>
            </w:r>
          </w:p>
        </w:tc>
        <w:tc>
          <w:tcPr>
            <w:tcW w:w="4786" w:type="dxa"/>
          </w:tcPr>
          <w:p w:rsidR="00401A0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крючком, ношенный братом</w:t>
            </w:r>
          </w:p>
        </w:tc>
      </w:tr>
      <w:tr w:rsidR="00017584" w:rsidTr="00401A04">
        <w:tc>
          <w:tcPr>
            <w:tcW w:w="4785" w:type="dxa"/>
          </w:tcPr>
          <w:p w:rsidR="0001758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бесприставочных причастиях, образованных от глаголов совершенного вида</w:t>
            </w:r>
          </w:p>
        </w:tc>
        <w:tc>
          <w:tcPr>
            <w:tcW w:w="4786" w:type="dxa"/>
          </w:tcPr>
          <w:p w:rsidR="00017584" w:rsidRDefault="000175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Купленный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решенный, лишенный</w:t>
            </w:r>
            <w:r w:rsidR="00A01396">
              <w:rPr>
                <w:rFonts w:ascii="Times New Roman" w:hAnsi="Times New Roman" w:cs="Times New Roman"/>
                <w:b/>
                <w:sz w:val="28"/>
                <w:szCs w:val="28"/>
              </w:rPr>
              <w:t>, брошенный и др.</w:t>
            </w:r>
          </w:p>
        </w:tc>
      </w:tr>
      <w:tr w:rsidR="00A01396" w:rsidTr="00401A04">
        <w:tc>
          <w:tcPr>
            <w:tcW w:w="4785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Раненый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 раненный в руку. Израненный</w:t>
            </w:r>
          </w:p>
        </w:tc>
      </w:tr>
      <w:tr w:rsidR="00A01396" w:rsidTr="00401A04">
        <w:tc>
          <w:tcPr>
            <w:tcW w:w="4785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полных причастиях (прилагательных) н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ованный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ёванный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Консервированный, асфальтированный, балованный</w:t>
            </w:r>
          </w:p>
        </w:tc>
      </w:tr>
      <w:tr w:rsidR="00A01396" w:rsidTr="00401A04">
        <w:tc>
          <w:tcPr>
            <w:tcW w:w="4785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A01396" w:rsidRDefault="00A013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Кованый, жеваный</w:t>
            </w:r>
          </w:p>
        </w:tc>
      </w:tr>
    </w:tbl>
    <w:p w:rsidR="00401A04" w:rsidRDefault="00401A04">
      <w:pPr>
        <w:rPr>
          <w:rFonts w:ascii="Times New Roman" w:hAnsi="Times New Roman" w:cs="Times New Roman"/>
          <w:b/>
          <w:sz w:val="28"/>
          <w:szCs w:val="28"/>
        </w:rPr>
      </w:pPr>
    </w:p>
    <w:p w:rsidR="00292060" w:rsidRDefault="00B914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6. </w:t>
      </w:r>
      <w:r w:rsidR="00292060">
        <w:rPr>
          <w:rFonts w:ascii="Times New Roman" w:hAnsi="Times New Roman" w:cs="Times New Roman"/>
          <w:b/>
          <w:sz w:val="28"/>
          <w:szCs w:val="28"/>
        </w:rPr>
        <w:t>Н/НН в суффиксах наречий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92060" w:rsidTr="00292060">
        <w:tc>
          <w:tcPr>
            <w:tcW w:w="4785" w:type="dxa"/>
          </w:tcPr>
          <w:p w:rsidR="00292060" w:rsidRDefault="004460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суффиксах наречий пишется столько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сколько в слове, от которого оно образовано:</w:t>
            </w:r>
          </w:p>
        </w:tc>
        <w:tc>
          <w:tcPr>
            <w:tcW w:w="4786" w:type="dxa"/>
          </w:tcPr>
          <w:p w:rsidR="00292060" w:rsidRDefault="004460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Говорить путано (путаный)</w:t>
            </w:r>
          </w:p>
          <w:p w:rsidR="00446094" w:rsidRDefault="004460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Поступить ветрено (ветреный)</w:t>
            </w:r>
          </w:p>
          <w:p w:rsidR="00446094" w:rsidRDefault="004460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Отозваться восторженно (восторженный)</w:t>
            </w:r>
          </w:p>
        </w:tc>
      </w:tr>
      <w:tr w:rsidR="00292060" w:rsidTr="00292060">
        <w:tc>
          <w:tcPr>
            <w:tcW w:w="4785" w:type="dxa"/>
          </w:tcPr>
          <w:p w:rsidR="00292060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Найди пример с наречием</w:t>
            </w:r>
          </w:p>
        </w:tc>
        <w:tc>
          <w:tcPr>
            <w:tcW w:w="4786" w:type="dxa"/>
          </w:tcPr>
          <w:p w:rsidR="00292060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Нужно поступить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обдума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…о.</w:t>
            </w:r>
          </w:p>
          <w:p w:rsidR="00D1035C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 тщательно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обдума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о.</w:t>
            </w:r>
          </w:p>
          <w:p w:rsidR="00D1035C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Ответы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продума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точны.</w:t>
            </w:r>
          </w:p>
        </w:tc>
      </w:tr>
      <w:tr w:rsidR="00292060" w:rsidTr="00292060">
        <w:tc>
          <w:tcPr>
            <w:tcW w:w="4785" w:type="dxa"/>
          </w:tcPr>
          <w:p w:rsidR="00292060" w:rsidRDefault="002920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292060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Поступил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рискова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…о.</w:t>
            </w:r>
          </w:p>
          <w:p w:rsidR="00D1035C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Отвечал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взволнова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…о.</w:t>
            </w:r>
          </w:p>
          <w:p w:rsidR="00D1035C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Явился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немедле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о.</w:t>
            </w:r>
          </w:p>
        </w:tc>
      </w:tr>
      <w:tr w:rsidR="00292060" w:rsidTr="00292060">
        <w:tc>
          <w:tcPr>
            <w:tcW w:w="4785" w:type="dxa"/>
          </w:tcPr>
          <w:p w:rsidR="00292060" w:rsidRDefault="003D0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Найди строчку, где в наречиях Н</w:t>
            </w:r>
          </w:p>
        </w:tc>
        <w:tc>
          <w:tcPr>
            <w:tcW w:w="4786" w:type="dxa"/>
          </w:tcPr>
          <w:p w:rsidR="00292060" w:rsidRDefault="00D103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Ответить письме..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уронить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нечая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..о</w:t>
            </w:r>
          </w:p>
          <w:p w:rsidR="00D1035C" w:rsidRDefault="00B417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Смотреть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рассея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тправиться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немедле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..о</w:t>
            </w:r>
          </w:p>
          <w:p w:rsidR="00B41770" w:rsidRDefault="00B417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Обьяснить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пута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о, </w:t>
            </w:r>
            <w:r w:rsidR="003D0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кони храпят </w:t>
            </w:r>
            <w:proofErr w:type="spellStart"/>
            <w:r w:rsidR="003D039A">
              <w:rPr>
                <w:rFonts w:ascii="Times New Roman" w:hAnsi="Times New Roman" w:cs="Times New Roman"/>
                <w:b/>
                <w:sz w:val="28"/>
                <w:szCs w:val="28"/>
              </w:rPr>
              <w:t>беше</w:t>
            </w:r>
            <w:proofErr w:type="spellEnd"/>
            <w:r w:rsidR="003D039A">
              <w:rPr>
                <w:rFonts w:ascii="Times New Roman" w:hAnsi="Times New Roman" w:cs="Times New Roman"/>
                <w:b/>
                <w:sz w:val="28"/>
                <w:szCs w:val="28"/>
              </w:rPr>
              <w:t>..о.</w:t>
            </w:r>
          </w:p>
        </w:tc>
      </w:tr>
      <w:tr w:rsidR="00292060" w:rsidTr="00292060">
        <w:tc>
          <w:tcPr>
            <w:tcW w:w="4785" w:type="dxa"/>
          </w:tcPr>
          <w:p w:rsidR="00292060" w:rsidRDefault="002920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292060" w:rsidRDefault="002920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060" w:rsidTr="00292060">
        <w:tc>
          <w:tcPr>
            <w:tcW w:w="4785" w:type="dxa"/>
          </w:tcPr>
          <w:p w:rsidR="00292060" w:rsidRDefault="002920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292060" w:rsidRDefault="002920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92060" w:rsidRDefault="00292060">
      <w:pPr>
        <w:rPr>
          <w:rFonts w:ascii="Times New Roman" w:hAnsi="Times New Roman" w:cs="Times New Roman"/>
          <w:b/>
          <w:sz w:val="28"/>
          <w:szCs w:val="28"/>
        </w:rPr>
      </w:pPr>
    </w:p>
    <w:p w:rsidR="00446094" w:rsidRPr="00B914D8" w:rsidRDefault="00446094" w:rsidP="00B914D8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914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Н/НН в суффиксах существительных </w:t>
      </w:r>
    </w:p>
    <w:tbl>
      <w:tblPr>
        <w:tblStyle w:val="a3"/>
        <w:tblW w:w="0" w:type="auto"/>
        <w:tblLook w:val="04A0"/>
      </w:tblPr>
      <w:tblGrid>
        <w:gridCol w:w="4195"/>
        <w:gridCol w:w="5376"/>
      </w:tblGrid>
      <w:tr w:rsidR="00E57FCB" w:rsidTr="00E57FCB">
        <w:tc>
          <w:tcPr>
            <w:tcW w:w="4785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суффиксах существительных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образованных от причастий и отглагольных прилагательных, пишется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производящей основой:</w:t>
            </w:r>
          </w:p>
        </w:tc>
        <w:tc>
          <w:tcPr>
            <w:tcW w:w="4786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Путать – путаный – путаник</w:t>
            </w:r>
          </w:p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Воспитать—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воспитанный-воспитанник</w:t>
            </w:r>
            <w:proofErr w:type="spellEnd"/>
          </w:p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Запутать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запутанный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-- запутанность</w:t>
            </w:r>
          </w:p>
        </w:tc>
      </w:tr>
      <w:tr w:rsidR="00E57FCB" w:rsidTr="00E57FCB">
        <w:tc>
          <w:tcPr>
            <w:tcW w:w="4785" w:type="dxa"/>
          </w:tcPr>
          <w:p w:rsidR="00E57FCB" w:rsidRDefault="003B5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ряду во всех словах пишется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786" w:type="dxa"/>
          </w:tcPr>
          <w:p w:rsidR="00E57FCB" w:rsidRDefault="003B55CE" w:rsidP="003B55C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Пусты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F44A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44AA6">
              <w:rPr>
                <w:rFonts w:ascii="Times New Roman" w:hAnsi="Times New Roman" w:cs="Times New Roman"/>
                <w:sz w:val="28"/>
                <w:szCs w:val="28"/>
              </w:rPr>
              <w:t>муче</w:t>
            </w:r>
            <w:proofErr w:type="spellEnd"/>
            <w:r w:rsidR="00F44AA6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="00F44AA6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F44AA6">
              <w:rPr>
                <w:rFonts w:ascii="Times New Roman" w:hAnsi="Times New Roman" w:cs="Times New Roman"/>
                <w:sz w:val="28"/>
                <w:szCs w:val="28"/>
              </w:rPr>
              <w:t>, конопля..</w:t>
            </w:r>
            <w:proofErr w:type="spellStart"/>
            <w:r w:rsidR="00F44AA6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</w:p>
          <w:p w:rsidR="00F44AA6" w:rsidRDefault="00F44AA6" w:rsidP="003B55C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ица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ик,кустар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</w:p>
          <w:p w:rsidR="00F44AA6" w:rsidRPr="003B55CE" w:rsidRDefault="00F44AA6" w:rsidP="003B55C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Свяще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оше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ик,совреме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</w:p>
        </w:tc>
      </w:tr>
      <w:tr w:rsidR="00E57FCB" w:rsidTr="00E57FCB">
        <w:tc>
          <w:tcPr>
            <w:tcW w:w="4785" w:type="dxa"/>
          </w:tcPr>
          <w:p w:rsidR="00E57FCB" w:rsidRDefault="00F44A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ряду пишется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786" w:type="dxa"/>
          </w:tcPr>
          <w:p w:rsidR="00E57FCB" w:rsidRDefault="00F44AA6" w:rsidP="00F44AA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Имени..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ик,ряби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..к</w:t>
            </w:r>
          </w:p>
          <w:p w:rsidR="00F44AA6" w:rsidRDefault="00F44AA6" w:rsidP="00F44AA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ессребре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ик,нефтя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</w:p>
          <w:p w:rsidR="00F44AA6" w:rsidRPr="00F44AA6" w:rsidRDefault="00F44AA6" w:rsidP="00F44AA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Соотечестве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полти..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торфя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57FCB" w:rsidTr="00E57FCB">
        <w:tc>
          <w:tcPr>
            <w:tcW w:w="4785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FCB" w:rsidTr="00E57FCB">
        <w:tc>
          <w:tcPr>
            <w:tcW w:w="4785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FCB" w:rsidTr="00E57FCB">
        <w:tc>
          <w:tcPr>
            <w:tcW w:w="4785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FCB" w:rsidTr="00E57FCB">
        <w:tc>
          <w:tcPr>
            <w:tcW w:w="4785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7FCB" w:rsidRDefault="00E57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7FCB" w:rsidRDefault="00E57FCB">
      <w:pPr>
        <w:rPr>
          <w:rFonts w:ascii="Times New Roman" w:hAnsi="Times New Roman" w:cs="Times New Roman"/>
          <w:sz w:val="28"/>
          <w:szCs w:val="28"/>
        </w:rPr>
      </w:pPr>
    </w:p>
    <w:p w:rsidR="00DB76FC" w:rsidRPr="00B914D8" w:rsidRDefault="00DB76FC" w:rsidP="00B914D8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914D8">
        <w:rPr>
          <w:rFonts w:ascii="Times New Roman" w:hAnsi="Times New Roman" w:cs="Times New Roman"/>
          <w:sz w:val="28"/>
          <w:szCs w:val="28"/>
        </w:rPr>
        <w:t>Н/НН в суффиксах кратких причастий и прилагательных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B76FC" w:rsidTr="00DB76FC">
        <w:tc>
          <w:tcPr>
            <w:tcW w:w="4785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 пишется</w:t>
            </w:r>
          </w:p>
        </w:tc>
        <w:tc>
          <w:tcPr>
            <w:tcW w:w="4786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76FC" w:rsidTr="00DB76FC">
        <w:tc>
          <w:tcPr>
            <w:tcW w:w="4785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суффиксах кратких причастий</w:t>
            </w:r>
          </w:p>
        </w:tc>
        <w:tc>
          <w:tcPr>
            <w:tcW w:w="4786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Освещенный – освещена</w:t>
            </w:r>
          </w:p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Засеянный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засеяна</w:t>
            </w:r>
          </w:p>
        </w:tc>
      </w:tr>
      <w:tr w:rsidR="00DB76FC" w:rsidTr="00DB76FC">
        <w:tc>
          <w:tcPr>
            <w:tcW w:w="4785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кратких прилагательных, если в полных было одно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4786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Темная ночь – темна,</w:t>
            </w:r>
          </w:p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Юная девушка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юна</w:t>
            </w:r>
          </w:p>
        </w:tc>
      </w:tr>
      <w:tr w:rsidR="00DB76FC" w:rsidTr="00DB76FC">
        <w:tc>
          <w:tcPr>
            <w:tcW w:w="4785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НН пишется</w:t>
            </w:r>
          </w:p>
        </w:tc>
        <w:tc>
          <w:tcPr>
            <w:tcW w:w="4786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76FC" w:rsidTr="00DB76FC">
        <w:tc>
          <w:tcPr>
            <w:tcW w:w="4785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кратких прилагательных, если в полных формах было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DB76FC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Длинная дорога – длинна</w:t>
            </w:r>
          </w:p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Ценная вещь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--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ценна</w:t>
            </w:r>
          </w:p>
        </w:tc>
      </w:tr>
      <w:tr w:rsidR="00DB76FC" w:rsidTr="00DB76FC">
        <w:tc>
          <w:tcPr>
            <w:tcW w:w="4785" w:type="dxa"/>
          </w:tcPr>
          <w:p w:rsidR="00DB76FC" w:rsidRDefault="004D21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 строчку, где во всех словах пишется  Н</w:t>
            </w:r>
          </w:p>
        </w:tc>
        <w:tc>
          <w:tcPr>
            <w:tcW w:w="4786" w:type="dxa"/>
          </w:tcPr>
          <w:p w:rsidR="00DB76FC" w:rsidRDefault="004D21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беше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сдержа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..а</w:t>
            </w:r>
          </w:p>
          <w:p w:rsidR="006E539E" w:rsidRDefault="006E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Часы слома…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люди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необразова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</w:p>
          <w:p w:rsidR="006E539E" w:rsidRDefault="006E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Бригады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глаза испуга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</w:p>
        </w:tc>
      </w:tr>
      <w:tr w:rsidR="00DB76FC" w:rsidTr="00DB76FC">
        <w:tc>
          <w:tcPr>
            <w:tcW w:w="4785" w:type="dxa"/>
          </w:tcPr>
          <w:p w:rsidR="00DB76FC" w:rsidRDefault="006E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 строчку, где во всех словах пишется  Н</w:t>
            </w:r>
          </w:p>
        </w:tc>
        <w:tc>
          <w:tcPr>
            <w:tcW w:w="4786" w:type="dxa"/>
          </w:tcPr>
          <w:p w:rsidR="00DB76FC" w:rsidRDefault="006E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смышле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движения скова…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</w:p>
          <w:p w:rsidR="006E539E" w:rsidRDefault="00E7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лица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рассея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</w:p>
          <w:p w:rsidR="00E73C30" w:rsidRDefault="00E7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Окруже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забором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елье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развеша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..о</w:t>
            </w:r>
          </w:p>
        </w:tc>
      </w:tr>
      <w:tr w:rsidR="00DB76FC" w:rsidTr="00DB76FC">
        <w:tc>
          <w:tcPr>
            <w:tcW w:w="4785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B76FC" w:rsidRDefault="00DB7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76FC" w:rsidRDefault="00DB76FC">
      <w:pPr>
        <w:rPr>
          <w:rFonts w:ascii="Times New Roman" w:hAnsi="Times New Roman" w:cs="Times New Roman"/>
          <w:sz w:val="28"/>
          <w:szCs w:val="28"/>
        </w:rPr>
      </w:pPr>
    </w:p>
    <w:p w:rsidR="00C92C7E" w:rsidRPr="00B914D8" w:rsidRDefault="00C92C7E" w:rsidP="00B914D8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914D8">
        <w:rPr>
          <w:rFonts w:ascii="Times New Roman" w:hAnsi="Times New Roman" w:cs="Times New Roman"/>
          <w:sz w:val="28"/>
          <w:szCs w:val="28"/>
        </w:rPr>
        <w:t>Разграничение кратких причастий и кратких прилагательных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92C7E" w:rsidTr="00C92C7E">
        <w:tc>
          <w:tcPr>
            <w:tcW w:w="4785" w:type="dxa"/>
          </w:tcPr>
          <w:p w:rsidR="00C92C7E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причастие обозначает действие, производимое кем-то или чем-то, можно заменить глаголом</w:t>
            </w:r>
          </w:p>
        </w:tc>
        <w:tc>
          <w:tcPr>
            <w:tcW w:w="4786" w:type="dxa"/>
          </w:tcPr>
          <w:p w:rsidR="00C92C7E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кем-то (воспитали)</w:t>
            </w:r>
          </w:p>
          <w:p w:rsidR="00706D90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 ограничено рвом (ограничили)</w:t>
            </w:r>
          </w:p>
          <w:p w:rsidR="00706D90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C7E" w:rsidTr="00C92C7E">
        <w:tc>
          <w:tcPr>
            <w:tcW w:w="4785" w:type="dxa"/>
          </w:tcPr>
          <w:p w:rsidR="00C92C7E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Краткое прилагательное является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постоянным признаком предмета, его качеством, можно заменить прилагательным</w:t>
            </w:r>
          </w:p>
        </w:tc>
        <w:tc>
          <w:tcPr>
            <w:tcW w:w="4786" w:type="dxa"/>
          </w:tcPr>
          <w:p w:rsidR="00C92C7E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Умна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(воспитанная,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умная)</w:t>
            </w:r>
          </w:p>
          <w:p w:rsidR="00706D90" w:rsidRDefault="0070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Тупа и ограниченна (ограниченная, глупая)</w:t>
            </w:r>
          </w:p>
        </w:tc>
      </w:tr>
      <w:tr w:rsidR="00C92C7E" w:rsidTr="00C92C7E">
        <w:tc>
          <w:tcPr>
            <w:tcW w:w="4785" w:type="dxa"/>
          </w:tcPr>
          <w:p w:rsidR="00C92C7E" w:rsidRDefault="00E7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Укажите предложения  с краткими причастиями</w:t>
            </w:r>
          </w:p>
        </w:tc>
        <w:tc>
          <w:tcPr>
            <w:tcW w:w="4786" w:type="dxa"/>
          </w:tcPr>
          <w:p w:rsidR="00C92C7E" w:rsidRDefault="00E73C30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Бурные потоки воды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сдержа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плотиной.</w:t>
            </w:r>
          </w:p>
          <w:p w:rsidR="00E73C30" w:rsidRDefault="00E73C30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лекции все были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сосредоточе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73C30" w:rsidRDefault="00E73C30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Она устала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подавле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:rsidR="00E73C30" w:rsidRDefault="00E73C30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умны.</w:t>
            </w:r>
          </w:p>
          <w:p w:rsidR="00E73C30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и серьезна.</w:t>
            </w:r>
          </w:p>
          <w:p w:rsidR="00007AD1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Спортсмены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неорганизова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поэтому проигрывают.</w:t>
            </w:r>
          </w:p>
          <w:p w:rsidR="00007AD1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начала занятий.</w:t>
            </w:r>
          </w:p>
          <w:p w:rsidR="00007AD1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приезду гостей все дорожки были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выровне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007AD1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Погода испортилась, но к полудню облака уже были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рассея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ветром.</w:t>
            </w:r>
          </w:p>
          <w:p w:rsidR="00007AD1" w:rsidRDefault="00007AD1" w:rsidP="00E73C3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Многие абитуриенты серьезны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целеустремле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7AD1" w:rsidRPr="00007AD1" w:rsidRDefault="00007AD1" w:rsidP="00007AD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C92C7E" w:rsidTr="00C92C7E">
        <w:tc>
          <w:tcPr>
            <w:tcW w:w="4785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C7E" w:rsidTr="00C92C7E">
        <w:tc>
          <w:tcPr>
            <w:tcW w:w="4785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C7E" w:rsidTr="00C92C7E">
        <w:tc>
          <w:tcPr>
            <w:tcW w:w="4785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C7E" w:rsidTr="00C92C7E">
        <w:tc>
          <w:tcPr>
            <w:tcW w:w="4785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92C7E" w:rsidRDefault="00C92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2C7E" w:rsidRPr="00E57FCB" w:rsidRDefault="00C92C7E">
      <w:pPr>
        <w:rPr>
          <w:rFonts w:ascii="Times New Roman" w:hAnsi="Times New Roman" w:cs="Times New Roman"/>
          <w:sz w:val="28"/>
          <w:szCs w:val="28"/>
        </w:rPr>
      </w:pPr>
    </w:p>
    <w:sectPr w:rsidR="00C92C7E" w:rsidRPr="00E57FCB" w:rsidSect="0029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557"/>
    <w:multiLevelType w:val="hybridMultilevel"/>
    <w:tmpl w:val="E312C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AAD"/>
    <w:multiLevelType w:val="hybridMultilevel"/>
    <w:tmpl w:val="1E3EB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B6E7C"/>
    <w:multiLevelType w:val="hybridMultilevel"/>
    <w:tmpl w:val="B9EAF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B5F54"/>
    <w:multiLevelType w:val="hybridMultilevel"/>
    <w:tmpl w:val="45A2C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001F9"/>
    <w:multiLevelType w:val="hybridMultilevel"/>
    <w:tmpl w:val="E86C1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EF6A4F"/>
    <w:rsid w:val="00007AD1"/>
    <w:rsid w:val="00017584"/>
    <w:rsid w:val="00292060"/>
    <w:rsid w:val="00297BC5"/>
    <w:rsid w:val="00350567"/>
    <w:rsid w:val="003B55CE"/>
    <w:rsid w:val="003D039A"/>
    <w:rsid w:val="003F6CCA"/>
    <w:rsid w:val="00401A04"/>
    <w:rsid w:val="00446094"/>
    <w:rsid w:val="004D2125"/>
    <w:rsid w:val="006E539E"/>
    <w:rsid w:val="00706D90"/>
    <w:rsid w:val="007954DB"/>
    <w:rsid w:val="008A4667"/>
    <w:rsid w:val="00A01396"/>
    <w:rsid w:val="00B41770"/>
    <w:rsid w:val="00B914D8"/>
    <w:rsid w:val="00C92C7E"/>
    <w:rsid w:val="00D1035C"/>
    <w:rsid w:val="00DB76FC"/>
    <w:rsid w:val="00E57FCB"/>
    <w:rsid w:val="00E73C30"/>
    <w:rsid w:val="00EF6A4F"/>
    <w:rsid w:val="00F218CE"/>
    <w:rsid w:val="00F4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3C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9F9123-1566-4282-8F5F-B5E10770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6</cp:revision>
  <dcterms:created xsi:type="dcterms:W3CDTF">2016-04-24T15:16:00Z</dcterms:created>
  <dcterms:modified xsi:type="dcterms:W3CDTF">2016-04-26T17:32:00Z</dcterms:modified>
</cp:coreProperties>
</file>