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754" w:rsidRDefault="002E6754">
      <w:bookmarkStart w:id="0" w:name="_GoBack"/>
      <w:bookmarkEnd w:id="0"/>
    </w:p>
    <w:p w:rsidR="003467C1" w:rsidRPr="00C011BE" w:rsidRDefault="00A23A87" w:rsidP="00313EF9">
      <w:p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1</w:t>
      </w:r>
      <w:r w:rsidR="003467C1" w:rsidRPr="00C011BE">
        <w:rPr>
          <w:b/>
          <w:bCs/>
          <w:i/>
          <w:iCs/>
          <w:sz w:val="32"/>
          <w:szCs w:val="32"/>
          <w:u w:val="single"/>
        </w:rPr>
        <w:t xml:space="preserve">.  </w:t>
      </w:r>
      <w:r w:rsidR="003467C1" w:rsidRPr="00C011BE">
        <w:rPr>
          <w:rFonts w:ascii="Times New Roman CYR" w:hAnsi="Times New Roman CYR" w:cs="Times New Roman CYR"/>
          <w:b/>
          <w:bCs/>
          <w:i/>
          <w:iCs/>
          <w:sz w:val="32"/>
          <w:szCs w:val="32"/>
          <w:u w:val="single"/>
          <w:lang w:bidi="he-IL"/>
        </w:rPr>
        <w:t>Умножение и деление обыкновенных дробей</w:t>
      </w:r>
    </w:p>
    <w:p w:rsidR="003467C1" w:rsidRDefault="003467C1" w:rsidP="003467C1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b/>
          <w:bCs/>
          <w:sz w:val="32"/>
          <w:szCs w:val="32"/>
        </w:rPr>
        <w:t xml:space="preserve">      1). </w:t>
      </w:r>
      <w:r w:rsidR="0078590B" w:rsidRPr="00144FFC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701040" cy="480059"/>
            <wp:effectExtent l="0" t="0" r="0" b="0"/>
            <wp:docPr id="128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.bin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48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90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2). </w:t>
      </w:r>
      <w:r w:rsidR="0078590B" w:rsidRPr="00144FFC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586740" cy="419100"/>
            <wp:effectExtent l="0" t="0" r="0" b="0"/>
            <wp:docPr id="127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2.bin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674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90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3).  </w:t>
      </w:r>
      <w:r w:rsidR="0078590B" w:rsidRPr="00144FFC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815340" cy="365760"/>
            <wp:effectExtent l="0" t="0" r="0" b="0"/>
            <wp:docPr id="126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3.bin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90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4).  </w:t>
      </w:r>
      <w:r w:rsidR="0078590B" w:rsidRPr="00144FFC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632460" cy="396240"/>
            <wp:effectExtent l="0" t="0" r="0" b="0"/>
            <wp:docPr id="125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4.bin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24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B02" w:rsidRDefault="00B70B02" w:rsidP="003467C1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5).  </w:t>
      </w:r>
      <w:r w:rsidRPr="00FD4693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548640" cy="396240"/>
            <wp:effectExtent l="0" t="0" r="0" b="0"/>
            <wp:docPr id="124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5.bin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6).  </w:t>
      </w:r>
      <w:r w:rsidRPr="00FD4693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624840" cy="396240"/>
            <wp:effectExtent l="0" t="0" r="0" b="0"/>
            <wp:docPr id="123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6.bin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7).  </w:t>
      </w:r>
      <w:r w:rsidRPr="00FD4693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586740" cy="396240"/>
            <wp:effectExtent l="0" t="0" r="0" b="0"/>
            <wp:docPr id="122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7.bin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67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8).  </w:t>
      </w:r>
      <w:r w:rsidRPr="00FD4693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434340" cy="396240"/>
            <wp:effectExtent l="0" t="0" r="0" b="0"/>
            <wp:docPr id="121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8.bin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3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B02" w:rsidRDefault="00B70B02" w:rsidP="00756934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9).  </w:t>
      </w:r>
      <w:r w:rsidR="00AC1454" w:rsidRPr="00756934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533400" cy="396240"/>
            <wp:effectExtent l="0" t="0" r="0" b="0"/>
            <wp:docPr id="120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9.bin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10). </w:t>
      </w:r>
      <w:r w:rsidR="00756934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AC1454" w:rsidRPr="00756934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746760" cy="396240"/>
            <wp:effectExtent l="0" t="0" r="0" b="0"/>
            <wp:docPr id="119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0.bin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454" w:rsidRPr="00C011BE" w:rsidRDefault="00A23A87" w:rsidP="00313EF9">
      <w:p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2</w:t>
      </w:r>
      <w:r w:rsidR="00AC1454" w:rsidRPr="00C011BE">
        <w:rPr>
          <w:b/>
          <w:bCs/>
          <w:i/>
          <w:iCs/>
          <w:sz w:val="32"/>
          <w:szCs w:val="32"/>
          <w:u w:val="single"/>
        </w:rPr>
        <w:t xml:space="preserve">.  </w:t>
      </w:r>
      <w:r w:rsidR="00AC1454" w:rsidRPr="00C011BE">
        <w:rPr>
          <w:rFonts w:ascii="Times New Roman CYR" w:hAnsi="Times New Roman CYR" w:cs="Times New Roman CYR"/>
          <w:b/>
          <w:bCs/>
          <w:i/>
          <w:iCs/>
          <w:sz w:val="32"/>
          <w:szCs w:val="32"/>
          <w:u w:val="single"/>
          <w:lang w:bidi="he-IL"/>
        </w:rPr>
        <w:t xml:space="preserve">Умножение и деление </w:t>
      </w:r>
      <w:r w:rsidR="00AC1454">
        <w:rPr>
          <w:rFonts w:ascii="Times New Roman CYR" w:hAnsi="Times New Roman CYR" w:cs="Times New Roman CYR"/>
          <w:b/>
          <w:bCs/>
          <w:i/>
          <w:iCs/>
          <w:sz w:val="32"/>
          <w:szCs w:val="32"/>
          <w:u w:val="single"/>
          <w:lang w:bidi="he-IL"/>
        </w:rPr>
        <w:t>смешанных чисел</w:t>
      </w:r>
    </w:p>
    <w:p w:rsidR="007E1D78" w:rsidRDefault="00AC1454" w:rsidP="007E1D78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 1). </w:t>
      </w:r>
      <w:r w:rsidRPr="00676D18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739140" cy="396240"/>
            <wp:effectExtent l="0" t="0" r="0" b="0"/>
            <wp:docPr id="118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1.bin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2). </w:t>
      </w:r>
      <w:r w:rsidR="007E1D78" w:rsidRPr="00676D18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670560" cy="396240"/>
            <wp:effectExtent l="0" t="0" r="0" b="0"/>
            <wp:docPr id="117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2.bin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3). </w:t>
      </w:r>
      <w:r w:rsidR="007E1D78" w:rsidRPr="00676D18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967740" cy="396240"/>
            <wp:effectExtent l="0" t="0" r="0" b="0"/>
            <wp:docPr id="116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3.bin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1D78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4). </w:t>
      </w:r>
      <w:r w:rsidR="007E1D78" w:rsidRPr="00676D18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899160" cy="396240"/>
            <wp:effectExtent l="0" t="0" r="0" b="0"/>
            <wp:docPr id="115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4.bin"/>
                    <pic:cNvPicPr>
                      <a:picLocks noChangeAspect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91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43A" w:rsidRDefault="007E1D78" w:rsidP="007E1D78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</w:t>
      </w:r>
      <w:r w:rsidR="00AC1454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</w:t>
      </w:r>
      <w:r w:rsidR="00AC1454" w:rsidRPr="0078590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>5).</w:t>
      </w:r>
      <w:r w:rsidR="00AC1454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Pr="00DB1DCD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1005840" cy="396240"/>
            <wp:effectExtent l="0" t="0" r="0" b="0"/>
            <wp:docPr id="114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5.bin"/>
                    <pic:cNvPicPr>
                      <a:picLocks noChangeAspect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</w:t>
      </w:r>
      <w:r w:rsidR="00AC1454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6). </w:t>
      </w:r>
      <w:r w:rsidR="00603B6F" w:rsidRPr="00461D0F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518160" cy="396240"/>
            <wp:effectExtent l="0" t="0" r="0" b="0"/>
            <wp:docPr id="113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6.bin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3B6F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=     </w:t>
      </w:r>
      <w:r w:rsidR="00AC1454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7).</w:t>
      </w:r>
      <w:r w:rsidR="00603B6F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50243A" w:rsidRPr="00CE063A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518160" cy="396240"/>
            <wp:effectExtent l="0" t="0" r="0" b="0"/>
            <wp:docPr id="112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7.bin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243A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>=</w:t>
      </w:r>
      <w:r w:rsidR="00AC1454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8). </w:t>
      </w:r>
      <w:r w:rsidR="0050243A" w:rsidRPr="00CE063A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518160" cy="396240"/>
            <wp:effectExtent l="0" t="0" r="0" b="0"/>
            <wp:docPr id="111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8.bin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243A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>=</w:t>
      </w:r>
    </w:p>
    <w:p w:rsidR="00AC1454" w:rsidRPr="0078590B" w:rsidRDefault="0050243A" w:rsidP="007E1D78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</w:t>
      </w:r>
      <w:r w:rsidR="00AC1454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9). 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Pr="00CE063A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533400" cy="396240"/>
            <wp:effectExtent l="0" t="0" r="0" b="0"/>
            <wp:docPr id="110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9.bin"/>
                    <pic:cNvPicPr>
                      <a:picLocks noChangeAspect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=       </w:t>
      </w:r>
      <w:r w:rsidR="00AC1454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10)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. </w:t>
      </w:r>
      <w:r w:rsidRPr="00CE063A">
        <w:rPr>
          <w:rFonts w:ascii="Times New Roman CYR" w:hAnsi="Times New Roman CYR" w:cs="Times New Roman CYR"/>
          <w:b/>
          <w:bCs/>
          <w:noProof/>
          <w:position w:val="-24"/>
          <w:sz w:val="32"/>
          <w:szCs w:val="32"/>
        </w:rPr>
        <w:drawing>
          <wp:inline distT="0" distB="0" distL="0" distR="0">
            <wp:extent cx="510540" cy="396240"/>
            <wp:effectExtent l="0" t="0" r="0" b="0"/>
            <wp:docPr id="109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0.bin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>=</w:t>
      </w:r>
    </w:p>
    <w:p w:rsidR="0041689B" w:rsidRDefault="00A23A87" w:rsidP="00313EF9">
      <w:p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3</w:t>
      </w:r>
      <w:r w:rsidR="0041689B" w:rsidRPr="0041689B">
        <w:rPr>
          <w:b/>
          <w:bCs/>
          <w:i/>
          <w:iCs/>
          <w:sz w:val="32"/>
          <w:szCs w:val="32"/>
          <w:u w:val="single"/>
        </w:rPr>
        <w:t>. Все действия с обыкновенными дробями</w:t>
      </w:r>
    </w:p>
    <w:p w:rsidR="00630A16" w:rsidRDefault="0041689B" w:rsidP="0041689B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 1). </w:t>
      </w:r>
      <w:r w:rsidR="0078037E" w:rsidRPr="000C5358">
        <w:rPr>
          <w:rFonts w:ascii="Times New Roman CYR" w:hAnsi="Times New Roman CYR" w:cs="Times New Roman CYR"/>
          <w:b/>
          <w:bCs/>
          <w:noProof/>
          <w:position w:val="-28"/>
          <w:sz w:val="32"/>
          <w:szCs w:val="32"/>
        </w:rPr>
        <w:drawing>
          <wp:inline distT="0" distB="0" distL="0" distR="0">
            <wp:extent cx="929640" cy="434340"/>
            <wp:effectExtent l="0" t="0" r="0" b="0"/>
            <wp:docPr id="108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1.bin"/>
                    <pic:cNvPicPr>
                      <a:picLocks noChangeAspect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037E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=   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2).</w:t>
      </w:r>
      <w:r w:rsidR="0078037E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78037E" w:rsidRPr="000C5358">
        <w:rPr>
          <w:rFonts w:ascii="Times New Roman CYR" w:hAnsi="Times New Roman CYR" w:cs="Times New Roman CYR"/>
          <w:b/>
          <w:bCs/>
          <w:noProof/>
          <w:position w:val="-28"/>
          <w:sz w:val="32"/>
          <w:szCs w:val="32"/>
        </w:rPr>
        <w:drawing>
          <wp:inline distT="0" distB="0" distL="0" distR="0">
            <wp:extent cx="1272540" cy="434340"/>
            <wp:effectExtent l="0" t="0" r="0" b="0"/>
            <wp:docPr id="107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2.bin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037E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>=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3). </w:t>
      </w:r>
      <w:r w:rsidR="0078037E" w:rsidRPr="00A52C40">
        <w:rPr>
          <w:rFonts w:ascii="Times New Roman CYR" w:hAnsi="Times New Roman CYR" w:cs="Times New Roman CYR"/>
          <w:b/>
          <w:bCs/>
          <w:noProof/>
          <w:position w:val="-28"/>
          <w:sz w:val="32"/>
          <w:szCs w:val="32"/>
        </w:rPr>
        <w:drawing>
          <wp:inline distT="0" distB="0" distL="0" distR="0">
            <wp:extent cx="1447800" cy="434340"/>
            <wp:effectExtent l="0" t="0" r="0" b="0"/>
            <wp:docPr id="106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3.bin"/>
                    <pic:cNvPicPr>
                      <a:picLocks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0A16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>=</w:t>
      </w:r>
    </w:p>
    <w:p w:rsidR="00E750F1" w:rsidRDefault="00630A16" w:rsidP="0041689B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</w:t>
      </w:r>
      <w:r w:rsidR="0041689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4). </w:t>
      </w:r>
      <w:r w:rsidR="00E750F1" w:rsidRPr="00C30B04">
        <w:rPr>
          <w:rFonts w:ascii="Times New Roman CYR" w:hAnsi="Times New Roman CYR" w:cs="Times New Roman CYR"/>
          <w:b/>
          <w:bCs/>
          <w:noProof/>
          <w:sz w:val="32"/>
          <w:szCs w:val="32"/>
        </w:rPr>
        <w:drawing>
          <wp:inline distT="0" distB="0" distL="0" distR="0">
            <wp:extent cx="1470660" cy="434340"/>
            <wp:effectExtent l="0" t="0" r="0" b="0"/>
            <wp:docPr id="105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4.bin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689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E750F1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 </w:t>
      </w:r>
      <w:r w:rsidR="0041689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41689B" w:rsidRPr="0078590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>5).</w:t>
      </w:r>
      <w:r w:rsidR="0041689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E750F1" w:rsidRPr="00C30B04">
        <w:rPr>
          <w:rFonts w:ascii="Times New Roman CYR" w:hAnsi="Times New Roman CYR" w:cs="Times New Roman CYR"/>
          <w:b/>
          <w:bCs/>
          <w:noProof/>
          <w:sz w:val="32"/>
          <w:szCs w:val="32"/>
        </w:rPr>
        <w:drawing>
          <wp:inline distT="0" distB="0" distL="0" distR="0">
            <wp:extent cx="1562100" cy="434340"/>
            <wp:effectExtent l="0" t="0" r="0" b="0"/>
            <wp:docPr id="104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5.bin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689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</w:t>
      </w:r>
    </w:p>
    <w:p w:rsidR="00C07785" w:rsidRDefault="00E750F1" w:rsidP="00BB239F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 </w:t>
      </w:r>
      <w:r w:rsidR="0041689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6). </w:t>
      </w:r>
      <w:r w:rsidRPr="00C30B04">
        <w:rPr>
          <w:rFonts w:ascii="Times New Roman CYR" w:hAnsi="Times New Roman CYR" w:cs="Times New Roman CYR"/>
          <w:b/>
          <w:bCs/>
          <w:noProof/>
          <w:sz w:val="32"/>
          <w:szCs w:val="32"/>
        </w:rPr>
        <w:drawing>
          <wp:inline distT="0" distB="0" distL="0" distR="0">
            <wp:extent cx="1524000" cy="434340"/>
            <wp:effectExtent l="0" t="0" r="0" b="0"/>
            <wp:docPr id="103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6.bin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  </w:t>
      </w:r>
      <w:r w:rsidR="0041689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>7).</w:t>
      </w:r>
      <w:r w:rsidR="00C07785" w:rsidRPr="00C07785">
        <w:t xml:space="preserve"> </w:t>
      </w:r>
      <w:r w:rsidR="00C07785" w:rsidRPr="0024326A">
        <w:rPr>
          <w:noProof/>
          <w:position w:val="-28"/>
        </w:rPr>
        <w:drawing>
          <wp:inline distT="0" distB="0" distL="0" distR="0">
            <wp:extent cx="1424940" cy="434340"/>
            <wp:effectExtent l="0" t="0" r="0" b="0"/>
            <wp:docPr id="102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7.bin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689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</w:t>
      </w:r>
      <w:r>
        <w:t xml:space="preserve"> </w:t>
      </w:r>
      <w:r w:rsidR="00B96D07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</w:p>
    <w:p w:rsidR="00C07785" w:rsidRDefault="0041689B" w:rsidP="00BB239F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C07785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8).  </w:t>
      </w:r>
      <w:r w:rsidR="00C027B1"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1508760" cy="381000"/>
            <wp:effectExtent l="0" t="0" r="0" b="0"/>
            <wp:docPr id="49" name="Рисунок 49" descr="7432f0395573c5155aa4aaf74a8eb52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7432f0395573c5155aa4aaf74a8eb52ap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</w:t>
      </w:r>
      <w:r w:rsidR="00114CB0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9). </w:t>
      </w:r>
      <w:r w:rsidR="00C027B1"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1828800" cy="388620"/>
            <wp:effectExtent l="0" t="0" r="0" b="0"/>
            <wp:docPr id="50" name="Рисунок 50" descr="bda65669314fb394d392be109542871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da65669314fb394d392be109542871ep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</w:t>
      </w:r>
    </w:p>
    <w:p w:rsidR="0041689B" w:rsidRPr="0078590B" w:rsidRDefault="00C07785" w:rsidP="00BB239F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</w:t>
      </w:r>
      <w:r w:rsidR="0041689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>10).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C027B1"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1958340" cy="381000"/>
            <wp:effectExtent l="0" t="0" r="3810" b="0"/>
            <wp:docPr id="51" name="Рисунок 51" descr="31114faa2e15cf90743d4b7fd21dab56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31114faa2e15cf90743d4b7fd21dab56p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89B" w:rsidRDefault="0041689B">
      <w:pPr>
        <w:rPr>
          <w:b/>
          <w:bCs/>
          <w:i/>
          <w:iCs/>
          <w:sz w:val="32"/>
          <w:szCs w:val="32"/>
          <w:u w:val="single"/>
        </w:rPr>
      </w:pPr>
    </w:p>
    <w:p w:rsidR="007965FE" w:rsidRDefault="007965FE" w:rsidP="00044EA5">
      <w:pPr>
        <w:rPr>
          <w:b/>
          <w:bCs/>
          <w:sz w:val="32"/>
          <w:szCs w:val="32"/>
        </w:rPr>
      </w:pPr>
    </w:p>
    <w:p w:rsidR="00044EA5" w:rsidRPr="0012506C" w:rsidRDefault="00A23A87">
      <w:p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4</w:t>
      </w:r>
      <w:r w:rsidR="002E67F2" w:rsidRPr="0012506C">
        <w:rPr>
          <w:b/>
          <w:bCs/>
          <w:i/>
          <w:iCs/>
          <w:sz w:val="32"/>
          <w:szCs w:val="32"/>
          <w:u w:val="single"/>
        </w:rPr>
        <w:t>. Найти неизвестный член пропорции</w:t>
      </w:r>
    </w:p>
    <w:p w:rsidR="00BB239F" w:rsidRDefault="00B220B8" w:rsidP="00BB239F">
      <w:pPr>
        <w:rPr>
          <w:rFonts w:ascii="Times New Roman CYR" w:hAnsi="Times New Roman CYR" w:cs="Times New Roman CYR"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 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1). </w:t>
      </w:r>
      <w:r w:rsidR="00BB239F" w:rsidRPr="00440CB9">
        <w:rPr>
          <w:rFonts w:ascii="Times New Roman CYR" w:hAnsi="Times New Roman CYR" w:cs="Times New Roman CYR"/>
          <w:sz w:val="28"/>
          <w:szCs w:val="28"/>
          <w:lang w:bidi="he-IL"/>
        </w:rPr>
        <w:t>6</w:t>
      </w:r>
      <w:r w:rsidR="00296330">
        <w:rPr>
          <w:rFonts w:ascii="Times New Roman CYR" w:hAnsi="Times New Roman CYR" w:cs="Times New Roman CYR"/>
          <w:sz w:val="28"/>
          <w:szCs w:val="28"/>
          <w:lang w:bidi="he-IL"/>
        </w:rPr>
        <w:t xml:space="preserve"> </w:t>
      </w:r>
      <w:r w:rsidR="00BB239F" w:rsidRPr="00440CB9">
        <w:rPr>
          <w:rFonts w:ascii="Times New Roman CYR" w:hAnsi="Times New Roman CYR" w:cs="Times New Roman CYR"/>
          <w:sz w:val="28"/>
          <w:szCs w:val="28"/>
          <w:lang w:bidi="he-IL"/>
        </w:rPr>
        <w:t>:</w:t>
      </w:r>
      <w:r w:rsidR="00296330">
        <w:rPr>
          <w:rFonts w:ascii="Times New Roman CYR" w:hAnsi="Times New Roman CYR" w:cs="Times New Roman CYR"/>
          <w:sz w:val="28"/>
          <w:szCs w:val="28"/>
          <w:lang w:bidi="he-IL"/>
        </w:rPr>
        <w:t xml:space="preserve"> </w:t>
      </w:r>
      <w:r w:rsidR="00BB239F" w:rsidRPr="00440CB9">
        <w:rPr>
          <w:rFonts w:ascii="Times New Roman CYR" w:hAnsi="Times New Roman CYR" w:cs="Times New Roman CYR"/>
          <w:sz w:val="28"/>
          <w:szCs w:val="28"/>
          <w:lang w:bidi="he-IL"/>
        </w:rPr>
        <w:t>5 = х</w:t>
      </w:r>
      <w:r w:rsidR="00296330">
        <w:rPr>
          <w:rFonts w:ascii="Times New Roman CYR" w:hAnsi="Times New Roman CYR" w:cs="Times New Roman CYR"/>
          <w:sz w:val="28"/>
          <w:szCs w:val="28"/>
          <w:lang w:bidi="he-IL"/>
        </w:rPr>
        <w:t xml:space="preserve"> </w:t>
      </w:r>
      <w:r w:rsidR="00BB239F" w:rsidRPr="00440CB9">
        <w:rPr>
          <w:rFonts w:ascii="Times New Roman CYR" w:hAnsi="Times New Roman CYR" w:cs="Times New Roman CYR"/>
          <w:sz w:val="28"/>
          <w:szCs w:val="28"/>
          <w:lang w:bidi="he-IL"/>
        </w:rPr>
        <w:t>:</w:t>
      </w:r>
      <w:r w:rsidR="00296330">
        <w:rPr>
          <w:rFonts w:ascii="Times New Roman CYR" w:hAnsi="Times New Roman CYR" w:cs="Times New Roman CYR"/>
          <w:sz w:val="28"/>
          <w:szCs w:val="28"/>
          <w:lang w:bidi="he-IL"/>
        </w:rPr>
        <w:t xml:space="preserve"> </w:t>
      </w:r>
      <w:r w:rsidR="00BB239F" w:rsidRPr="00440CB9">
        <w:rPr>
          <w:rFonts w:ascii="Times New Roman CYR" w:hAnsi="Times New Roman CYR" w:cs="Times New Roman CYR"/>
          <w:sz w:val="28"/>
          <w:szCs w:val="28"/>
          <w:lang w:bidi="he-IL"/>
        </w:rPr>
        <w:t>75</w:t>
      </w:r>
      <w:r w:rsidR="00BB239F">
        <w:rPr>
          <w:rFonts w:ascii="Times New Roman CYR" w:hAnsi="Times New Roman CYR" w:cs="Times New Roman CYR"/>
          <w:sz w:val="28"/>
          <w:szCs w:val="28"/>
          <w:lang w:bidi="he-IL"/>
        </w:rPr>
        <w:t xml:space="preserve">  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2). </w:t>
      </w:r>
      <w:r w:rsidR="00BB239F" w:rsidRPr="00440CB9">
        <w:rPr>
          <w:rFonts w:ascii="Times New Roman CYR" w:hAnsi="Times New Roman CYR" w:cs="Times New Roman CYR"/>
          <w:noProof/>
          <w:position w:val="-24"/>
          <w:sz w:val="32"/>
          <w:szCs w:val="32"/>
        </w:rPr>
        <w:drawing>
          <wp:inline distT="0" distB="0" distL="0" distR="0">
            <wp:extent cx="1005840" cy="396240"/>
            <wp:effectExtent l="0" t="0" r="0" b="0"/>
            <wp:docPr id="101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8.bin"/>
                    <pic:cNvPicPr>
                      <a:picLocks noChangeAspect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239F">
        <w:rPr>
          <w:rFonts w:ascii="Times New Roman CYR" w:hAnsi="Times New Roman CYR" w:cs="Times New Roman CYR"/>
          <w:sz w:val="32"/>
          <w:szCs w:val="32"/>
          <w:lang w:bidi="he-IL"/>
        </w:rPr>
        <w:t xml:space="preserve">  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3). </w:t>
      </w:r>
      <w:r w:rsidR="00BB239F" w:rsidRPr="00440CB9">
        <w:rPr>
          <w:rFonts w:ascii="Times New Roman CYR" w:hAnsi="Times New Roman CYR" w:cs="Times New Roman CYR"/>
          <w:noProof/>
          <w:position w:val="-28"/>
          <w:sz w:val="32"/>
          <w:szCs w:val="32"/>
        </w:rPr>
        <w:drawing>
          <wp:inline distT="0" distB="0" distL="0" distR="0">
            <wp:extent cx="571500" cy="419100"/>
            <wp:effectExtent l="0" t="0" r="0" b="0"/>
            <wp:docPr id="100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9.bin"/>
                    <pic:cNvPicPr>
                      <a:picLocks noChangeAspect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06B" w:rsidRDefault="00BB239F" w:rsidP="0005006B">
      <w:pPr>
        <w:rPr>
          <w:rFonts w:ascii="Times New Roman CYR" w:hAnsi="Times New Roman CYR" w:cs="Times New Roman CYR"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sz w:val="32"/>
          <w:szCs w:val="32"/>
          <w:lang w:bidi="he-IL"/>
        </w:rPr>
        <w:t xml:space="preserve">   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4). </w:t>
      </w:r>
      <w:r w:rsidRPr="00440CB9">
        <w:rPr>
          <w:rFonts w:ascii="Times New Roman CYR" w:hAnsi="Times New Roman CYR" w:cs="Times New Roman CYR"/>
          <w:noProof/>
          <w:position w:val="-24"/>
          <w:sz w:val="32"/>
          <w:szCs w:val="32"/>
        </w:rPr>
        <w:drawing>
          <wp:inline distT="0" distB="0" distL="0" distR="0">
            <wp:extent cx="624840" cy="396240"/>
            <wp:effectExtent l="0" t="0" r="0" b="0"/>
            <wp:docPr id="99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0.bin"/>
                    <pic:cNvPicPr>
                      <a:picLocks noChangeAspect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sz w:val="32"/>
          <w:szCs w:val="32"/>
          <w:lang w:bidi="he-IL"/>
        </w:rPr>
        <w:t xml:space="preserve">    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</w:t>
      </w:r>
      <w:r w:rsidR="00296330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</w:t>
      </w:r>
      <w:r w:rsidR="0012506C" w:rsidRPr="0078590B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>5).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Pr="00440CB9">
        <w:rPr>
          <w:rFonts w:ascii="Times New Roman CYR" w:hAnsi="Times New Roman CYR" w:cs="Times New Roman CYR"/>
          <w:sz w:val="28"/>
          <w:szCs w:val="28"/>
          <w:lang w:bidi="he-IL"/>
        </w:rPr>
        <w:t>7 : 8 = у : 96</w:t>
      </w:r>
      <w:r w:rsidR="0005006B">
        <w:rPr>
          <w:rFonts w:ascii="Times New Roman CYR" w:hAnsi="Times New Roman CYR" w:cs="Times New Roman CYR"/>
          <w:sz w:val="28"/>
          <w:szCs w:val="28"/>
          <w:lang w:bidi="he-IL"/>
        </w:rPr>
        <w:t xml:space="preserve">      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296330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6). </w:t>
      </w:r>
      <w:r w:rsidR="0005006B" w:rsidRPr="00440CB9">
        <w:rPr>
          <w:rFonts w:ascii="Times New Roman CYR" w:hAnsi="Times New Roman CYR" w:cs="Times New Roman CYR"/>
          <w:noProof/>
          <w:position w:val="-24"/>
          <w:sz w:val="32"/>
          <w:szCs w:val="32"/>
        </w:rPr>
        <w:drawing>
          <wp:inline distT="0" distB="0" distL="0" distR="0">
            <wp:extent cx="1005840" cy="396240"/>
            <wp:effectExtent l="0" t="0" r="0" b="0"/>
            <wp:docPr id="98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1.bin"/>
                    <pic:cNvPicPr>
                      <a:picLocks noChangeAspect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06B" w:rsidRDefault="0005006B" w:rsidP="0005006B">
      <w:pPr>
        <w:rPr>
          <w:rFonts w:ascii="Times New Roman CYR" w:hAnsi="Times New Roman CYR" w:cs="Times New Roman CYR"/>
          <w:sz w:val="28"/>
          <w:szCs w:val="28"/>
          <w:lang w:bidi="he-IL"/>
        </w:rPr>
      </w:pPr>
      <w:r>
        <w:rPr>
          <w:rFonts w:ascii="Times New Roman CYR" w:hAnsi="Times New Roman CYR" w:cs="Times New Roman CYR"/>
          <w:sz w:val="32"/>
          <w:szCs w:val="32"/>
          <w:lang w:bidi="he-IL"/>
        </w:rPr>
        <w:t xml:space="preserve">   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7).  </w:t>
      </w:r>
      <w:r w:rsidRPr="00440CB9">
        <w:rPr>
          <w:rFonts w:ascii="Times New Roman CYR" w:hAnsi="Times New Roman CYR" w:cs="Times New Roman CYR"/>
          <w:noProof/>
          <w:position w:val="-28"/>
          <w:sz w:val="32"/>
          <w:szCs w:val="32"/>
        </w:rPr>
        <w:drawing>
          <wp:inline distT="0" distB="0" distL="0" distR="0">
            <wp:extent cx="594359" cy="419100"/>
            <wp:effectExtent l="0" t="0" r="0" b="0"/>
            <wp:docPr id="97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2.bin"/>
                    <pic:cNvPicPr>
                      <a:picLocks noChangeAspect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59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sz w:val="32"/>
          <w:szCs w:val="32"/>
          <w:lang w:bidi="he-IL"/>
        </w:rPr>
        <w:t xml:space="preserve">    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296330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8). 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Pr="00440CB9">
        <w:rPr>
          <w:rFonts w:ascii="Times New Roman CYR" w:hAnsi="Times New Roman CYR" w:cs="Times New Roman CYR"/>
          <w:noProof/>
          <w:position w:val="-24"/>
          <w:sz w:val="32"/>
          <w:szCs w:val="32"/>
        </w:rPr>
        <w:drawing>
          <wp:inline distT="0" distB="0" distL="0" distR="0">
            <wp:extent cx="647700" cy="396240"/>
            <wp:effectExtent l="0" t="0" r="0" b="0"/>
            <wp:docPr id="96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3.bin"/>
                    <pic:cNvPicPr>
                      <a:picLocks noChangeAspect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sz w:val="32"/>
          <w:szCs w:val="32"/>
          <w:lang w:bidi="he-IL"/>
        </w:rPr>
        <w:t xml:space="preserve">        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</w:t>
      </w:r>
      <w:r w:rsidR="00296330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9). 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Pr="00440CB9">
        <w:rPr>
          <w:rFonts w:ascii="Times New Roman CYR" w:hAnsi="Times New Roman CYR" w:cs="Times New Roman CYR"/>
          <w:sz w:val="28"/>
          <w:szCs w:val="28"/>
          <w:lang w:bidi="he-IL"/>
        </w:rPr>
        <w:t>8 : 7 = а : 56</w:t>
      </w:r>
    </w:p>
    <w:p w:rsidR="0012506C" w:rsidRPr="0078590B" w:rsidRDefault="0005006B" w:rsidP="0005006B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  <w:r>
        <w:rPr>
          <w:rFonts w:ascii="Times New Roman CYR" w:hAnsi="Times New Roman CYR" w:cs="Times New Roman CYR"/>
          <w:sz w:val="28"/>
          <w:szCs w:val="28"/>
          <w:lang w:bidi="he-IL"/>
        </w:rPr>
        <w:t xml:space="preserve">   </w:t>
      </w:r>
      <w:r w:rsidR="0012506C"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  10).</w:t>
      </w:r>
      <w: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  <w:t xml:space="preserve"> </w:t>
      </w:r>
      <w:r w:rsidRPr="00440CB9">
        <w:rPr>
          <w:rFonts w:ascii="Times New Roman CYR" w:hAnsi="Times New Roman CYR" w:cs="Times New Roman CYR"/>
          <w:noProof/>
          <w:position w:val="-28"/>
          <w:sz w:val="32"/>
          <w:szCs w:val="32"/>
        </w:rPr>
        <w:drawing>
          <wp:inline distT="0" distB="0" distL="0" distR="0">
            <wp:extent cx="609600" cy="419100"/>
            <wp:effectExtent l="0" t="0" r="0" b="0"/>
            <wp:docPr id="95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4.bin"/>
                    <pic:cNvPicPr>
                      <a:picLocks noChangeAspect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0B8" w:rsidRDefault="00B220B8" w:rsidP="00B220B8">
      <w:pPr>
        <w:rPr>
          <w:rFonts w:ascii="Times New Roman CYR" w:hAnsi="Times New Roman CYR" w:cs="Times New Roman CYR"/>
          <w:b/>
          <w:bCs/>
          <w:sz w:val="32"/>
          <w:szCs w:val="32"/>
          <w:lang w:bidi="he-IL"/>
        </w:rPr>
      </w:pPr>
    </w:p>
    <w:p w:rsidR="00BB414F" w:rsidRDefault="00542A64">
      <w:pPr>
        <w:rPr>
          <w:rFonts w:ascii="Times New Roman CYR" w:hAnsi="Times New Roman CYR" w:cs="Times New Roman CYR"/>
          <w:bCs/>
          <w:sz w:val="32"/>
          <w:szCs w:val="32"/>
          <w:lang w:bidi="he-IL"/>
        </w:rPr>
      </w:pPr>
      <w:r w:rsidRPr="00542A64">
        <w:rPr>
          <w:rFonts w:ascii="Times New Roman CYR" w:hAnsi="Times New Roman CYR" w:cs="Times New Roman CYR"/>
          <w:b/>
          <w:bCs/>
          <w:i/>
          <w:sz w:val="32"/>
          <w:szCs w:val="32"/>
          <w:u w:val="single"/>
          <w:lang w:bidi="he-IL"/>
        </w:rPr>
        <w:t>5</w:t>
      </w:r>
      <w:r w:rsidR="00BB414F" w:rsidRPr="00542A64">
        <w:rPr>
          <w:rFonts w:ascii="Times New Roman CYR" w:hAnsi="Times New Roman CYR" w:cs="Times New Roman CYR"/>
          <w:b/>
          <w:bCs/>
          <w:i/>
          <w:sz w:val="32"/>
          <w:szCs w:val="32"/>
          <w:u w:val="single"/>
          <w:lang w:bidi="he-IL"/>
        </w:rPr>
        <w:t>. Дробные выражения</w:t>
      </w:r>
      <w:r>
        <w:rPr>
          <w:rFonts w:ascii="Times New Roman CYR" w:hAnsi="Times New Roman CYR" w:cs="Times New Roman CYR"/>
          <w:b/>
          <w:bCs/>
          <w:i/>
          <w:sz w:val="32"/>
          <w:szCs w:val="32"/>
          <w:u w:val="single"/>
          <w:lang w:bidi="he-IL"/>
        </w:rPr>
        <w:t xml:space="preserve"> </w:t>
      </w:r>
      <w:r w:rsidR="00BB414F" w:rsidRPr="00BB414F">
        <w:rPr>
          <w:rFonts w:ascii="Times New Roman CYR" w:hAnsi="Times New Roman CYR" w:cs="Times New Roman CYR"/>
          <w:bCs/>
          <w:sz w:val="32"/>
          <w:szCs w:val="32"/>
          <w:lang w:bidi="he-IL"/>
        </w:rPr>
        <w:t>№ 701</w:t>
      </w:r>
    </w:p>
    <w:p w:rsidR="00BB414F" w:rsidRDefault="00BB414F">
      <w:pPr>
        <w:rPr>
          <w:rFonts w:ascii="Times New Roman CYR" w:hAnsi="Times New Roman CYR" w:cs="Times New Roman CYR"/>
          <w:bCs/>
          <w:sz w:val="32"/>
          <w:szCs w:val="32"/>
          <w:lang w:bidi="he-IL"/>
        </w:rPr>
      </w:pPr>
    </w:p>
    <w:p w:rsidR="00BB414F" w:rsidRPr="00BB414F" w:rsidRDefault="00542A64">
      <w:pPr>
        <w:rPr>
          <w:rFonts w:ascii="Times New Roman CYR" w:hAnsi="Times New Roman CYR" w:cs="Times New Roman CYR"/>
          <w:bCs/>
          <w:sz w:val="32"/>
          <w:szCs w:val="32"/>
          <w:lang w:bidi="he-IL"/>
        </w:rPr>
      </w:pPr>
      <w:r w:rsidRPr="00542A64">
        <w:rPr>
          <w:rFonts w:ascii="Times New Roman CYR" w:hAnsi="Times New Roman CYR" w:cs="Times New Roman CYR"/>
          <w:b/>
          <w:bCs/>
          <w:i/>
          <w:sz w:val="32"/>
          <w:szCs w:val="32"/>
          <w:u w:val="single"/>
          <w:lang w:bidi="he-IL"/>
        </w:rPr>
        <w:t>6</w:t>
      </w:r>
      <w:r w:rsidR="00BB414F" w:rsidRPr="00542A64">
        <w:rPr>
          <w:rFonts w:ascii="Times New Roman CYR" w:hAnsi="Times New Roman CYR" w:cs="Times New Roman CYR"/>
          <w:b/>
          <w:bCs/>
          <w:i/>
          <w:sz w:val="32"/>
          <w:szCs w:val="32"/>
          <w:u w:val="single"/>
          <w:lang w:bidi="he-IL"/>
        </w:rPr>
        <w:t xml:space="preserve">. </w:t>
      </w:r>
      <w:proofErr w:type="gramStart"/>
      <w:r w:rsidR="00BB414F" w:rsidRPr="00542A64">
        <w:rPr>
          <w:rFonts w:ascii="Times New Roman CYR" w:hAnsi="Times New Roman CYR" w:cs="Times New Roman CYR"/>
          <w:b/>
          <w:bCs/>
          <w:i/>
          <w:sz w:val="32"/>
          <w:szCs w:val="32"/>
          <w:u w:val="single"/>
          <w:lang w:bidi="he-IL"/>
        </w:rPr>
        <w:t>Задачи</w:t>
      </w:r>
      <w:r>
        <w:rPr>
          <w:rFonts w:ascii="Times New Roman CYR" w:hAnsi="Times New Roman CYR" w:cs="Times New Roman CYR"/>
          <w:b/>
          <w:bCs/>
          <w:i/>
          <w:sz w:val="32"/>
          <w:szCs w:val="32"/>
          <w:u w:val="single"/>
          <w:lang w:bidi="he-IL"/>
        </w:rPr>
        <w:t xml:space="preserve">  </w:t>
      </w:r>
      <w:r w:rsidR="00BB414F" w:rsidRPr="00BB414F">
        <w:rPr>
          <w:rFonts w:ascii="Times New Roman CYR" w:hAnsi="Times New Roman CYR" w:cs="Times New Roman CYR"/>
          <w:bCs/>
          <w:sz w:val="32"/>
          <w:szCs w:val="32"/>
          <w:lang w:bidi="he-IL"/>
        </w:rPr>
        <w:t>№</w:t>
      </w:r>
      <w:proofErr w:type="gramEnd"/>
      <w:r w:rsidR="00BB414F" w:rsidRPr="00BB414F">
        <w:rPr>
          <w:rFonts w:ascii="Times New Roman CYR" w:hAnsi="Times New Roman CYR" w:cs="Times New Roman CYR"/>
          <w:bCs/>
          <w:sz w:val="32"/>
          <w:szCs w:val="32"/>
          <w:lang w:bidi="he-IL"/>
        </w:rPr>
        <w:t xml:space="preserve"> 791,792,795,796,817,818</w:t>
      </w:r>
    </w:p>
    <w:p w:rsidR="00BB414F" w:rsidRPr="00BB414F" w:rsidRDefault="00BB414F">
      <w:pPr>
        <w:rPr>
          <w:rFonts w:ascii="Times New Roman CYR" w:hAnsi="Times New Roman CYR" w:cs="Times New Roman CYR"/>
          <w:bCs/>
          <w:sz w:val="32"/>
          <w:szCs w:val="32"/>
          <w:lang w:bidi="he-IL"/>
        </w:rPr>
      </w:pPr>
    </w:p>
    <w:p w:rsidR="00BB414F" w:rsidRPr="00BB414F" w:rsidRDefault="00542A64">
      <w:pPr>
        <w:rPr>
          <w:bCs/>
          <w:sz w:val="32"/>
          <w:szCs w:val="32"/>
        </w:rPr>
      </w:pPr>
      <w:r w:rsidRPr="00542A64">
        <w:rPr>
          <w:b/>
          <w:bCs/>
          <w:i/>
          <w:sz w:val="32"/>
          <w:szCs w:val="32"/>
          <w:u w:val="single"/>
        </w:rPr>
        <w:t>7</w:t>
      </w:r>
      <w:r w:rsidR="00BB414F" w:rsidRPr="00542A64">
        <w:rPr>
          <w:b/>
          <w:bCs/>
          <w:i/>
          <w:sz w:val="32"/>
          <w:szCs w:val="32"/>
          <w:u w:val="single"/>
        </w:rPr>
        <w:t>. Уравнения</w:t>
      </w:r>
      <w:r>
        <w:rPr>
          <w:b/>
          <w:bCs/>
          <w:i/>
          <w:sz w:val="32"/>
          <w:szCs w:val="32"/>
          <w:u w:val="single"/>
        </w:rPr>
        <w:t xml:space="preserve"> </w:t>
      </w:r>
      <w:r w:rsidR="00BB414F" w:rsidRPr="00BB414F">
        <w:rPr>
          <w:bCs/>
          <w:sz w:val="32"/>
          <w:szCs w:val="32"/>
        </w:rPr>
        <w:t>№ 545</w:t>
      </w:r>
    </w:p>
    <w:p w:rsidR="00116291" w:rsidRDefault="00116291">
      <w:pPr>
        <w:rPr>
          <w:b/>
          <w:bCs/>
          <w:sz w:val="32"/>
          <w:szCs w:val="32"/>
        </w:rPr>
      </w:pPr>
    </w:p>
    <w:p w:rsidR="00542A64" w:rsidRDefault="00A1349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:rsidR="00144EF3" w:rsidRDefault="00A23A87">
      <w:pPr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lastRenderedPageBreak/>
        <w:t>еоретические</w:t>
      </w:r>
      <w:proofErr w:type="spellEnd"/>
      <w:r>
        <w:rPr>
          <w:b/>
          <w:bCs/>
          <w:sz w:val="32"/>
          <w:szCs w:val="32"/>
        </w:rPr>
        <w:t xml:space="preserve"> вопросы</w:t>
      </w:r>
      <w:r w:rsidR="00AD1E1C">
        <w:rPr>
          <w:b/>
          <w:bCs/>
          <w:sz w:val="32"/>
          <w:szCs w:val="32"/>
        </w:rPr>
        <w:t xml:space="preserve"> </w:t>
      </w:r>
    </w:p>
    <w:p w:rsidR="00E665C5" w:rsidRDefault="00A23A87">
      <w:pPr>
        <w:rPr>
          <w:b/>
          <w:bCs/>
          <w:sz w:val="32"/>
          <w:szCs w:val="32"/>
        </w:rPr>
      </w:pPr>
      <w:r w:rsidRPr="00A23A87">
        <w:rPr>
          <w:b/>
          <w:bCs/>
          <w:noProof/>
          <w:sz w:val="32"/>
          <w:szCs w:val="32"/>
        </w:rPr>
        <w:drawing>
          <wp:inline distT="0" distB="0" distL="0" distR="0" wp14:anchorId="61C080A8" wp14:editId="204B40E4">
            <wp:extent cx="6419850" cy="23425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23411" t="37628" r="23195" b="30302"/>
                    <a:stretch/>
                  </pic:blipFill>
                  <pic:spPr bwMode="auto">
                    <a:xfrm>
                      <a:off x="0" y="0"/>
                      <a:ext cx="6454916" cy="2355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65C5" w:rsidRDefault="00E665C5" w:rsidP="00E665C5">
      <w:pPr>
        <w:rPr>
          <w:b/>
          <w:bCs/>
          <w:sz w:val="32"/>
          <w:szCs w:val="32"/>
        </w:rPr>
      </w:pPr>
      <w:r>
        <w:rPr>
          <w:b/>
          <w:bCs/>
          <w:sz w:val="20"/>
          <w:szCs w:val="20"/>
        </w:rPr>
        <w:t xml:space="preserve">   </w:t>
      </w:r>
      <w:r w:rsidRPr="00E665C5">
        <w:rPr>
          <w:bCs/>
          <w:i/>
          <w:sz w:val="20"/>
          <w:szCs w:val="20"/>
        </w:rPr>
        <w:t xml:space="preserve">В билете 12, кроме определения, еще объяснить как записать число, обратное натуральному и </w:t>
      </w:r>
      <w:proofErr w:type="gramStart"/>
      <w:r w:rsidRPr="00E665C5">
        <w:rPr>
          <w:bCs/>
          <w:i/>
          <w:sz w:val="20"/>
          <w:szCs w:val="20"/>
        </w:rPr>
        <w:t xml:space="preserve">число,   </w:t>
      </w:r>
      <w:proofErr w:type="gramEnd"/>
      <w:r w:rsidRPr="00E665C5">
        <w:rPr>
          <w:bCs/>
          <w:i/>
          <w:sz w:val="20"/>
          <w:szCs w:val="20"/>
        </w:rPr>
        <w:t xml:space="preserve"> обратно смешанному числу</w:t>
      </w:r>
      <w:r>
        <w:rPr>
          <w:bCs/>
          <w:i/>
          <w:sz w:val="20"/>
          <w:szCs w:val="20"/>
        </w:rPr>
        <w:t xml:space="preserve">. </w:t>
      </w:r>
      <w:r w:rsidRPr="00E665C5">
        <w:rPr>
          <w:bCs/>
          <w:i/>
          <w:sz w:val="20"/>
          <w:szCs w:val="20"/>
        </w:rPr>
        <w:t>***(билеты 5,6,7,8 и 17 внизу замена)</w:t>
      </w:r>
    </w:p>
    <w:p w:rsidR="00E665C5" w:rsidRPr="00E665C5" w:rsidRDefault="00E665C5">
      <w:pPr>
        <w:rPr>
          <w:bCs/>
          <w:i/>
          <w:sz w:val="20"/>
          <w:szCs w:val="20"/>
        </w:rPr>
      </w:pPr>
      <w:r w:rsidRPr="00E665C5">
        <w:rPr>
          <w:bCs/>
          <w:i/>
          <w:sz w:val="20"/>
          <w:szCs w:val="20"/>
        </w:rPr>
        <w:t xml:space="preserve"> </w:t>
      </w:r>
    </w:p>
    <w:p w:rsidR="00144EF3" w:rsidRDefault="000518FD">
      <w:pPr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4C88C72" wp14:editId="58C3361E">
            <wp:extent cx="6534150" cy="838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6415" t="43613" r="4277" b="37573"/>
                    <a:stretch/>
                  </pic:blipFill>
                  <pic:spPr bwMode="auto">
                    <a:xfrm>
                      <a:off x="0" y="0"/>
                      <a:ext cx="6534150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3A87" w:rsidRDefault="000518FD" w:rsidP="002163D0">
      <w:pPr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C00516B" wp14:editId="2DD22B62">
            <wp:extent cx="6457950" cy="25050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6574" t="21380" r="5391" b="22392"/>
                    <a:stretch/>
                  </pic:blipFill>
                  <pic:spPr bwMode="auto">
                    <a:xfrm>
                      <a:off x="0" y="0"/>
                      <a:ext cx="6457950" cy="2505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4"/>
        <w:tblW w:w="10064" w:type="dxa"/>
        <w:tblInd w:w="250" w:type="dxa"/>
        <w:tblLook w:val="04A0" w:firstRow="1" w:lastRow="0" w:firstColumn="1" w:lastColumn="0" w:noHBand="0" w:noVBand="1"/>
      </w:tblPr>
      <w:tblGrid>
        <w:gridCol w:w="4961"/>
        <w:gridCol w:w="5103"/>
      </w:tblGrid>
      <w:tr w:rsidR="00AD1E1C" w:rsidTr="00AD1E1C">
        <w:tc>
          <w:tcPr>
            <w:tcW w:w="4961" w:type="dxa"/>
          </w:tcPr>
          <w:p w:rsidR="00AD1E1C" w:rsidRDefault="00AD1E1C" w:rsidP="000518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Билет 9</w:t>
            </w:r>
          </w:p>
          <w:p w:rsidR="00AD1E1C" w:rsidRPr="00AD1E1C" w:rsidRDefault="00AD1E1C" w:rsidP="000518FD">
            <w:pPr>
              <w:rPr>
                <w:bCs/>
              </w:rPr>
            </w:pPr>
            <w:r w:rsidRPr="00AD1E1C">
              <w:rPr>
                <w:bCs/>
              </w:rPr>
              <w:t>Сформулируйте правило:</w:t>
            </w:r>
          </w:p>
          <w:p w:rsidR="00AD1E1C" w:rsidRPr="00AD1E1C" w:rsidRDefault="00AD1E1C" w:rsidP="000518FD">
            <w:pPr>
              <w:rPr>
                <w:bCs/>
              </w:rPr>
            </w:pPr>
            <w:r w:rsidRPr="00AD1E1C">
              <w:rPr>
                <w:bCs/>
              </w:rPr>
              <w:t>-умножения дроби на число,</w:t>
            </w:r>
          </w:p>
          <w:p w:rsidR="00AD1E1C" w:rsidRPr="000518FD" w:rsidRDefault="00AD1E1C" w:rsidP="000518FD">
            <w:pPr>
              <w:rPr>
                <w:b/>
                <w:bCs/>
                <w:sz w:val="28"/>
                <w:szCs w:val="28"/>
              </w:rPr>
            </w:pPr>
            <w:r w:rsidRPr="00AD1E1C">
              <w:rPr>
                <w:bCs/>
              </w:rPr>
              <w:t>-умножение двух дробей</w:t>
            </w:r>
          </w:p>
        </w:tc>
        <w:tc>
          <w:tcPr>
            <w:tcW w:w="5103" w:type="dxa"/>
          </w:tcPr>
          <w:p w:rsidR="00AD1E1C" w:rsidRDefault="00AD1E1C" w:rsidP="002163D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Билет 18</w:t>
            </w:r>
          </w:p>
          <w:p w:rsidR="00AD1E1C" w:rsidRPr="00AD1E1C" w:rsidRDefault="00AD1E1C" w:rsidP="00AD1E1C">
            <w:pPr>
              <w:rPr>
                <w:bCs/>
              </w:rPr>
            </w:pPr>
            <w:r w:rsidRPr="00AD1E1C">
              <w:rPr>
                <w:bCs/>
              </w:rPr>
              <w:t>Правило умножения смешанного числа на натуральное</w:t>
            </w:r>
          </w:p>
        </w:tc>
      </w:tr>
      <w:tr w:rsidR="000518FD" w:rsidTr="00AD1E1C">
        <w:tc>
          <w:tcPr>
            <w:tcW w:w="4961" w:type="dxa"/>
          </w:tcPr>
          <w:p w:rsidR="000518FD" w:rsidRDefault="000518FD" w:rsidP="000518FD">
            <w:pPr>
              <w:rPr>
                <w:b/>
                <w:bCs/>
                <w:sz w:val="28"/>
                <w:szCs w:val="28"/>
              </w:rPr>
            </w:pPr>
            <w:r w:rsidRPr="000518FD">
              <w:rPr>
                <w:b/>
                <w:bCs/>
                <w:sz w:val="28"/>
                <w:szCs w:val="28"/>
              </w:rPr>
              <w:t>Билет</w:t>
            </w:r>
            <w:r>
              <w:rPr>
                <w:b/>
                <w:bCs/>
                <w:sz w:val="28"/>
                <w:szCs w:val="28"/>
              </w:rPr>
              <w:t xml:space="preserve"> №</w:t>
            </w:r>
            <w:r w:rsidR="00E665C5">
              <w:rPr>
                <w:b/>
                <w:bCs/>
                <w:sz w:val="28"/>
                <w:szCs w:val="28"/>
              </w:rPr>
              <w:t>5</w:t>
            </w:r>
          </w:p>
          <w:p w:rsidR="000518FD" w:rsidRPr="00AD1E1C" w:rsidRDefault="000518FD" w:rsidP="000518FD">
            <w:pPr>
              <w:rPr>
                <w:bCs/>
              </w:rPr>
            </w:pPr>
            <w:r w:rsidRPr="000518FD">
              <w:rPr>
                <w:b/>
                <w:bCs/>
                <w:sz w:val="28"/>
                <w:szCs w:val="28"/>
              </w:rPr>
              <w:t xml:space="preserve"> </w:t>
            </w:r>
            <w:r w:rsidR="00AD1E1C" w:rsidRPr="00AD1E1C">
              <w:rPr>
                <w:bCs/>
              </w:rPr>
              <w:t>Окружность. Длина окружности</w:t>
            </w:r>
            <w:r w:rsidRPr="00AD1E1C">
              <w:rPr>
                <w:bCs/>
              </w:rPr>
              <w:t xml:space="preserve">                                               </w:t>
            </w:r>
          </w:p>
        </w:tc>
        <w:tc>
          <w:tcPr>
            <w:tcW w:w="5103" w:type="dxa"/>
          </w:tcPr>
          <w:p w:rsidR="000518FD" w:rsidRDefault="000518FD" w:rsidP="002163D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Билет № </w:t>
            </w:r>
            <w:r w:rsidR="00E665C5">
              <w:rPr>
                <w:b/>
                <w:bCs/>
                <w:sz w:val="28"/>
                <w:szCs w:val="28"/>
              </w:rPr>
              <w:t>6</w:t>
            </w:r>
            <w:r w:rsidR="00AD1E1C">
              <w:rPr>
                <w:b/>
                <w:bCs/>
                <w:sz w:val="28"/>
                <w:szCs w:val="28"/>
              </w:rPr>
              <w:t xml:space="preserve">   </w:t>
            </w:r>
          </w:p>
          <w:p w:rsidR="000518FD" w:rsidRPr="00AD1E1C" w:rsidRDefault="00AD1E1C" w:rsidP="002163D0">
            <w:pPr>
              <w:rPr>
                <w:bCs/>
              </w:rPr>
            </w:pPr>
            <w:r w:rsidRPr="00AD1E1C">
              <w:rPr>
                <w:bCs/>
              </w:rPr>
              <w:t>Круг. Площадь круга</w:t>
            </w:r>
          </w:p>
        </w:tc>
      </w:tr>
      <w:tr w:rsidR="000518FD" w:rsidTr="00AD1E1C">
        <w:tc>
          <w:tcPr>
            <w:tcW w:w="4961" w:type="dxa"/>
          </w:tcPr>
          <w:p w:rsidR="000518FD" w:rsidRDefault="000518FD" w:rsidP="000518FD">
            <w:pPr>
              <w:rPr>
                <w:b/>
                <w:bCs/>
                <w:sz w:val="28"/>
                <w:szCs w:val="28"/>
              </w:rPr>
            </w:pPr>
            <w:r w:rsidRPr="000518FD">
              <w:rPr>
                <w:b/>
                <w:bCs/>
                <w:sz w:val="28"/>
                <w:szCs w:val="28"/>
              </w:rPr>
              <w:t>Билет</w:t>
            </w:r>
            <w:r>
              <w:rPr>
                <w:b/>
                <w:bCs/>
                <w:sz w:val="28"/>
                <w:szCs w:val="28"/>
              </w:rPr>
              <w:t xml:space="preserve"> №</w:t>
            </w:r>
            <w:r w:rsidR="00E665C5">
              <w:rPr>
                <w:b/>
                <w:bCs/>
                <w:sz w:val="28"/>
                <w:szCs w:val="28"/>
              </w:rPr>
              <w:t>7</w:t>
            </w:r>
          </w:p>
          <w:p w:rsidR="000518FD" w:rsidRPr="00AD1E1C" w:rsidRDefault="00AD1E1C" w:rsidP="000518FD">
            <w:pPr>
              <w:rPr>
                <w:bCs/>
              </w:rPr>
            </w:pPr>
            <w:r>
              <w:rPr>
                <w:bCs/>
              </w:rPr>
              <w:t xml:space="preserve"> </w:t>
            </w:r>
            <w:r w:rsidRPr="00AD1E1C">
              <w:rPr>
                <w:bCs/>
              </w:rPr>
              <w:t>Отношения</w:t>
            </w:r>
          </w:p>
        </w:tc>
        <w:tc>
          <w:tcPr>
            <w:tcW w:w="5103" w:type="dxa"/>
          </w:tcPr>
          <w:p w:rsidR="000518FD" w:rsidRDefault="000518FD" w:rsidP="00AD1E1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Билет №</w:t>
            </w:r>
            <w:r w:rsidR="00E665C5">
              <w:rPr>
                <w:b/>
                <w:bCs/>
                <w:sz w:val="28"/>
                <w:szCs w:val="28"/>
              </w:rPr>
              <w:t>8</w:t>
            </w:r>
          </w:p>
          <w:p w:rsidR="00AD1E1C" w:rsidRPr="00AD1E1C" w:rsidRDefault="00AD1E1C" w:rsidP="00AD1E1C">
            <w:pPr>
              <w:rPr>
                <w:bCs/>
              </w:rPr>
            </w:pPr>
            <w:r w:rsidRPr="00AD1E1C">
              <w:rPr>
                <w:bCs/>
              </w:rPr>
              <w:t>Пропорция. Определение, основное свойство пропорции</w:t>
            </w:r>
          </w:p>
        </w:tc>
      </w:tr>
      <w:tr w:rsidR="000518FD" w:rsidTr="00AD1E1C">
        <w:tc>
          <w:tcPr>
            <w:tcW w:w="4961" w:type="dxa"/>
          </w:tcPr>
          <w:p w:rsidR="00AD1E1C" w:rsidRDefault="00AD1E1C" w:rsidP="00AD1E1C">
            <w:pPr>
              <w:rPr>
                <w:b/>
                <w:bCs/>
                <w:sz w:val="28"/>
                <w:szCs w:val="28"/>
              </w:rPr>
            </w:pPr>
            <w:r w:rsidRPr="000518FD">
              <w:rPr>
                <w:b/>
                <w:bCs/>
                <w:sz w:val="28"/>
                <w:szCs w:val="28"/>
              </w:rPr>
              <w:t>Билет</w:t>
            </w:r>
            <w:r>
              <w:rPr>
                <w:b/>
                <w:bCs/>
                <w:sz w:val="28"/>
                <w:szCs w:val="28"/>
              </w:rPr>
              <w:t xml:space="preserve"> №</w:t>
            </w:r>
            <w:r w:rsidR="00E665C5">
              <w:rPr>
                <w:b/>
                <w:bCs/>
                <w:sz w:val="28"/>
                <w:szCs w:val="28"/>
              </w:rPr>
              <w:t>17</w:t>
            </w:r>
          </w:p>
          <w:p w:rsidR="000518FD" w:rsidRDefault="00AD1E1C" w:rsidP="00AD1E1C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</w:rPr>
              <w:t xml:space="preserve"> Прямо пропорциональные </w:t>
            </w:r>
            <w:proofErr w:type="spellStart"/>
            <w:r>
              <w:rPr>
                <w:bCs/>
              </w:rPr>
              <w:t>величины,примеры</w:t>
            </w:r>
            <w:proofErr w:type="spellEnd"/>
            <w:r>
              <w:rPr>
                <w:bCs/>
              </w:rPr>
              <w:t>, обратно пропорциональные величины, примеры</w:t>
            </w:r>
          </w:p>
        </w:tc>
        <w:tc>
          <w:tcPr>
            <w:tcW w:w="5103" w:type="dxa"/>
          </w:tcPr>
          <w:p w:rsidR="00AD1E1C" w:rsidRDefault="00AD1E1C" w:rsidP="00AD1E1C">
            <w:pPr>
              <w:rPr>
                <w:b/>
                <w:bCs/>
                <w:sz w:val="28"/>
                <w:szCs w:val="28"/>
              </w:rPr>
            </w:pPr>
            <w:r w:rsidRPr="000518FD">
              <w:rPr>
                <w:b/>
                <w:bCs/>
                <w:sz w:val="28"/>
                <w:szCs w:val="28"/>
              </w:rPr>
              <w:t>Билет</w:t>
            </w:r>
            <w:r>
              <w:rPr>
                <w:b/>
                <w:bCs/>
                <w:sz w:val="28"/>
                <w:szCs w:val="28"/>
              </w:rPr>
              <w:t xml:space="preserve"> №</w:t>
            </w:r>
            <w:r w:rsidR="00E665C5">
              <w:rPr>
                <w:b/>
                <w:bCs/>
                <w:sz w:val="28"/>
                <w:szCs w:val="28"/>
              </w:rPr>
              <w:t xml:space="preserve"> 19</w:t>
            </w:r>
          </w:p>
          <w:p w:rsidR="000518FD" w:rsidRDefault="00AD1E1C" w:rsidP="00AD1E1C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</w:rPr>
              <w:t xml:space="preserve"> </w:t>
            </w:r>
            <w:r w:rsidRPr="00AD1E1C">
              <w:rPr>
                <w:bCs/>
              </w:rPr>
              <w:t>Отношения</w:t>
            </w:r>
          </w:p>
        </w:tc>
      </w:tr>
      <w:tr w:rsidR="000518FD" w:rsidTr="00AD1E1C">
        <w:tc>
          <w:tcPr>
            <w:tcW w:w="4961" w:type="dxa"/>
          </w:tcPr>
          <w:p w:rsidR="00AD1E1C" w:rsidRDefault="00AD1E1C" w:rsidP="00AD1E1C">
            <w:pPr>
              <w:rPr>
                <w:b/>
                <w:bCs/>
                <w:sz w:val="28"/>
                <w:szCs w:val="28"/>
              </w:rPr>
            </w:pPr>
            <w:r w:rsidRPr="000518FD">
              <w:rPr>
                <w:b/>
                <w:bCs/>
                <w:sz w:val="28"/>
                <w:szCs w:val="28"/>
              </w:rPr>
              <w:t>Билет</w:t>
            </w:r>
            <w:r>
              <w:rPr>
                <w:b/>
                <w:bCs/>
                <w:sz w:val="28"/>
                <w:szCs w:val="28"/>
              </w:rPr>
              <w:t xml:space="preserve"> №</w:t>
            </w:r>
            <w:r w:rsidR="00E665C5">
              <w:rPr>
                <w:b/>
                <w:bCs/>
                <w:sz w:val="28"/>
                <w:szCs w:val="28"/>
              </w:rPr>
              <w:t>20</w:t>
            </w:r>
          </w:p>
          <w:p w:rsidR="000518FD" w:rsidRDefault="00AD1E1C" w:rsidP="00AD1E1C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</w:rPr>
              <w:t xml:space="preserve"> Масштаб. Определение. Чему равен масштаб чертежа, если на нем детали увеличены в 5 раз? Уменьшены в 50 раз? </w:t>
            </w:r>
          </w:p>
        </w:tc>
        <w:tc>
          <w:tcPr>
            <w:tcW w:w="5103" w:type="dxa"/>
          </w:tcPr>
          <w:p w:rsidR="00AD1E1C" w:rsidRDefault="00AD1E1C" w:rsidP="00AD1E1C">
            <w:pPr>
              <w:rPr>
                <w:b/>
                <w:bCs/>
                <w:sz w:val="28"/>
                <w:szCs w:val="28"/>
              </w:rPr>
            </w:pPr>
            <w:r w:rsidRPr="000518FD">
              <w:rPr>
                <w:b/>
                <w:bCs/>
                <w:sz w:val="28"/>
                <w:szCs w:val="28"/>
              </w:rPr>
              <w:t>Билет</w:t>
            </w:r>
            <w:r>
              <w:rPr>
                <w:b/>
                <w:bCs/>
                <w:sz w:val="28"/>
                <w:szCs w:val="28"/>
              </w:rPr>
              <w:t xml:space="preserve"> №2</w:t>
            </w:r>
            <w:r w:rsidR="00E665C5">
              <w:rPr>
                <w:b/>
                <w:bCs/>
                <w:sz w:val="28"/>
                <w:szCs w:val="28"/>
              </w:rPr>
              <w:t>1</w:t>
            </w:r>
          </w:p>
          <w:p w:rsidR="000518FD" w:rsidRDefault="00AD1E1C" w:rsidP="00E665C5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</w:rPr>
              <w:t xml:space="preserve"> </w:t>
            </w:r>
            <w:r w:rsidR="00E665C5">
              <w:rPr>
                <w:bCs/>
              </w:rPr>
              <w:t>Дробные выражения, способы решения</w:t>
            </w:r>
          </w:p>
        </w:tc>
      </w:tr>
    </w:tbl>
    <w:p w:rsidR="00A23A87" w:rsidRPr="00173218" w:rsidRDefault="00A23A87" w:rsidP="00542A64">
      <w:pPr>
        <w:rPr>
          <w:rFonts w:ascii="Times New Roman CYR" w:hAnsi="Times New Roman CYR" w:cs="Times New Roman CYR"/>
          <w:sz w:val="32"/>
          <w:szCs w:val="32"/>
          <w:lang w:bidi="he-IL"/>
        </w:rPr>
      </w:pPr>
    </w:p>
    <w:sectPr w:rsidR="00A23A87" w:rsidRPr="00173218" w:rsidSect="002E6754">
      <w:pgSz w:w="11906" w:h="16838"/>
      <w:pgMar w:top="54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C133A"/>
    <w:multiLevelType w:val="hybridMultilevel"/>
    <w:tmpl w:val="A02E7D22"/>
    <w:lvl w:ilvl="0" w:tplc="6FC2F9C8">
      <w:start w:val="1"/>
      <w:numFmt w:val="bullet"/>
      <w:lvlText w:val=""/>
      <w:lvlJc w:val="left"/>
      <w:pPr>
        <w:tabs>
          <w:tab w:val="num" w:pos="567"/>
        </w:tabs>
        <w:ind w:left="567" w:hanging="20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424AB"/>
    <w:multiLevelType w:val="hybridMultilevel"/>
    <w:tmpl w:val="7966C30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440D4D"/>
    <w:multiLevelType w:val="hybridMultilevel"/>
    <w:tmpl w:val="E89A1F62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6A2114"/>
    <w:multiLevelType w:val="hybridMultilevel"/>
    <w:tmpl w:val="5538D3E8"/>
    <w:lvl w:ilvl="0" w:tplc="FC0E2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5E68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C81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8064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34C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0016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BEC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5488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061A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5E2870AC"/>
    <w:multiLevelType w:val="hybridMultilevel"/>
    <w:tmpl w:val="85164250"/>
    <w:lvl w:ilvl="0" w:tplc="555C15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0E4719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09E9F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6269E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9A13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DCAC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DEF4F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E63F6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4660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617C2813"/>
    <w:multiLevelType w:val="hybridMultilevel"/>
    <w:tmpl w:val="186EB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8443F0"/>
    <w:multiLevelType w:val="hybridMultilevel"/>
    <w:tmpl w:val="475601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BB5"/>
    <w:rsid w:val="00014DE0"/>
    <w:rsid w:val="00044EA5"/>
    <w:rsid w:val="0005006B"/>
    <w:rsid w:val="000518FD"/>
    <w:rsid w:val="00051BD6"/>
    <w:rsid w:val="00055EE0"/>
    <w:rsid w:val="000561B6"/>
    <w:rsid w:val="00061123"/>
    <w:rsid w:val="00062114"/>
    <w:rsid w:val="00071397"/>
    <w:rsid w:val="000E5224"/>
    <w:rsid w:val="000E7F4E"/>
    <w:rsid w:val="000F0623"/>
    <w:rsid w:val="000F5E2D"/>
    <w:rsid w:val="00114CB0"/>
    <w:rsid w:val="00116291"/>
    <w:rsid w:val="0012506C"/>
    <w:rsid w:val="0012765B"/>
    <w:rsid w:val="00144EF3"/>
    <w:rsid w:val="00164F33"/>
    <w:rsid w:val="0016590E"/>
    <w:rsid w:val="00172872"/>
    <w:rsid w:val="00173218"/>
    <w:rsid w:val="001A4D35"/>
    <w:rsid w:val="001B42AA"/>
    <w:rsid w:val="001B72F3"/>
    <w:rsid w:val="001C0B12"/>
    <w:rsid w:val="001C2DCC"/>
    <w:rsid w:val="001E1553"/>
    <w:rsid w:val="001F6FA4"/>
    <w:rsid w:val="00206C33"/>
    <w:rsid w:val="002163D0"/>
    <w:rsid w:val="00247737"/>
    <w:rsid w:val="00256F56"/>
    <w:rsid w:val="00257C70"/>
    <w:rsid w:val="00263139"/>
    <w:rsid w:val="002803A3"/>
    <w:rsid w:val="00280B03"/>
    <w:rsid w:val="00284888"/>
    <w:rsid w:val="002941D3"/>
    <w:rsid w:val="00296330"/>
    <w:rsid w:val="002B70DC"/>
    <w:rsid w:val="002D3BC7"/>
    <w:rsid w:val="002E17A4"/>
    <w:rsid w:val="002E6754"/>
    <w:rsid w:val="002E67F2"/>
    <w:rsid w:val="0031105A"/>
    <w:rsid w:val="00313EF9"/>
    <w:rsid w:val="00321D0D"/>
    <w:rsid w:val="00341DBE"/>
    <w:rsid w:val="003467C1"/>
    <w:rsid w:val="00355892"/>
    <w:rsid w:val="00356EF8"/>
    <w:rsid w:val="003B7C12"/>
    <w:rsid w:val="003C598A"/>
    <w:rsid w:val="003D6701"/>
    <w:rsid w:val="003E7DF4"/>
    <w:rsid w:val="003F4447"/>
    <w:rsid w:val="003F54FE"/>
    <w:rsid w:val="004001B2"/>
    <w:rsid w:val="00406897"/>
    <w:rsid w:val="00413543"/>
    <w:rsid w:val="0041689B"/>
    <w:rsid w:val="00422DAC"/>
    <w:rsid w:val="0044169E"/>
    <w:rsid w:val="004A0C82"/>
    <w:rsid w:val="004A6A49"/>
    <w:rsid w:val="004B1945"/>
    <w:rsid w:val="004B53C9"/>
    <w:rsid w:val="004B7E7A"/>
    <w:rsid w:val="004C10A8"/>
    <w:rsid w:val="004C3B24"/>
    <w:rsid w:val="004D0E9A"/>
    <w:rsid w:val="004E440A"/>
    <w:rsid w:val="0050243A"/>
    <w:rsid w:val="005100A4"/>
    <w:rsid w:val="00527469"/>
    <w:rsid w:val="00541F47"/>
    <w:rsid w:val="00542A64"/>
    <w:rsid w:val="00557E6E"/>
    <w:rsid w:val="005D05D6"/>
    <w:rsid w:val="005E4CF4"/>
    <w:rsid w:val="00603B6F"/>
    <w:rsid w:val="0061498A"/>
    <w:rsid w:val="00627D41"/>
    <w:rsid w:val="00630A16"/>
    <w:rsid w:val="006448CB"/>
    <w:rsid w:val="00645D7A"/>
    <w:rsid w:val="00663866"/>
    <w:rsid w:val="006648F5"/>
    <w:rsid w:val="00681C15"/>
    <w:rsid w:val="006829D4"/>
    <w:rsid w:val="00696689"/>
    <w:rsid w:val="006A18A4"/>
    <w:rsid w:val="006A5963"/>
    <w:rsid w:val="006D2F0B"/>
    <w:rsid w:val="006D7246"/>
    <w:rsid w:val="006E0189"/>
    <w:rsid w:val="006E1AAE"/>
    <w:rsid w:val="006E598E"/>
    <w:rsid w:val="00705398"/>
    <w:rsid w:val="00707838"/>
    <w:rsid w:val="00712E81"/>
    <w:rsid w:val="007301E3"/>
    <w:rsid w:val="00756934"/>
    <w:rsid w:val="00767474"/>
    <w:rsid w:val="00772B9E"/>
    <w:rsid w:val="00777A22"/>
    <w:rsid w:val="0078037E"/>
    <w:rsid w:val="0078590B"/>
    <w:rsid w:val="007965FE"/>
    <w:rsid w:val="007B3D16"/>
    <w:rsid w:val="007E1D78"/>
    <w:rsid w:val="007F17B7"/>
    <w:rsid w:val="00833CFA"/>
    <w:rsid w:val="0084289D"/>
    <w:rsid w:val="0085548A"/>
    <w:rsid w:val="0087299F"/>
    <w:rsid w:val="008952DE"/>
    <w:rsid w:val="008B5D7E"/>
    <w:rsid w:val="008B60DE"/>
    <w:rsid w:val="008C2109"/>
    <w:rsid w:val="008C4E37"/>
    <w:rsid w:val="008E40D1"/>
    <w:rsid w:val="00901779"/>
    <w:rsid w:val="00903604"/>
    <w:rsid w:val="00915BA3"/>
    <w:rsid w:val="00930250"/>
    <w:rsid w:val="00931DE2"/>
    <w:rsid w:val="0098785E"/>
    <w:rsid w:val="009901D5"/>
    <w:rsid w:val="00995D62"/>
    <w:rsid w:val="009A1942"/>
    <w:rsid w:val="009B5EC7"/>
    <w:rsid w:val="009C2C8A"/>
    <w:rsid w:val="009C4980"/>
    <w:rsid w:val="009F1B7D"/>
    <w:rsid w:val="009F2FB8"/>
    <w:rsid w:val="00A02B0B"/>
    <w:rsid w:val="00A13495"/>
    <w:rsid w:val="00A23A87"/>
    <w:rsid w:val="00A43008"/>
    <w:rsid w:val="00A50C11"/>
    <w:rsid w:val="00A51F45"/>
    <w:rsid w:val="00A53E72"/>
    <w:rsid w:val="00AC1454"/>
    <w:rsid w:val="00AD1A52"/>
    <w:rsid w:val="00AD1E1C"/>
    <w:rsid w:val="00AD5E5E"/>
    <w:rsid w:val="00AE400D"/>
    <w:rsid w:val="00AE623F"/>
    <w:rsid w:val="00B10DD6"/>
    <w:rsid w:val="00B15E7A"/>
    <w:rsid w:val="00B220B8"/>
    <w:rsid w:val="00B221D1"/>
    <w:rsid w:val="00B32BB5"/>
    <w:rsid w:val="00B44461"/>
    <w:rsid w:val="00B53E08"/>
    <w:rsid w:val="00B70B02"/>
    <w:rsid w:val="00B70BDC"/>
    <w:rsid w:val="00B907F2"/>
    <w:rsid w:val="00B920AC"/>
    <w:rsid w:val="00B96D07"/>
    <w:rsid w:val="00B9720C"/>
    <w:rsid w:val="00BA0D56"/>
    <w:rsid w:val="00BA54AE"/>
    <w:rsid w:val="00BB239F"/>
    <w:rsid w:val="00BB414F"/>
    <w:rsid w:val="00BC070A"/>
    <w:rsid w:val="00BF041A"/>
    <w:rsid w:val="00BF0AC3"/>
    <w:rsid w:val="00BF4108"/>
    <w:rsid w:val="00C00850"/>
    <w:rsid w:val="00C011BE"/>
    <w:rsid w:val="00C01F54"/>
    <w:rsid w:val="00C027B1"/>
    <w:rsid w:val="00C07785"/>
    <w:rsid w:val="00C20B93"/>
    <w:rsid w:val="00C277DD"/>
    <w:rsid w:val="00C779F9"/>
    <w:rsid w:val="00C8400F"/>
    <w:rsid w:val="00C862B5"/>
    <w:rsid w:val="00C95A5C"/>
    <w:rsid w:val="00CC1C9E"/>
    <w:rsid w:val="00D02F60"/>
    <w:rsid w:val="00D04B5D"/>
    <w:rsid w:val="00D116EA"/>
    <w:rsid w:val="00DB6149"/>
    <w:rsid w:val="00DC0752"/>
    <w:rsid w:val="00DD504B"/>
    <w:rsid w:val="00E07FC7"/>
    <w:rsid w:val="00E155A2"/>
    <w:rsid w:val="00E57423"/>
    <w:rsid w:val="00E665C5"/>
    <w:rsid w:val="00E750F1"/>
    <w:rsid w:val="00EA2217"/>
    <w:rsid w:val="00EA2D85"/>
    <w:rsid w:val="00EB32F7"/>
    <w:rsid w:val="00EC7274"/>
    <w:rsid w:val="00F021AA"/>
    <w:rsid w:val="00F02BB5"/>
    <w:rsid w:val="00F07140"/>
    <w:rsid w:val="00F20E12"/>
    <w:rsid w:val="00F806A6"/>
    <w:rsid w:val="00F80BEC"/>
    <w:rsid w:val="00F95738"/>
    <w:rsid w:val="00F97B4D"/>
    <w:rsid w:val="00FD0053"/>
    <w:rsid w:val="00FD2126"/>
    <w:rsid w:val="00FD4391"/>
    <w:rsid w:val="00FE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3E127F3-A582-43F2-B074-690D4F621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BB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D0E9A"/>
    <w:rPr>
      <w:color w:val="0000FF"/>
      <w:u w:val="single"/>
    </w:rPr>
  </w:style>
  <w:style w:type="paragraph" w:customStyle="1" w:styleId="leftmargin">
    <w:name w:val="left_margin"/>
    <w:basedOn w:val="a"/>
    <w:rsid w:val="001E1553"/>
    <w:pPr>
      <w:spacing w:before="100" w:beforeAutospacing="1" w:after="100" w:afterAutospacing="1"/>
    </w:pPr>
  </w:style>
  <w:style w:type="table" w:styleId="a4">
    <w:name w:val="Table Grid"/>
    <w:basedOn w:val="a1"/>
    <w:rsid w:val="000518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9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8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4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9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34" Type="http://schemas.openxmlformats.org/officeDocument/2006/relationships/image" Target="media/image29.png"/><Relationship Id="rId42" Type="http://schemas.openxmlformats.org/officeDocument/2006/relationships/image" Target="media/image37.wmf"/><Relationship Id="rId47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png"/><Relationship Id="rId38" Type="http://schemas.openxmlformats.org/officeDocument/2006/relationships/image" Target="media/image33.wmf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png"/><Relationship Id="rId43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6D57E-BB2F-49FF-BAB9-CA7BD7B08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Links>
    <vt:vector size="6" baseType="variant">
      <vt:variant>
        <vt:i4>6488119</vt:i4>
      </vt:variant>
      <vt:variant>
        <vt:i4>282</vt:i4>
      </vt:variant>
      <vt:variant>
        <vt:i4>0</vt:i4>
      </vt:variant>
      <vt:variant>
        <vt:i4>5</vt:i4>
      </vt:variant>
      <vt:variant>
        <vt:lpwstr>http://www.playcast.ru/uploads/2017/03/09/21951359.png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пк</cp:lastModifiedBy>
  <cp:revision>2</cp:revision>
  <dcterms:created xsi:type="dcterms:W3CDTF">2023-01-09T06:25:00Z</dcterms:created>
  <dcterms:modified xsi:type="dcterms:W3CDTF">2023-01-09T06:25:00Z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352923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