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59D" w:rsidRPr="00525C52" w:rsidRDefault="00F6159D" w:rsidP="00E5361E">
      <w:pPr>
        <w:spacing w:after="0"/>
        <w:ind w:left="-851" w:firstLine="425"/>
        <w:jc w:val="center"/>
        <w:rPr>
          <w:rFonts w:ascii="Times New Roman" w:hAnsi="Times New Roman"/>
          <w:b/>
          <w:sz w:val="24"/>
          <w:szCs w:val="24"/>
        </w:rPr>
      </w:pPr>
      <w:r w:rsidRPr="00525C52">
        <w:rPr>
          <w:rFonts w:ascii="Times New Roman" w:hAnsi="Times New Roman"/>
          <w:b/>
          <w:sz w:val="24"/>
          <w:szCs w:val="24"/>
        </w:rPr>
        <w:t>ПОДГОТОВКА к ОГЭ</w:t>
      </w:r>
      <w:r>
        <w:rPr>
          <w:rFonts w:ascii="Times New Roman" w:hAnsi="Times New Roman"/>
          <w:b/>
          <w:sz w:val="24"/>
          <w:szCs w:val="24"/>
        </w:rPr>
        <w:t>: 15.3</w:t>
      </w:r>
    </w:p>
    <w:p w:rsidR="00F6159D" w:rsidRPr="00525C52" w:rsidRDefault="00F6159D" w:rsidP="00E5361E">
      <w:pPr>
        <w:spacing w:after="0"/>
        <w:ind w:left="-851" w:firstLine="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(Материалы от И.А.Суязовой.)</w:t>
      </w:r>
    </w:p>
    <w:p w:rsidR="00F6159D" w:rsidRPr="00412869" w:rsidRDefault="00F6159D" w:rsidP="00D33301">
      <w:pPr>
        <w:spacing w:after="0"/>
        <w:ind w:left="-851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Вам, уважаемые коллеги, даны  несколько сочинений учеников моего класса. </w:t>
      </w:r>
    </w:p>
    <w:p w:rsidR="00F6159D" w:rsidRPr="00525C52" w:rsidRDefault="00F6159D" w:rsidP="00525C52">
      <w:pPr>
        <w:spacing w:after="0"/>
        <w:ind w:left="-851" w:firstLine="425"/>
        <w:jc w:val="center"/>
        <w:rPr>
          <w:rFonts w:ascii="Times New Roman" w:hAnsi="Times New Roman"/>
          <w:b/>
          <w:sz w:val="24"/>
          <w:szCs w:val="24"/>
        </w:rPr>
      </w:pPr>
      <w:r w:rsidRPr="00525C52">
        <w:rPr>
          <w:rFonts w:ascii="Times New Roman" w:hAnsi="Times New Roman"/>
          <w:b/>
          <w:sz w:val="24"/>
          <w:szCs w:val="24"/>
        </w:rPr>
        <w:t>Вариант 1</w:t>
      </w:r>
    </w:p>
    <w:p w:rsidR="00F6159D" w:rsidRPr="00525C52" w:rsidRDefault="00F6159D" w:rsidP="00525C52">
      <w:pPr>
        <w:spacing w:after="0"/>
        <w:ind w:left="-851" w:firstLine="425"/>
        <w:jc w:val="center"/>
        <w:rPr>
          <w:rFonts w:ascii="Times New Roman" w:hAnsi="Times New Roman"/>
          <w:b/>
          <w:sz w:val="24"/>
          <w:szCs w:val="24"/>
        </w:rPr>
      </w:pPr>
      <w:r w:rsidRPr="00525C52">
        <w:rPr>
          <w:rFonts w:ascii="Times New Roman" w:hAnsi="Times New Roman"/>
          <w:b/>
          <w:sz w:val="24"/>
          <w:szCs w:val="24"/>
        </w:rPr>
        <w:t>Часть 2</w:t>
      </w:r>
    </w:p>
    <w:p w:rsidR="00F6159D" w:rsidRPr="00525C52" w:rsidRDefault="00F6159D" w:rsidP="00525C52">
      <w:pPr>
        <w:spacing w:after="0"/>
        <w:ind w:left="-851" w:firstLine="425"/>
        <w:jc w:val="center"/>
        <w:rPr>
          <w:rFonts w:ascii="Times New Roman" w:hAnsi="Times New Roman"/>
          <w:b/>
          <w:sz w:val="24"/>
          <w:szCs w:val="24"/>
        </w:rPr>
      </w:pPr>
      <w:r w:rsidRPr="00525C52">
        <w:rPr>
          <w:rFonts w:ascii="Times New Roman" w:hAnsi="Times New Roman"/>
          <w:b/>
          <w:sz w:val="24"/>
          <w:szCs w:val="24"/>
        </w:rPr>
        <w:t>Прочитайте текст и выполните задания 2-14</w:t>
      </w:r>
    </w:p>
    <w:p w:rsidR="00F6159D" w:rsidRPr="00525C52" w:rsidRDefault="00F6159D" w:rsidP="00525C52">
      <w:pPr>
        <w:spacing w:after="0"/>
        <w:ind w:left="-851" w:firstLine="425"/>
        <w:jc w:val="both"/>
        <w:rPr>
          <w:rFonts w:ascii="Times New Roman" w:hAnsi="Times New Roman"/>
          <w:sz w:val="24"/>
          <w:szCs w:val="24"/>
        </w:rPr>
      </w:pPr>
      <w:r w:rsidRPr="00525C52">
        <w:rPr>
          <w:rFonts w:ascii="Times New Roman" w:hAnsi="Times New Roman"/>
          <w:sz w:val="24"/>
          <w:szCs w:val="24"/>
        </w:rPr>
        <w:t>(1) Дядя Митяй и Саня перешли речку и встали перед ягодником. (2) Столько ягоды Саня никогда еще не видывал. (3) И не представлял, что ее может столько быть. (4) На этот раз они были первые, никто до них эту ягоду не трогал и не мял, а наросло её на диво, в редкий год, по словам дяди Митяя, удается такой урожай. (5) Теперь Саня знал, что это такое - кусты ломятся от ягоды: они действительно ломились, лежали от тяжести на земле или стояли согбенно, поддерживая друг друга в непосильной ноше.</w:t>
      </w:r>
    </w:p>
    <w:p w:rsidR="00F6159D" w:rsidRPr="00525C52" w:rsidRDefault="00F6159D" w:rsidP="00525C52">
      <w:pPr>
        <w:spacing w:after="0"/>
        <w:ind w:left="-851" w:firstLine="425"/>
        <w:jc w:val="both"/>
        <w:rPr>
          <w:rFonts w:ascii="Times New Roman" w:hAnsi="Times New Roman"/>
          <w:sz w:val="24"/>
          <w:szCs w:val="24"/>
        </w:rPr>
      </w:pPr>
      <w:r w:rsidRPr="00525C52">
        <w:rPr>
          <w:rFonts w:ascii="Times New Roman" w:hAnsi="Times New Roman"/>
          <w:sz w:val="24"/>
          <w:szCs w:val="24"/>
        </w:rPr>
        <w:t>(6) Саня раздвигал кусты и замирал от восторга: дымчато-синяя, сыто и рясно подрагивающая сыпь ослепляла, вызывая и удивление, и восторг, и вину, и что-то ещё, чему Саня не знал имени и что западало в душу. (7) Нагибая к себе куст, обряженный то круглыми, то продолговатыми плодами, Саня приступал к нему с игрой, которая вызвалась сама собой и нравилась ему. (8) "Не обижайся,- наговаривал он,- что я возьму тебя... я возьму тебя, чтоб ты не пропала напрасно, чтоб не упала на землю и не сгнила, никому не дав пользы». (9) И как приятно было, не заглядывая в бидон, ощущать его все возрастающую и возрастающую тяжесть, а потом, опуская ягоду, словно бы ненароком натолкнуться рукой на его поднявшееся теплое нутро: так быстро! (10) И идти с наполненным бидоном к шалашу, постоять подле ведра, прежде чем высыпать в него, засмотревшись на парную и живую, томно дышащую, каждая ягодка отдельно, светло-глянцевую синеву сбора. (11) Снизу, когда Саня высыпал голубицу в ведро, она была уже отпотевшей и темной и казалась задохнувшейся. (12) Отсюда, снизу, можно было кинуть наконец несколько ягодок в рот, обмереть на мгновение от растекшейся под языком сладости и нежно тающей плоти и, причмокивая, медленно возвращаться обратно к кустарнику, а там на десять, на пятнадцать минут и вовсе забыть про бидон, словно бы допивая начатое снадобье, все дополняя и дополняя его неоговоренную меру.</w:t>
      </w:r>
    </w:p>
    <w:p w:rsidR="00F6159D" w:rsidRPr="00525C52" w:rsidRDefault="00F6159D" w:rsidP="00525C52">
      <w:pPr>
        <w:spacing w:after="0"/>
        <w:ind w:left="-851" w:firstLine="425"/>
        <w:jc w:val="both"/>
        <w:rPr>
          <w:rFonts w:ascii="Times New Roman" w:hAnsi="Times New Roman"/>
          <w:sz w:val="24"/>
          <w:szCs w:val="24"/>
        </w:rPr>
      </w:pPr>
      <w:r w:rsidRPr="00525C52">
        <w:rPr>
          <w:rFonts w:ascii="Times New Roman" w:hAnsi="Times New Roman"/>
          <w:sz w:val="24"/>
          <w:szCs w:val="24"/>
        </w:rPr>
        <w:t>(13)Нет на свете ягоды нежней и слаще голубицы, и стойким надо быть человеком, чтобы принести ее из лесу в посудине.</w:t>
      </w:r>
    </w:p>
    <w:p w:rsidR="00F6159D" w:rsidRPr="00525C52" w:rsidRDefault="00F6159D" w:rsidP="00525C52">
      <w:pPr>
        <w:spacing w:after="0"/>
        <w:ind w:left="-851" w:firstLine="425"/>
        <w:jc w:val="both"/>
        <w:rPr>
          <w:rFonts w:ascii="Times New Roman" w:hAnsi="Times New Roman"/>
          <w:sz w:val="24"/>
          <w:szCs w:val="24"/>
        </w:rPr>
      </w:pPr>
      <w:r w:rsidRPr="00525C52">
        <w:rPr>
          <w:rFonts w:ascii="Times New Roman" w:hAnsi="Times New Roman"/>
          <w:sz w:val="24"/>
          <w:szCs w:val="24"/>
        </w:rPr>
        <w:t>(14) Пошел дождь, но никто из них троих ничем не отозвался на него, не заторопился в шалаш, каждый еще больше заторопил руки. (15) Дождь, падая на кустарник, шумел густо и звучно; мокрую ягоду брать стало трудно, она давилась, мялась, к рукам налипали листья. (16) Быстро темнело, и только тогда, спохватившись, Митяй прокричал отбой. (17)Саня успел к этой поре высыпать в ведро три трехлитровых бидона, наполнив его больше чем наполовину.</w:t>
      </w:r>
    </w:p>
    <w:p w:rsidR="00F6159D" w:rsidRPr="00525C52" w:rsidRDefault="00F6159D" w:rsidP="00C53499">
      <w:pPr>
        <w:spacing w:after="0"/>
        <w:ind w:left="-851" w:firstLine="425"/>
        <w:jc w:val="both"/>
        <w:rPr>
          <w:rFonts w:ascii="Times New Roman" w:hAnsi="Times New Roman"/>
          <w:sz w:val="24"/>
          <w:szCs w:val="24"/>
        </w:rPr>
      </w:pPr>
      <w:r w:rsidRPr="00525C52">
        <w:rPr>
          <w:rFonts w:ascii="Times New Roman" w:hAnsi="Times New Roman"/>
          <w:sz w:val="24"/>
          <w:szCs w:val="24"/>
        </w:rPr>
        <w:t>(18)В темноте и под дождем они рубили и подтаскивали дрова, наготавливая их на сырую и неспокойную ночь. Митяй ругал и себя, и дядю Володю за то, что, как маленькие, заигрались на ягоде и припозднились, но чувствовалось, что ругается он так, для порядка, довольный сам, что брали до последнего и успели немало. (19)Вскипятили опять чай и, забравшись в шалаш, пили его при свете костра долго и сладостно, как можно наслаждаться им только в тайге после нелегкого и удачного дня.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Pr="00525C52">
        <w:rPr>
          <w:rFonts w:ascii="Times New Roman" w:hAnsi="Times New Roman"/>
          <w:sz w:val="24"/>
          <w:szCs w:val="24"/>
        </w:rPr>
        <w:t>(По В.Распутину)</w:t>
      </w:r>
    </w:p>
    <w:p w:rsidR="00F6159D" w:rsidRPr="00C53499" w:rsidRDefault="00F6159D" w:rsidP="00C53499">
      <w:pPr>
        <w:spacing w:after="0"/>
        <w:ind w:left="-851"/>
        <w:jc w:val="both"/>
        <w:rPr>
          <w:rFonts w:ascii="Times New Roman" w:hAnsi="Times New Roman"/>
          <w:b/>
          <w:i/>
          <w:sz w:val="20"/>
          <w:szCs w:val="20"/>
        </w:rPr>
      </w:pPr>
      <w:r w:rsidRPr="00C53499">
        <w:rPr>
          <w:rFonts w:ascii="Times New Roman" w:hAnsi="Times New Roman"/>
          <w:b/>
          <w:i/>
          <w:sz w:val="20"/>
          <w:szCs w:val="20"/>
        </w:rPr>
        <w:t>Распутин Валентин Григорьевич (1937-2015) – русский писатель и общественный деятель, лауреат литературных премий.</w:t>
      </w:r>
    </w:p>
    <w:p w:rsidR="00F6159D" w:rsidRDefault="00F6159D" w:rsidP="00A26563">
      <w:pPr>
        <w:spacing w:after="0" w:line="240" w:lineRule="auto"/>
        <w:ind w:left="-851" w:firstLine="425"/>
        <w:jc w:val="center"/>
        <w:rPr>
          <w:rFonts w:ascii="Times New Roman" w:hAnsi="Times New Roman"/>
          <w:b/>
          <w:sz w:val="24"/>
          <w:szCs w:val="24"/>
        </w:rPr>
      </w:pPr>
    </w:p>
    <w:p w:rsidR="00F6159D" w:rsidRDefault="00F6159D" w:rsidP="00A26563">
      <w:pPr>
        <w:spacing w:after="0" w:line="240" w:lineRule="auto"/>
        <w:ind w:left="-851" w:firstLine="425"/>
        <w:jc w:val="center"/>
        <w:rPr>
          <w:rFonts w:ascii="Times New Roman" w:hAnsi="Times New Roman"/>
          <w:b/>
          <w:sz w:val="24"/>
          <w:szCs w:val="24"/>
        </w:rPr>
      </w:pPr>
    </w:p>
    <w:p w:rsidR="00F6159D" w:rsidRPr="00525C52" w:rsidRDefault="00F6159D" w:rsidP="00A26563">
      <w:pPr>
        <w:spacing w:after="0" w:line="240" w:lineRule="auto"/>
        <w:ind w:left="-851" w:firstLine="425"/>
        <w:jc w:val="center"/>
        <w:rPr>
          <w:rFonts w:ascii="Times New Roman" w:hAnsi="Times New Roman"/>
          <w:b/>
          <w:sz w:val="24"/>
          <w:szCs w:val="24"/>
        </w:rPr>
      </w:pPr>
      <w:r w:rsidRPr="00525C52">
        <w:rPr>
          <w:rFonts w:ascii="Times New Roman" w:hAnsi="Times New Roman"/>
          <w:b/>
          <w:sz w:val="24"/>
          <w:szCs w:val="24"/>
        </w:rPr>
        <w:t>15.3</w:t>
      </w:r>
    </w:p>
    <w:p w:rsidR="00F6159D" w:rsidRPr="00525C52" w:rsidRDefault="00F6159D" w:rsidP="00A26563">
      <w:pPr>
        <w:spacing w:after="0" w:line="240" w:lineRule="auto"/>
        <w:ind w:left="-851" w:firstLine="425"/>
        <w:jc w:val="both"/>
        <w:rPr>
          <w:rFonts w:ascii="Times New Roman" w:hAnsi="Times New Roman"/>
          <w:sz w:val="24"/>
          <w:szCs w:val="24"/>
        </w:rPr>
      </w:pPr>
      <w:r w:rsidRPr="00525C52">
        <w:rPr>
          <w:rFonts w:ascii="Times New Roman" w:hAnsi="Times New Roman"/>
          <w:sz w:val="24"/>
          <w:szCs w:val="24"/>
        </w:rPr>
        <w:t xml:space="preserve">Как Вы понимаете значение словосочетания </w:t>
      </w:r>
      <w:r w:rsidRPr="00525C52">
        <w:rPr>
          <w:rFonts w:ascii="Times New Roman" w:hAnsi="Times New Roman"/>
          <w:b/>
          <w:sz w:val="24"/>
          <w:szCs w:val="24"/>
        </w:rPr>
        <w:t>ДУШЕВНЫЕ СИЛЫ?</w:t>
      </w:r>
      <w:r w:rsidRPr="00525C52">
        <w:rPr>
          <w:rFonts w:ascii="Times New Roman" w:hAnsi="Times New Roman"/>
          <w:sz w:val="24"/>
          <w:szCs w:val="24"/>
        </w:rPr>
        <w:t xml:space="preserve"> Сформулируйте и прокомментируйте данное Вами определение. Напишите сочинение-рассуждение на тему: </w:t>
      </w:r>
      <w:r w:rsidRPr="00525C52">
        <w:rPr>
          <w:rFonts w:ascii="Times New Roman" w:hAnsi="Times New Roman"/>
          <w:b/>
          <w:sz w:val="24"/>
          <w:szCs w:val="24"/>
        </w:rPr>
        <w:t>«Что такое душевные силы?»</w:t>
      </w:r>
      <w:r w:rsidRPr="00525C52">
        <w:rPr>
          <w:rFonts w:ascii="Times New Roman" w:hAnsi="Times New Roman"/>
          <w:sz w:val="24"/>
          <w:szCs w:val="24"/>
        </w:rPr>
        <w:t>, взяв в качестве тезиса данное Вами определение. Аргументируя свой тезис, приведите 2 (два) примера-аргумента, подтверждающих Ваши рассуждения: один пример-аргумент из прочитанного текста, а второй – из Вашего жизненного опыта.</w:t>
      </w:r>
    </w:p>
    <w:p w:rsidR="00F6159D" w:rsidRDefault="00F6159D" w:rsidP="00C53499">
      <w:pPr>
        <w:spacing w:after="0"/>
        <w:ind w:left="-851"/>
        <w:jc w:val="center"/>
        <w:rPr>
          <w:sz w:val="24"/>
          <w:szCs w:val="24"/>
        </w:rPr>
      </w:pPr>
    </w:p>
    <w:p w:rsidR="00F6159D" w:rsidRPr="00634FFC" w:rsidRDefault="00F6159D" w:rsidP="00C53499">
      <w:pPr>
        <w:spacing w:after="0"/>
        <w:ind w:left="-851"/>
        <w:jc w:val="center"/>
        <w:rPr>
          <w:rFonts w:ascii="Times New Roman" w:hAnsi="Times New Roman"/>
          <w:b/>
          <w:sz w:val="24"/>
          <w:szCs w:val="24"/>
        </w:rPr>
      </w:pPr>
      <w:r w:rsidRPr="00634FFC">
        <w:rPr>
          <w:rFonts w:ascii="Times New Roman" w:hAnsi="Times New Roman"/>
          <w:b/>
          <w:sz w:val="24"/>
          <w:szCs w:val="24"/>
        </w:rPr>
        <w:t>ВОПРОСЫ КЛАССУ</w:t>
      </w:r>
    </w:p>
    <w:p w:rsidR="00F6159D" w:rsidRPr="00634FFC" w:rsidRDefault="00F6159D" w:rsidP="00C53499">
      <w:pPr>
        <w:spacing w:after="0"/>
        <w:ind w:left="-851"/>
        <w:jc w:val="center"/>
        <w:rPr>
          <w:rFonts w:ascii="Times New Roman" w:hAnsi="Times New Roman"/>
          <w:b/>
          <w:sz w:val="24"/>
          <w:szCs w:val="24"/>
        </w:rPr>
      </w:pPr>
      <w:r w:rsidRPr="00634FFC">
        <w:rPr>
          <w:rFonts w:ascii="Times New Roman" w:hAnsi="Times New Roman"/>
          <w:b/>
          <w:sz w:val="24"/>
          <w:szCs w:val="24"/>
        </w:rPr>
        <w:t>(в ходе беседы составляется и</w:t>
      </w:r>
      <w:r>
        <w:rPr>
          <w:rFonts w:ascii="Times New Roman" w:hAnsi="Times New Roman"/>
          <w:b/>
          <w:sz w:val="24"/>
          <w:szCs w:val="24"/>
        </w:rPr>
        <w:t>н</w:t>
      </w:r>
      <w:r w:rsidRPr="00634FFC">
        <w:rPr>
          <w:rFonts w:ascii="Times New Roman" w:hAnsi="Times New Roman"/>
          <w:b/>
          <w:sz w:val="24"/>
          <w:szCs w:val="24"/>
        </w:rPr>
        <w:t>теллект-карта)</w:t>
      </w:r>
    </w:p>
    <w:p w:rsidR="00F6159D" w:rsidRDefault="00F6159D" w:rsidP="00C53499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Какое слово в словосочетании «ДУШЕВНЫК СИЛЫ» является ключевым?</w:t>
      </w:r>
    </w:p>
    <w:p w:rsidR="00F6159D" w:rsidRDefault="00F6159D" w:rsidP="00C53499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Уточните его значение.</w:t>
      </w:r>
    </w:p>
    <w:p w:rsidR="00F6159D" w:rsidRDefault="00F6159D" w:rsidP="00C53499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Давайте заглянем в словари.</w:t>
      </w:r>
    </w:p>
    <w:tbl>
      <w:tblPr>
        <w:tblW w:w="104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4"/>
        <w:gridCol w:w="7513"/>
      </w:tblGrid>
      <w:tr w:rsidR="00F6159D" w:rsidRPr="0075658C" w:rsidTr="0075658C">
        <w:tc>
          <w:tcPr>
            <w:tcW w:w="2944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Толковый словарь русского языка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С.И. Ожегова</w:t>
            </w:r>
          </w:p>
        </w:tc>
        <w:tc>
          <w:tcPr>
            <w:tcW w:w="7513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см. душа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***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– полный искреннего дружелюбия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Пример: </w:t>
            </w:r>
            <w:r w:rsidRPr="0075658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Душевная беседа. Душевный человек. Душевно (нареч.) расположен к кому-н.</w:t>
            </w:r>
          </w:p>
        </w:tc>
      </w:tr>
      <w:tr w:rsidR="00F6159D" w:rsidRPr="0075658C" w:rsidTr="0075658C">
        <w:tc>
          <w:tcPr>
            <w:tcW w:w="2944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Ефремова Т.Ф. Толковый словарь русского языка.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прил.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1) Соотносящийся по знач. с сущ.: душа (2), связанный с ним.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2) Свойственный душе (2), характерный для нее.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3) перен. </w:t>
            </w:r>
            <w:r w:rsidRPr="0075658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Преисполненный теплоты, доброты, сердечности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4) перен. </w:t>
            </w:r>
            <w:r w:rsidRPr="0075658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Добрый, чуткий,  отзывчивый (о человеке).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5) Связанный с психикой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человека; не физический.</w:t>
            </w:r>
          </w:p>
        </w:tc>
      </w:tr>
      <w:tr w:rsidR="00F6159D" w:rsidRPr="0075658C" w:rsidTr="0075658C">
        <w:tc>
          <w:tcPr>
            <w:tcW w:w="2944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С.И.Ожегов, Н.Ю.Шведова. Толковый словарь русского языка.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-ая, -ое; -вен, -вна.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smartTag w:uri="urn:schemas-microsoft-com:office:smarttags" w:element="metricconverter">
              <w:smartTagPr>
                <w:attr w:name="ProductID" w:val="1. см"/>
              </w:smartTagPr>
              <w:r w:rsidRPr="0075658C">
                <w:rPr>
                  <w:rFonts w:ascii="Times New Roman" w:hAnsi="Times New Roman"/>
                  <w:color w:val="000000"/>
                  <w:sz w:val="24"/>
                  <w:szCs w:val="24"/>
                  <w:shd w:val="clear" w:color="auto" w:fill="FFFFFF"/>
                  <w:lang w:eastAsia="ru-RU"/>
                </w:rPr>
                <w:t>1. см</w:t>
              </w:r>
            </w:smartTag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душа.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2. Полный искреннего дружелюбия. </w:t>
            </w:r>
            <w:r w:rsidRPr="0075658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Душевная беседа. Душевный  человек. Душевно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(нареч.) расположен к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кому-н. и сущ. </w:t>
            </w:r>
            <w:r w:rsidRPr="0075658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душевность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-и, ж.</w:t>
            </w:r>
          </w:p>
        </w:tc>
      </w:tr>
    </w:tbl>
    <w:p w:rsidR="00F6159D" w:rsidRDefault="00F6159D" w:rsidP="00C53499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p w:rsidR="00F6159D" w:rsidRDefault="00F6159D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Подходит ли одно из толкований к словосочетанию «ДУШЕВНЫЕ СИЛЫ»? Почему?</w:t>
      </w:r>
    </w:p>
    <w:p w:rsidR="00F6159D" w:rsidRDefault="00F6159D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Подберите синонимическое словосочетание к исходному (</w:t>
      </w:r>
      <w:r w:rsidRPr="00DC5B08">
        <w:rPr>
          <w:rFonts w:ascii="Times New Roman" w:hAnsi="Times New Roman"/>
          <w:i/>
          <w:sz w:val="24"/>
          <w:szCs w:val="24"/>
        </w:rPr>
        <w:t>сила воли</w:t>
      </w:r>
      <w:r>
        <w:rPr>
          <w:rFonts w:ascii="Times New Roman" w:hAnsi="Times New Roman"/>
          <w:sz w:val="24"/>
          <w:szCs w:val="24"/>
        </w:rPr>
        <w:t>).</w:t>
      </w:r>
    </w:p>
    <w:p w:rsidR="00F6159D" w:rsidRDefault="00F6159D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Так что же мы называем «ДУШЕВНЫЕ СИЛЫ»? Сформулируйте тезис и запишите его в тетради.</w:t>
      </w:r>
    </w:p>
    <w:p w:rsidR="00F6159D" w:rsidRDefault="00F6159D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Когда человеку требуется проявление душевных сил?</w:t>
      </w:r>
    </w:p>
    <w:p w:rsidR="00F6159D" w:rsidRDefault="00F6159D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На чем основана сила духа?</w:t>
      </w:r>
    </w:p>
    <w:p w:rsidR="00F6159D" w:rsidRDefault="00F6159D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О какой душевной силе говорится в тексте В.Распутина?</w:t>
      </w:r>
    </w:p>
    <w:p w:rsidR="00F6159D" w:rsidRDefault="00F6159D" w:rsidP="009232C8">
      <w:pPr>
        <w:spacing w:after="0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Какие предложения можно использовать в качестве примера-аргумента, доказывающего  тезис?</w:t>
      </w:r>
    </w:p>
    <w:p w:rsidR="00F6159D" w:rsidRDefault="00F6159D" w:rsidP="009232C8">
      <w:pPr>
        <w:spacing w:after="0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Какие примеры из Вашего жизненного опыта Вы можете вспомнить?</w:t>
      </w:r>
    </w:p>
    <w:p w:rsidR="00F6159D" w:rsidRDefault="00F6159D" w:rsidP="009232C8">
      <w:pPr>
        <w:spacing w:after="0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Прочитайте примеры-аргументы, подобранные мною.</w:t>
      </w:r>
    </w:p>
    <w:p w:rsidR="00F6159D" w:rsidRDefault="00F6159D" w:rsidP="009232C8">
      <w:pPr>
        <w:spacing w:after="0"/>
        <w:ind w:left="-851"/>
        <w:jc w:val="both"/>
        <w:rPr>
          <w:rFonts w:ascii="Times New Roman" w:hAnsi="Times New Roman"/>
          <w:sz w:val="24"/>
          <w:szCs w:val="24"/>
        </w:rPr>
      </w:pPr>
    </w:p>
    <w:tbl>
      <w:tblPr>
        <w:tblW w:w="104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57"/>
      </w:tblGrid>
      <w:tr w:rsidR="00F6159D" w:rsidRPr="0075658C" w:rsidTr="0075658C">
        <w:tc>
          <w:tcPr>
            <w:tcW w:w="10457" w:type="dxa"/>
          </w:tcPr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323232"/>
              </w:rPr>
            </w:pPr>
            <w:r w:rsidRPr="0075658C">
              <w:rPr>
                <w:b/>
                <w:color w:val="323232"/>
              </w:rPr>
              <w:t>1</w:t>
            </w:r>
            <w:r w:rsidRPr="0075658C">
              <w:rPr>
                <w:color w:val="323232"/>
              </w:rPr>
              <w:t>. Мария Волконская поехала в Сибирь за мужем-декабристом не потому, что привыкла покорно следовать своей женской доле. Её отговаривали все, но она приняла решение свое и разделила каторгу вместе с тем, кого любила.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323232"/>
              </w:rPr>
            </w:pPr>
            <w:r w:rsidRPr="0075658C">
              <w:rPr>
                <w:b/>
                <w:color w:val="323232"/>
              </w:rPr>
              <w:t>2.</w:t>
            </w:r>
            <w:r w:rsidRPr="0075658C">
              <w:rPr>
                <w:color w:val="323232"/>
              </w:rPr>
              <w:t xml:space="preserve"> </w:t>
            </w:r>
            <w:r w:rsidRPr="0075658C">
              <w:rPr>
                <w:rStyle w:val="apple-converted-space"/>
                <w:color w:val="323232"/>
              </w:rPr>
              <w:t xml:space="preserve">Мать Тереза </w:t>
            </w:r>
            <w:r w:rsidRPr="0075658C">
              <w:rPr>
                <w:color w:val="323232"/>
              </w:rPr>
              <w:t xml:space="preserve">ежедневно поднималась в 3.30 утра и ухаживала за больными, повторяя молитву: </w:t>
            </w:r>
            <w:r w:rsidRPr="0075658C">
              <w:rPr>
                <w:i/>
                <w:color w:val="323232"/>
              </w:rPr>
              <w:t>«…Господи, помоги мне почесть благо ближнего превыше моего собственного. Да буду я трудиться понять его, а не искать у него понимания, да буду я трудиться любить его, а не искать у него любви…».</w:t>
            </w:r>
            <w:r w:rsidRPr="0075658C">
              <w:rPr>
                <w:color w:val="323232"/>
              </w:rPr>
              <w:t xml:space="preserve"> Но она была не тупая фанатичка, а мудрый бизнесмен, философ и поэт.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Style w:val="apple-converted-space"/>
                <w:color w:val="323232"/>
                <w:shd w:val="clear" w:color="auto" w:fill="FFFFFF"/>
              </w:rPr>
            </w:pPr>
            <w:r w:rsidRPr="0075658C">
              <w:rPr>
                <w:b/>
                <w:color w:val="323232"/>
                <w:shd w:val="clear" w:color="auto" w:fill="FFFFFF"/>
              </w:rPr>
              <w:t>3</w:t>
            </w:r>
            <w:r w:rsidRPr="0075658C">
              <w:rPr>
                <w:color w:val="323232"/>
                <w:shd w:val="clear" w:color="auto" w:fill="FFFFFF"/>
              </w:rPr>
              <w:t>. Известным примером душевно сильного человека является Авраам Линкольн: прежде чем стать президентом Соединенных Штатов, Линкольн проиграл в 18 выборах. Можно сказать, что неудачи преследовали его всю жизнь, но он раз за разом поднимался и упорно шел вперед, оставшись в памяти страны как самый достойный из всех американских президентов.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323232"/>
                <w:shd w:val="clear" w:color="auto" w:fill="FFFFFF"/>
              </w:rPr>
            </w:pPr>
            <w:r w:rsidRPr="0075658C">
              <w:rPr>
                <w:b/>
                <w:color w:val="323232"/>
                <w:shd w:val="clear" w:color="auto" w:fill="FFFFFF"/>
              </w:rPr>
              <w:t>4</w:t>
            </w:r>
            <w:r w:rsidRPr="0075658C">
              <w:rPr>
                <w:color w:val="323232"/>
                <w:shd w:val="clear" w:color="auto" w:fill="FFFFFF"/>
              </w:rPr>
              <w:t>. Хрестоматийный лозунг душевно сильного человека сформулировал Уинстон Черчилль: "</w:t>
            </w:r>
            <w:r w:rsidRPr="0075658C">
              <w:rPr>
                <w:i/>
                <w:color w:val="323232"/>
                <w:shd w:val="clear" w:color="auto" w:fill="FFFFFF"/>
              </w:rPr>
              <w:t>Успех - не окончателен, неудачи - не фатальны. Значение имеет лишь мужество продолжать</w:t>
            </w:r>
            <w:r w:rsidRPr="0075658C">
              <w:rPr>
                <w:color w:val="323232"/>
                <w:shd w:val="clear" w:color="auto" w:fill="FFFFFF"/>
              </w:rPr>
              <w:t>!". Проваливший в 1915 году Дарданелльское сражение и став причиной гибели ста двадцати тысяч человек, он не сдался. В 1940 году он стал премьер-министром Англии, защитил свою страну и возглавил вместе с Рузвельтом и Сталиным антигитлеровскую коалицию.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323232"/>
                <w:shd w:val="clear" w:color="auto" w:fill="FFFFFF"/>
              </w:rPr>
            </w:pPr>
            <w:r w:rsidRPr="0075658C">
              <w:rPr>
                <w:color w:val="323232"/>
                <w:shd w:val="clear" w:color="auto" w:fill="FFFFFF"/>
              </w:rPr>
              <w:t>5. Лётчик Алексей Маресьев (герой «Повести о настоящем человеке» Бориса Полевого Алексей Мересьев)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323232"/>
                <w:shd w:val="clear" w:color="auto" w:fill="FFFFFF"/>
              </w:rPr>
            </w:pPr>
            <w:r w:rsidRPr="0075658C">
              <w:rPr>
                <w:color w:val="323232"/>
                <w:shd w:val="clear" w:color="auto" w:fill="FFFFFF"/>
              </w:rPr>
              <w:t>6. Паралимпийцы (Совет: найдите материал о них, и вы убедитесь в огромнейшей силе духа этих людей, достойных подражания)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444444"/>
                <w:shd w:val="clear" w:color="auto" w:fill="FFFFFF"/>
              </w:rPr>
            </w:pPr>
            <w:r w:rsidRPr="0075658C">
              <w:rPr>
                <w:color w:val="323232"/>
                <w:shd w:val="clear" w:color="auto" w:fill="FFFFFF"/>
              </w:rPr>
              <w:t xml:space="preserve">7. </w:t>
            </w:r>
            <w:r w:rsidRPr="0075658C">
              <w:rPr>
                <w:color w:val="262626"/>
                <w:shd w:val="clear" w:color="auto" w:fill="FFFFFF"/>
              </w:rPr>
              <w:t>Людвиг ван Бетховен (1770–1827) не родился глухим. Первые признаки глухоты у него появились к 1801 году. И, несмотря на то, что его слух постоянно ухудшался, Бетховен сочинял очень много. Он помнил звучание каждой ноты и мог представить, как должно звучать все музыкальное произведение. Он зажимал в зубах деревянную палочку и дотрагивался ею до струн рояля, чтобы ощутить их вибрации.</w:t>
            </w:r>
            <w:r w:rsidRPr="0075658C">
              <w:rPr>
                <w:color w:val="323232"/>
                <w:shd w:val="clear" w:color="auto" w:fill="FFFFFF"/>
              </w:rPr>
              <w:t xml:space="preserve"> (</w:t>
            </w:r>
            <w:r w:rsidRPr="0075658C">
              <w:rPr>
                <w:color w:val="444444"/>
                <w:shd w:val="clear" w:color="auto" w:fill="FFFFFF"/>
              </w:rPr>
              <w:t>По его мнению, «</w:t>
            </w:r>
            <w:r w:rsidRPr="0075658C">
              <w:rPr>
                <w:i/>
                <w:color w:val="444444"/>
                <w:shd w:val="clear" w:color="auto" w:fill="FFFFFF"/>
              </w:rPr>
              <w:t>высшим отличием человека является упорство в преодолении самых жестоких препятствий</w:t>
            </w:r>
            <w:r w:rsidRPr="0075658C">
              <w:rPr>
                <w:color w:val="444444"/>
                <w:shd w:val="clear" w:color="auto" w:fill="FFFFFF"/>
              </w:rPr>
              <w:t>».)</w:t>
            </w:r>
          </w:p>
        </w:tc>
      </w:tr>
    </w:tbl>
    <w:p w:rsidR="00F6159D" w:rsidRPr="00795E2E" w:rsidRDefault="00F6159D" w:rsidP="00DE79D6">
      <w:pPr>
        <w:spacing w:after="0"/>
        <w:ind w:left="-851"/>
        <w:jc w:val="center"/>
        <w:rPr>
          <w:rFonts w:ascii="Times New Roman" w:hAnsi="Times New Roman"/>
          <w:b/>
          <w:sz w:val="24"/>
          <w:szCs w:val="24"/>
        </w:rPr>
      </w:pPr>
      <w:r w:rsidRPr="00795E2E">
        <w:rPr>
          <w:rFonts w:ascii="Times New Roman" w:hAnsi="Times New Roman"/>
          <w:b/>
          <w:sz w:val="24"/>
          <w:szCs w:val="24"/>
        </w:rPr>
        <w:t>Советую прочитать...</w:t>
      </w:r>
    </w:p>
    <w:tbl>
      <w:tblPr>
        <w:tblW w:w="104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57"/>
      </w:tblGrid>
      <w:tr w:rsidR="00F6159D" w:rsidRPr="0075658C" w:rsidTr="0075658C">
        <w:tc>
          <w:tcPr>
            <w:tcW w:w="10457" w:type="dxa"/>
          </w:tcPr>
          <w:p w:rsidR="00F6159D" w:rsidRPr="0075658C" w:rsidRDefault="00F6159D" w:rsidP="0075658C">
            <w:pPr>
              <w:spacing w:after="0" w:line="240" w:lineRule="auto"/>
              <w:ind w:right="-313"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658C">
              <w:rPr>
                <w:rFonts w:ascii="Times New Roman" w:hAnsi="Times New Roman"/>
                <w:b/>
                <w:sz w:val="24"/>
                <w:szCs w:val="24"/>
              </w:rPr>
              <w:t>Андрей Платонов</w:t>
            </w:r>
          </w:p>
          <w:p w:rsidR="00F6159D" w:rsidRPr="0075658C" w:rsidRDefault="00F6159D" w:rsidP="0075658C">
            <w:pPr>
              <w:spacing w:after="0" w:line="240" w:lineRule="auto"/>
              <w:ind w:right="-313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НЕИЗВЕСТНЫЙ ЦВЕТОК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(сказка-быль)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Жил на свете маленький цветок. Никто и не знал, что он есть на земле. Он рос один на пустыре; коровы и козы не ходили туда, и дети из пионерского лагеря там никогда не играли. На пустыре трава не росла, а лежали одни старые серые камни, и меж ними была сухая мертвая глина. Лишь один ветер гулял по пустырю; как дедушка-сеятель, ветер носил семена и сеял их всюду — и в черную влажную землю, и на голый каменный пустырь. В черной доброй земле из семян рождались цветы и травы, а в камне и глине семена умирали.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А однажды упало из ветра одно семечко, и приютилось оно в ямке меж камнем и глиной. Долго томилось это семечко, а потом напиталось росой, распалось, выпустило из себя тонкие волоски корешка, впилось ими в камень и в глину и стало расти.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Так начал жить на свете тот маленький цветок. Нечем было ему питаться в камне и в глине; капли дождя, упавшие с неба, сходили по верху земли и не проникали до его корня, а цветок все жил и жил и рос помаленьку выше. Он поднимал листья против ветра, и ветер утихал возле цветка; из ветра упадали на глину пылинки, что принес ветер с черной тучной земли; и в тех пылинках находилась пища цветку, но пылинки были сухие. Чтобы смочить их, цветок всю ночь сторожил росу и собирал ее по каплям на свои листья. А когда листья тяжелели от росы, цветок опускал их, и роса падала вниз; она увлажняла черные земляные пылинки, что принес ветер, и разъедала мертвую глину.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Днем цветок сторожил ветер, а ночью росу. Он трудился день и ночь, чтобы жить и не умереть. Он вырастил свои листья большими, чтобы они могли останавливать ветер и собирать росу. Однако трудно было цветку питаться из одних пылинок, что выпали из ветра, и еще собирать для них росу. Но он нуждался в жизни и превозмогал терпеньем свою боль от голода и усталости. Лишь один раз в сутки цветок радовался: когда первый луч утреннего солнца касался его утомленных листьев.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Если же ветер подолгу не приходил на пустырь, плохо тогда становилось маленькому цветку, и уже не хватало у него силы жить и расти.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Цветок, однако, не хотел жить печально; поэтому, когда ему бывало совсем горестно, он дремал. Все же он постоянно старался расти, если даже корни его глодали голый камень и сухую глину. В такое время листья его не могли напитаться полной силой и стать зелеными: одна жилка у них была синяя, другая красная, третья голубая или золотого цвета. Это случалось оттого, что цветку недоставало еды, и мученье его обозначалось в листьях разными цветами. Сам цветок, однако, этого не знал: он ведь был слепой и не видел себя, какой он есть.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В середине лета цветок распустил венчик вверху. До этого он был похож на травку, а теперь стал настоящим цветком. Венчик у него был составлен из лепестков простого светлого цвета, ясного и сильного, как у звезды. И, как звезда, он светился живым мерцающим огнем, и его видно было даже в темную ночь. А когда ветер приходил на пустырь, он всегда касался цветка и уносил его запах с собою.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И вот шла однажды поутру девочка Даша мимо того пустыря. Она жила с подругами в пионерском лагере, а нынче утром проснулась и заскучала по матери. Она написала матери письмо и понесла письмо на станцию, чтобы оно скорее дошло. По дороге Даша целовала конверт с письмом и завидовала ему, что он увидит мать скорее, чем она.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На краю пустыря Даша почувствовала благоухание. Она поглядела вокруг. Вблизи никаких цветов не было, по тропинке росла одна маленькая травка, а пустырь был вовсе голый; но ветер шел с пустыря и приносил оттуда тихий запах, как зовущий голос маленькой неизвестной жизни. Даша вспомнила одну сказку, ее давно рассказывала ей мать. Мать говорила о цветке, который все грустил по своей матери — розе, но плакать он не мог, и только в благоухании проходила его грусть.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«Может, это цветок скучает там по своей матери, как я» — подумала Даша.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Она пошла в пустырь и увидела около камня тот маленький цветок. Даша никогда еще не видела такого цветка — ни в поле, ни в лесу, ни в книге на картинке, ни в ботаническом саду, нигде. Она села на землю возле цветка и спросила его: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— Отчего ты такой?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— Не знаю, — ответил цветок.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— А отчего ты на других непохожий?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Цветок опять не знал, что сказать. Но он впервые так близко слышал голос человека, впервые кто-то смотрел на него, и он не хотел обидеть Дашу молчанием.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— Оттого, что мне трудно, — ответил цветок.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— А как тебя зовут? — спросила Даша.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— Меня никто не зовет, — сказал маленький цветок, — я один живу.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Даша осмотрелась в пустыре.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— Тут камень, тут глина! — сказала она. — Как же ты один живешь, как же ты из глины вырос и не умер, маленький такой?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— Не знаю, — ответил цветок.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Даша склонилась к нему и поцеловала его в светящуюся головку.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На другой день в гости к маленькому цветку пришли все пионеры. Даша привела их, но еще задолго, не доходя до пустыря, она велела всем вздохнуть и сказала: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— Слышите, как хорошо пахнет. Это он так дышит.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Пионеры долго стояли вокруг маленького цветка и любовались им, как героем. Потом они обошли весь пустырь, измерили его шагами и сосчитали, сколько нужно привезти тачек с навозом и золою, чтобы удобрить мертвую глину.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Они хотели, чтобы и на пустыре земля стала доброй. Тогда и маленький цветок, неизвестный по имени, отдохнет, а из семян его вырастут и не погибнут прекрасные дети, самые лучшие, сияющие светом цветы, которых нету нигде.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Четыре дня работали пионеры, удобряя землю на пустыре. А после того они ходили путешествовать в другие поля и леса и больше на пустырь не приходили. Только Даша пришла однажды, чтобы проститься с маленьким цветком. Лето уже кончалось, пионерам нужно было уезжать домой, и они уехали.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А на другое лето Даша опять приехала в тот же пионерский лагерь. Всю долгую зиму она помнила о маленьком, неизвестном по имени цветке. И она тотчас пошла на пустырь, чтобы проведать его.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Даша увидела, что пустырь теперь стал другой, он зарос теперь травами и цветами, и над ним летали птицы и бабочки. От цветов шло благоухание, такое же, как от того маленького цветка-труженика.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Однако прошлогоднего цветка, жившего меж камнем и глиной, уже не было. Должно быть, он умер в минувшую осень. Новые цветы были тоже хорошие; они были только немного хуже, чем тот первый цветок. И Даше стало грустно, что нету прежнего цветка. Она пошла обратно и вдруг остановилась. Меж двумя тесными камнями вырос новый цветок — такой же точно, как тот старый цвет, только немного лучше его и еще прекраснее. Цветок этот рос из середины стеснившихся камней; он был живой и терпеливый, как его отец, и еще сильнее отца, потому что он жил в камне.</w:t>
            </w:r>
          </w:p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Даше показалось, что цветок тянется к ней, что он зовет ее к себе безмолвным голосом своего благоухания.</w:t>
            </w:r>
          </w:p>
        </w:tc>
      </w:tr>
    </w:tbl>
    <w:p w:rsidR="00F6159D" w:rsidRDefault="00F6159D" w:rsidP="00DE79D6">
      <w:pPr>
        <w:spacing w:after="0"/>
        <w:ind w:left="-851"/>
        <w:jc w:val="center"/>
        <w:rPr>
          <w:rFonts w:ascii="Times New Roman" w:hAnsi="Times New Roman"/>
          <w:sz w:val="24"/>
          <w:szCs w:val="24"/>
        </w:rPr>
      </w:pP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К какому выводу мы с вами пришли, размышляя над вопросом «Что такое душевные силы?»? </w:t>
      </w:r>
    </w:p>
    <w:p w:rsidR="00F6159D" w:rsidRDefault="00F6159D" w:rsidP="00F9041D">
      <w:pPr>
        <w:spacing w:after="0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Обратимся к высказываниям мудрых. Мы можете усилить заключение своего сочинения, используя одну из цитат.</w:t>
      </w: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tbl>
      <w:tblPr>
        <w:tblW w:w="104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57"/>
      </w:tblGrid>
      <w:tr w:rsidR="00F6159D" w:rsidRPr="0075658C" w:rsidTr="0075658C">
        <w:tc>
          <w:tcPr>
            <w:tcW w:w="10457" w:type="dxa"/>
          </w:tcPr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hd w:val="clear" w:color="auto" w:fill="FFFFFF"/>
              </w:rPr>
            </w:pPr>
            <w:r w:rsidRPr="0075658C">
              <w:rPr>
                <w:shd w:val="clear" w:color="auto" w:fill="FFFFFF"/>
              </w:rPr>
              <w:t>1. Что не убивает, делает нас сильнее (пословица)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hd w:val="clear" w:color="auto" w:fill="FFFFFF"/>
              </w:rPr>
            </w:pPr>
            <w:r w:rsidRPr="0075658C">
              <w:rPr>
                <w:shd w:val="clear" w:color="auto" w:fill="FFFFFF"/>
              </w:rPr>
              <w:t>2. Сила человеческого духа заключается в способности с интересом и оптимизмом смотреть в непредсказуемое будущее. Это вера в то, что из любого затруднительного положения найдётся выход, а все разногласия можно разрешить. (Беккет Бернард)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hd w:val="clear" w:color="auto" w:fill="FFFFFF"/>
              </w:rPr>
            </w:pPr>
            <w:r w:rsidRPr="0075658C">
              <w:rPr>
                <w:shd w:val="clear" w:color="auto" w:fill="FFFFFF"/>
              </w:rPr>
              <w:t>3. Человек — все равно, что кирпич; обжигаясь, он становится твердым. (Джордж Бернард Шоу)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hd w:val="clear" w:color="auto" w:fill="FFFFFF"/>
              </w:rPr>
            </w:pPr>
            <w:r w:rsidRPr="0075658C">
              <w:rPr>
                <w:shd w:val="clear" w:color="auto" w:fill="FFFFFF"/>
              </w:rPr>
              <w:t>4. Позволь себе дышать полной грудью и не загоняй себя в рамки. Сила у того, кто верит в свою силу. (Эльчин Сафарли)</w:t>
            </w:r>
          </w:p>
          <w:p w:rsidR="00F6159D" w:rsidRPr="0075658C" w:rsidRDefault="00F6159D" w:rsidP="007565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444444"/>
                <w:shd w:val="clear" w:color="auto" w:fill="FFFFFF"/>
              </w:rPr>
            </w:pPr>
            <w:r w:rsidRPr="0075658C">
              <w:rPr>
                <w:shd w:val="clear" w:color="auto" w:fill="FFFFFF"/>
              </w:rPr>
              <w:t>5. Сила духа делает человека непобедимым. (Василий Александрович Сухомлинский)</w:t>
            </w:r>
          </w:p>
        </w:tc>
      </w:tr>
    </w:tbl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p w:rsidR="00F6159D" w:rsidRPr="00E0199C" w:rsidRDefault="00F6159D" w:rsidP="00735C3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Использованная л</w:t>
      </w:r>
      <w:r w:rsidRPr="00E0199C">
        <w:rPr>
          <w:rFonts w:ascii="Times New Roman" w:hAnsi="Times New Roman"/>
          <w:b/>
          <w:sz w:val="24"/>
          <w:szCs w:val="24"/>
        </w:rPr>
        <w:t>итература</w:t>
      </w:r>
    </w:p>
    <w:p w:rsidR="00F6159D" w:rsidRDefault="00F6159D" w:rsidP="00735C32">
      <w:pPr>
        <w:spacing w:after="0"/>
        <w:ind w:lef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hyperlink r:id="rId6" w:history="1">
        <w:r w:rsidRPr="005F4642">
          <w:rPr>
            <w:rStyle w:val="Hyperlink"/>
            <w:rFonts w:ascii="Times New Roman" w:hAnsi="Times New Roman"/>
            <w:sz w:val="24"/>
            <w:szCs w:val="24"/>
          </w:rPr>
          <w:t>http://www.psychologos.ru/articles/view/dushevnaya_sila_dvoe_zn__umenie_lyubit_i_derzhat_udar</w:t>
        </w:r>
      </w:hyperlink>
    </w:p>
    <w:p w:rsidR="00F6159D" w:rsidRDefault="00F6159D" w:rsidP="00735C32">
      <w:pPr>
        <w:spacing w:after="0"/>
        <w:ind w:left="-993"/>
        <w:rPr>
          <w:rFonts w:ascii="Times New Roman" w:hAnsi="Times New Roman"/>
          <w:sz w:val="24"/>
          <w:szCs w:val="24"/>
        </w:rPr>
      </w:pPr>
      <w:hyperlink r:id="rId7" w:history="1">
        <w:r w:rsidRPr="005F4642">
          <w:rPr>
            <w:rStyle w:val="Hyperlink"/>
            <w:rFonts w:ascii="Times New Roman" w:hAnsi="Times New Roman"/>
            <w:sz w:val="24"/>
            <w:szCs w:val="24"/>
          </w:rPr>
          <w:t>2. http://psycabi.net/vdokhnovlyayushchie-tsitaty-i-aforizmy/454-sila-dukha-vera-v-sebya-preodolenie-trudnostej-luchshie-tsitaty-aforizmy-statusy-stikhi</w:t>
        </w:r>
      </w:hyperlink>
    </w:p>
    <w:p w:rsidR="00F6159D" w:rsidRDefault="00F6159D" w:rsidP="00735C32">
      <w:pPr>
        <w:spacing w:after="0"/>
        <w:ind w:lef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hyperlink r:id="rId8" w:history="1">
        <w:r w:rsidRPr="005F4642">
          <w:rPr>
            <w:rStyle w:val="Hyperlink"/>
            <w:rFonts w:ascii="Times New Roman" w:hAnsi="Times New Roman"/>
            <w:sz w:val="24"/>
            <w:szCs w:val="24"/>
          </w:rPr>
          <w:t>http://что-означает.рф/</w:t>
        </w:r>
      </w:hyperlink>
    </w:p>
    <w:p w:rsidR="00F6159D" w:rsidRPr="00E0199C" w:rsidRDefault="00F6159D" w:rsidP="00735C32">
      <w:pPr>
        <w:spacing w:after="0"/>
        <w:rPr>
          <w:rFonts w:ascii="Times New Roman" w:hAnsi="Times New Roman"/>
          <w:sz w:val="24"/>
          <w:szCs w:val="24"/>
        </w:rPr>
      </w:pP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</w:pPr>
    </w:p>
    <w:p w:rsidR="00F6159D" w:rsidRDefault="00F6159D" w:rsidP="00B1417F">
      <w:pPr>
        <w:spacing w:after="0"/>
        <w:ind w:left="-851"/>
        <w:rPr>
          <w:rFonts w:ascii="Times New Roman" w:hAnsi="Times New Roman"/>
          <w:sz w:val="24"/>
          <w:szCs w:val="24"/>
        </w:rPr>
        <w:sectPr w:rsidR="00F6159D" w:rsidSect="00420C54">
          <w:footerReference w:type="default" r:id="rId9"/>
          <w:type w:val="continuous"/>
          <w:pgSz w:w="11907" w:h="16839" w:code="9"/>
          <w:pgMar w:top="1134" w:right="850" w:bottom="1134" w:left="1701" w:header="720" w:footer="720" w:gutter="0"/>
          <w:cols w:space="708"/>
          <w:noEndnote/>
          <w:docGrid w:linePitch="326"/>
        </w:sectPr>
      </w:pPr>
    </w:p>
    <w:p w:rsidR="00F6159D" w:rsidRDefault="00F6159D" w:rsidP="00C02F63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75658C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723.75pt;height:510.75pt;visibility:visible">
            <v:imagedata r:id="rId10" o:title=""/>
          </v:shape>
        </w:pict>
      </w:r>
    </w:p>
    <w:p w:rsidR="00F6159D" w:rsidRDefault="00F6159D" w:rsidP="00982ED1">
      <w:pPr>
        <w:spacing w:after="0"/>
        <w:ind w:left="-851"/>
        <w:jc w:val="center"/>
        <w:rPr>
          <w:rFonts w:ascii="Times New Roman" w:hAnsi="Times New Roman"/>
          <w:b/>
          <w:sz w:val="24"/>
          <w:szCs w:val="24"/>
        </w:rPr>
        <w:sectPr w:rsidR="00F6159D" w:rsidSect="00C02F63">
          <w:type w:val="continuous"/>
          <w:pgSz w:w="16839" w:h="11907" w:orient="landscape" w:code="9"/>
          <w:pgMar w:top="567" w:right="1134" w:bottom="851" w:left="1134" w:header="720" w:footer="720" w:gutter="0"/>
          <w:cols w:space="708"/>
          <w:noEndnote/>
          <w:docGrid w:linePitch="326"/>
        </w:sectPr>
      </w:pPr>
    </w:p>
    <w:p w:rsidR="00F6159D" w:rsidRPr="00982ED1" w:rsidRDefault="00F6159D" w:rsidP="00982ED1">
      <w:pPr>
        <w:spacing w:after="0"/>
        <w:ind w:left="-851"/>
        <w:jc w:val="center"/>
        <w:rPr>
          <w:rFonts w:ascii="Times New Roman" w:hAnsi="Times New Roman"/>
          <w:b/>
          <w:sz w:val="24"/>
          <w:szCs w:val="24"/>
        </w:rPr>
      </w:pPr>
      <w:r w:rsidRPr="00982ED1">
        <w:rPr>
          <w:rFonts w:ascii="Times New Roman" w:hAnsi="Times New Roman"/>
          <w:b/>
          <w:sz w:val="24"/>
          <w:szCs w:val="24"/>
        </w:rPr>
        <w:t>Сочинения учеников</w:t>
      </w:r>
    </w:p>
    <w:p w:rsidR="00F6159D" w:rsidRPr="00982ED1" w:rsidRDefault="00F6159D" w:rsidP="00982ED1">
      <w:pPr>
        <w:spacing w:after="0"/>
        <w:ind w:left="-851"/>
        <w:jc w:val="center"/>
        <w:rPr>
          <w:rFonts w:ascii="Times New Roman" w:hAnsi="Times New Roman"/>
          <w:b/>
          <w:sz w:val="24"/>
          <w:szCs w:val="24"/>
        </w:rPr>
      </w:pPr>
      <w:r w:rsidRPr="00982ED1">
        <w:rPr>
          <w:rFonts w:ascii="Times New Roman" w:hAnsi="Times New Roman"/>
          <w:b/>
          <w:sz w:val="24"/>
          <w:szCs w:val="24"/>
        </w:rPr>
        <w:t>Работа над ошибками</w:t>
      </w:r>
    </w:p>
    <w:p w:rsidR="00F6159D" w:rsidRPr="006B2F59" w:rsidRDefault="00F6159D" w:rsidP="00982ED1">
      <w:pPr>
        <w:spacing w:after="0"/>
        <w:ind w:left="-851"/>
        <w:rPr>
          <w:rFonts w:ascii="Times New Roman" w:hAnsi="Times New Roman"/>
        </w:rPr>
      </w:pPr>
      <w:r w:rsidRPr="006B2F59">
        <w:rPr>
          <w:rFonts w:ascii="Times New Roman" w:hAnsi="Times New Roman"/>
        </w:rPr>
        <w:t>Прочитайте сочинение 1 и оцените его по  критериям (С3К1 – С3К4)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37"/>
        <w:gridCol w:w="7786"/>
        <w:gridCol w:w="850"/>
      </w:tblGrid>
      <w:tr w:rsidR="00F6159D" w:rsidRPr="0075658C" w:rsidTr="0075658C">
        <w:tc>
          <w:tcPr>
            <w:tcW w:w="2137" w:type="dxa"/>
            <w:vMerge w:val="restart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 xml:space="preserve">С3К1 - </w:t>
            </w:r>
            <w:r w:rsidRPr="0075658C">
              <w:rPr>
                <w:rFonts w:ascii="Times New Roman" w:hAnsi="Times New Roman"/>
              </w:rPr>
              <w:t>толкование значения слова</w:t>
            </w:r>
          </w:p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</w:rPr>
              <w:t>Экзаменуемый (в той или иной форме в любой из частей сочинения) дал определение и прокомментировал его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2</w:t>
            </w:r>
          </w:p>
        </w:tc>
      </w:tr>
      <w:tr w:rsidR="00F6159D" w:rsidRPr="0075658C" w:rsidTr="0075658C">
        <w:tc>
          <w:tcPr>
            <w:tcW w:w="2137" w:type="dxa"/>
            <w:vMerge/>
          </w:tcPr>
          <w:p w:rsidR="00F6159D" w:rsidRPr="0075658C" w:rsidRDefault="00F6159D" w:rsidP="0075658C">
            <w:pPr>
              <w:spacing w:after="0" w:line="240" w:lineRule="auto"/>
              <w:ind w:left="-851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Экзаменуемый (в той или иной форме в любой из частей сочинения) дал определение, но не прокомментировал его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1</w:t>
            </w:r>
          </w:p>
        </w:tc>
      </w:tr>
      <w:tr w:rsidR="00F6159D" w:rsidRPr="0075658C" w:rsidTr="0075658C">
        <w:tc>
          <w:tcPr>
            <w:tcW w:w="2137" w:type="dxa"/>
            <w:vMerge/>
          </w:tcPr>
          <w:p w:rsidR="00F6159D" w:rsidRPr="0075658C" w:rsidRDefault="00F6159D" w:rsidP="0075658C">
            <w:pPr>
              <w:spacing w:after="0" w:line="240" w:lineRule="auto"/>
              <w:ind w:left="-851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Экзаменуемый дал неверное определение, или толкование слова в работе экзаменуемого отсутствует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0</w:t>
            </w:r>
          </w:p>
        </w:tc>
      </w:tr>
      <w:tr w:rsidR="00F6159D" w:rsidRPr="0075658C" w:rsidTr="0075658C">
        <w:tc>
          <w:tcPr>
            <w:tcW w:w="2137" w:type="dxa"/>
            <w:vMerge w:val="restart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 xml:space="preserve">С3К2 - </w:t>
            </w:r>
            <w:r w:rsidRPr="0075658C">
              <w:rPr>
                <w:rFonts w:ascii="Times New Roman" w:hAnsi="Times New Roman"/>
              </w:rPr>
              <w:t>наличие примеров-аргументов</w:t>
            </w: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Экзаменуемый привёл два примера-аргумента: один пример-аргумент приведён из прочитанного текста, а второй – из жизненного опыта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3</w:t>
            </w:r>
          </w:p>
        </w:tc>
      </w:tr>
      <w:tr w:rsidR="00F6159D" w:rsidRPr="0075658C" w:rsidTr="0075658C">
        <w:tc>
          <w:tcPr>
            <w:tcW w:w="2137" w:type="dxa"/>
            <w:vMerge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Экзаменуемый привёл один пример-аргумент из прочитанного текста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2</w:t>
            </w:r>
          </w:p>
        </w:tc>
      </w:tr>
      <w:tr w:rsidR="00F6159D" w:rsidRPr="0075658C" w:rsidTr="0075658C">
        <w:tc>
          <w:tcPr>
            <w:tcW w:w="2137" w:type="dxa"/>
            <w:vMerge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Экзаменуемый привёл пример(-ы)-аргумент(-ы) из жизненного опыта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1</w:t>
            </w:r>
          </w:p>
        </w:tc>
      </w:tr>
      <w:tr w:rsidR="00F6159D" w:rsidRPr="0075658C" w:rsidTr="0075658C">
        <w:tc>
          <w:tcPr>
            <w:tcW w:w="2137" w:type="dxa"/>
            <w:vMerge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Экзаменуемый не привёл ни одного примера-аргумента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0</w:t>
            </w:r>
          </w:p>
        </w:tc>
      </w:tr>
      <w:tr w:rsidR="00F6159D" w:rsidRPr="0075658C" w:rsidTr="0075658C">
        <w:tc>
          <w:tcPr>
            <w:tcW w:w="2137" w:type="dxa"/>
            <w:vMerge w:val="restart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 xml:space="preserve">С3К3 - </w:t>
            </w:r>
            <w:r w:rsidRPr="0075658C">
              <w:rPr>
                <w:rFonts w:ascii="Times New Roman" w:hAnsi="Times New Roman"/>
              </w:rPr>
              <w:t>смысловая цельность, речевая связность и последовательность сочинения</w:t>
            </w: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 xml:space="preserve">Работа экзаменуемого характеризуется смысловой цельностью, речевой связностью и последовательностью изложения: </w:t>
            </w:r>
            <w:r w:rsidRPr="0075658C">
              <w:rPr>
                <w:rFonts w:ascii="Times New Roman" w:hAnsi="Times New Roman"/>
              </w:rPr>
              <w:sym w:font="Symbol" w:char="F02D"/>
            </w:r>
            <w:r w:rsidRPr="0075658C">
              <w:rPr>
                <w:rFonts w:ascii="Times New Roman" w:hAnsi="Times New Roman"/>
              </w:rPr>
              <w:t xml:space="preserve"> логические ошибки отсутствуют, последовательность изложения не нарушена; </w:t>
            </w:r>
            <w:r w:rsidRPr="0075658C">
              <w:rPr>
                <w:rFonts w:ascii="Times New Roman" w:hAnsi="Times New Roman"/>
              </w:rPr>
              <w:sym w:font="Symbol" w:char="F02D"/>
            </w:r>
            <w:r w:rsidRPr="0075658C">
              <w:rPr>
                <w:rFonts w:ascii="Times New Roman" w:hAnsi="Times New Roman"/>
              </w:rPr>
              <w:t xml:space="preserve"> в работе нет нарушений абзацного членения текста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2</w:t>
            </w:r>
          </w:p>
        </w:tc>
      </w:tr>
      <w:tr w:rsidR="00F6159D" w:rsidRPr="0075658C" w:rsidTr="0075658C">
        <w:tc>
          <w:tcPr>
            <w:tcW w:w="2137" w:type="dxa"/>
            <w:vMerge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Работа экзаменуемого характеризуется смысловой цельностью, связностью и последовательностью изложения, но допущена одна логическая ошибка, и/или в работе имеется одно нарушение абзацного членения текста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1</w:t>
            </w:r>
          </w:p>
        </w:tc>
      </w:tr>
      <w:tr w:rsidR="00F6159D" w:rsidRPr="0075658C" w:rsidTr="0075658C">
        <w:tc>
          <w:tcPr>
            <w:tcW w:w="2137" w:type="dxa"/>
            <w:vMerge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В работе экзаменуемого просматривается коммуникативный замысел, но допущено более одной логической ошибки, и/или имеется два случая нарушения абзацного членения текста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0</w:t>
            </w:r>
          </w:p>
        </w:tc>
      </w:tr>
      <w:tr w:rsidR="00F6159D" w:rsidRPr="0075658C" w:rsidTr="0075658C">
        <w:tc>
          <w:tcPr>
            <w:tcW w:w="2137" w:type="dxa"/>
            <w:vMerge w:val="restart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 xml:space="preserve">С3К4 - </w:t>
            </w:r>
            <w:r w:rsidRPr="0075658C">
              <w:rPr>
                <w:rFonts w:ascii="Times New Roman" w:hAnsi="Times New Roman"/>
              </w:rPr>
              <w:t>композиционная стройность работы</w:t>
            </w: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Работа характеризуется композиционной стройностью и завершённостью, ошибок в построении текста нет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2</w:t>
            </w:r>
          </w:p>
        </w:tc>
      </w:tr>
      <w:tr w:rsidR="00F6159D" w:rsidRPr="0075658C" w:rsidTr="0075658C">
        <w:tc>
          <w:tcPr>
            <w:tcW w:w="2137" w:type="dxa"/>
            <w:vMerge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Работа характеризуется композиционной стройностью и завершённостью, но допущена одна ошибка в построении текста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1</w:t>
            </w:r>
          </w:p>
        </w:tc>
      </w:tr>
      <w:tr w:rsidR="00F6159D" w:rsidRPr="0075658C" w:rsidTr="0075658C">
        <w:tc>
          <w:tcPr>
            <w:tcW w:w="2137" w:type="dxa"/>
            <w:vMerge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86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В работе допущено две и более ошибки в построении текста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0</w:t>
            </w:r>
          </w:p>
        </w:tc>
      </w:tr>
      <w:tr w:rsidR="00F6159D" w:rsidRPr="0075658C" w:rsidTr="0075658C">
        <w:tc>
          <w:tcPr>
            <w:tcW w:w="9923" w:type="dxa"/>
            <w:gridSpan w:val="2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58C">
              <w:rPr>
                <w:rFonts w:ascii="Times New Roman" w:hAnsi="Times New Roman"/>
              </w:rPr>
              <w:t>Максимальное количество баллов за сочинение по критериям С3К1– С3К4</w:t>
            </w:r>
          </w:p>
        </w:tc>
        <w:tc>
          <w:tcPr>
            <w:tcW w:w="85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58C">
              <w:rPr>
                <w:rFonts w:ascii="Times New Roman" w:hAnsi="Times New Roman"/>
                <w:b/>
              </w:rPr>
              <w:t>9</w:t>
            </w:r>
          </w:p>
        </w:tc>
      </w:tr>
    </w:tbl>
    <w:p w:rsidR="00F6159D" w:rsidRDefault="00F6159D" w:rsidP="00982ED1">
      <w:pPr>
        <w:spacing w:after="0"/>
        <w:ind w:left="-851"/>
        <w:jc w:val="center"/>
        <w:rPr>
          <w:rFonts w:ascii="Times New Roman" w:hAnsi="Times New Roman"/>
          <w:b/>
        </w:rPr>
      </w:pPr>
    </w:p>
    <w:p w:rsidR="00F6159D" w:rsidRDefault="00F6159D" w:rsidP="00982ED1">
      <w:pPr>
        <w:spacing w:after="0"/>
        <w:ind w:left="-85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Сочинения для работы над ошибками</w:t>
      </w:r>
    </w:p>
    <w:p w:rsidR="00F6159D" w:rsidRDefault="00F6159D" w:rsidP="00982ED1">
      <w:pPr>
        <w:spacing w:after="0"/>
        <w:ind w:left="-85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</w:t>
      </w:r>
    </w:p>
    <w:tbl>
      <w:tblPr>
        <w:tblW w:w="10173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13"/>
        <w:gridCol w:w="3260"/>
      </w:tblGrid>
      <w:tr w:rsidR="00F6159D" w:rsidRPr="0075658C" w:rsidTr="0075658C">
        <w:tc>
          <w:tcPr>
            <w:tcW w:w="6913" w:type="dxa"/>
          </w:tcPr>
          <w:p w:rsidR="00F6159D" w:rsidRPr="0075658C" w:rsidRDefault="00F6159D" w:rsidP="0075658C">
            <w:pPr>
              <w:spacing w:after="0" w:line="240" w:lineRule="auto"/>
              <w:ind w:firstLine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Душевная сила - это одно из главных качеств человека, которое делает его сильным. Душевная сила основывается на умении преодолевать трудности и на способности держать жизненные удары. Подтвердить данный тезис нам поможет текст В.Распутина и жизненный опыт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6159D" w:rsidRPr="0075658C" w:rsidTr="0075658C">
        <w:tc>
          <w:tcPr>
            <w:tcW w:w="6913" w:type="dxa"/>
          </w:tcPr>
          <w:p w:rsidR="00F6159D" w:rsidRPr="0075658C" w:rsidRDefault="00F6159D" w:rsidP="0075658C">
            <w:pPr>
              <w:spacing w:after="0" w:line="240" w:lineRule="auto"/>
              <w:ind w:firstLine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 xml:space="preserve">Например, в предложенном для анализа тексте говорится о послевоенном времени, и как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мальчики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ходили за ягодами. В предложении 13 четко видно, что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мальчик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преодолевает себя не съесть ягоду, хотя в те голодные годы это было очень сложно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Грамматическая ошибка – 2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Фактическая ошибка: не мальчики, а дядя Митяй и Саня.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Речевая ошибка: повтор слова «мальчики».</w:t>
            </w:r>
          </w:p>
        </w:tc>
      </w:tr>
      <w:tr w:rsidR="00F6159D" w:rsidRPr="0075658C" w:rsidTr="0075658C">
        <w:tc>
          <w:tcPr>
            <w:tcW w:w="6913" w:type="dxa"/>
          </w:tcPr>
          <w:p w:rsidR="00F6159D" w:rsidRPr="0075658C" w:rsidRDefault="00F6159D" w:rsidP="0075658C">
            <w:pPr>
              <w:spacing w:after="0" w:line="240" w:lineRule="auto"/>
              <w:ind w:firstLine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В качестве второго доказательства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я хочу привести пример из жизненного опыта. Каждый из нас хоть раз в жизни сталкивался с трудностями, и именно душевные силы помогают нам перебороть свою обиду и грусть, и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заставить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нас вспомнить хорошие и веселые моменты жизни. Именно они воодушевляют нас в трудные минуты нашей жизни.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Доказательства чего?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8"/>
                <w:szCs w:val="8"/>
              </w:rPr>
            </w:pP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Нет взаимосвязи скреп. Лучше вместо 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в качестве...»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использовать выражение 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кроме того».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8"/>
                <w:szCs w:val="8"/>
              </w:rPr>
            </w:pP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Нарушение взаимосвязи сказуемых.</w:t>
            </w:r>
          </w:p>
        </w:tc>
      </w:tr>
      <w:tr w:rsidR="00F6159D" w:rsidRPr="0075658C" w:rsidTr="0075658C">
        <w:tc>
          <w:tcPr>
            <w:tcW w:w="6913" w:type="dxa"/>
          </w:tcPr>
          <w:p w:rsidR="00F6159D" w:rsidRPr="0075658C" w:rsidRDefault="00F6159D" w:rsidP="0075658C">
            <w:pPr>
              <w:spacing w:after="0" w:line="240" w:lineRule="auto"/>
              <w:ind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Таким образом, мы пришли к выводу: душевные силы – это неотъемлемая часть каждого из нас, без которой очень сложно прожить в нашем жестоком мире.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Пропущено слово «характера».</w:t>
            </w:r>
          </w:p>
        </w:tc>
      </w:tr>
    </w:tbl>
    <w:p w:rsidR="00F6159D" w:rsidRDefault="00F6159D" w:rsidP="00F02AF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</w:t>
      </w:r>
    </w:p>
    <w:tbl>
      <w:tblPr>
        <w:tblW w:w="10173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13"/>
        <w:gridCol w:w="3260"/>
      </w:tblGrid>
      <w:tr w:rsidR="00F6159D" w:rsidRPr="0075658C" w:rsidTr="0075658C">
        <w:tc>
          <w:tcPr>
            <w:tcW w:w="6913" w:type="dxa"/>
          </w:tcPr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Что такое душевные силы? Дать ответ на это вопрос очень сложно. В моем понимании душевные силы – это сила воли, терпение, желание преодолеть самого себя. За доказательствами обратимся к тексту В.Распутина и жизненному опыту.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159D" w:rsidRPr="0075658C" w:rsidTr="0075658C">
        <w:tc>
          <w:tcPr>
            <w:tcW w:w="6913" w:type="dxa"/>
          </w:tcPr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 xml:space="preserve">Во-первых, в тексте говорится о силе воли мальчишки, собирающего ягоды, мальчик делает невозможное,  сдерживая свой голод. Ведь действительно очень сложно преодолеть голод, находясь рядом с едой. Поступок мальчика в послевоенное время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бесценен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Пунктуационная ошибка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Речевая ошибка: поступок мальчика, действительно, заслуживает уважения, но сказать, что он бесценен, нельзя.</w:t>
            </w:r>
          </w:p>
        </w:tc>
      </w:tr>
      <w:tr w:rsidR="00F6159D" w:rsidRPr="0075658C" w:rsidTr="0075658C">
        <w:tc>
          <w:tcPr>
            <w:tcW w:w="6913" w:type="dxa"/>
          </w:tcPr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В качестве второго аргумента  приведу пример из истории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. Всем хорошо известны события декабря 1825 года. Это было восстание декабристов, после которого выживших участников отправили на каторгу, а пятерых организаторов повесили. Жёны декабристов поехали за мужьями. Я считаю, что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этот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поступок достоин уважения, ведь они ради любви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поменяли условия своей жизни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Нет взаимосвязи скреп. Правильно вместо 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в качестве...»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использовать выражение 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во-вторых».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Лучше слово 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этот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>» заменить местоимением «их» (поступок)</w:t>
            </w:r>
          </w:p>
          <w:p w:rsidR="00F6159D" w:rsidRPr="0075658C" w:rsidRDefault="00F6159D" w:rsidP="007565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Ради любви оставили всё, отказавшись от богатства, заботы родным и близких.</w:t>
            </w:r>
          </w:p>
        </w:tc>
      </w:tr>
      <w:tr w:rsidR="00F6159D" w:rsidRPr="0075658C" w:rsidTr="0075658C">
        <w:tc>
          <w:tcPr>
            <w:tcW w:w="6913" w:type="dxa"/>
          </w:tcPr>
          <w:p w:rsidR="00F6159D" w:rsidRPr="0075658C" w:rsidRDefault="00F6159D" w:rsidP="007565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Таким образом, мы доказали, что душевные силы заставляют человека делать невозможное.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6159D" w:rsidRDefault="00F6159D" w:rsidP="00982ED1">
      <w:pPr>
        <w:spacing w:after="0"/>
        <w:ind w:left="-85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3. </w:t>
      </w: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47"/>
        <w:gridCol w:w="3260"/>
      </w:tblGrid>
      <w:tr w:rsidR="00F6159D" w:rsidRPr="0075658C" w:rsidTr="0075658C">
        <w:tc>
          <w:tcPr>
            <w:tcW w:w="6947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    В каждом человеке есть собственный, свой, мир. Он не похож на реальность, в нём свои события и могучие силы. Душевная сила – одна из самых важных, она помогает делать всё через “не могу”. Она служит для того, чтобы преодолеть себя, свои страхи, слабости и проблемы. Чтобы доказать данный тезис обращусь к тексту В.Г.Распутина и жизненному опыту.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Можно убрать слово «свой»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Лучше 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чтобы человек сумел преодолеть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>...»</w:t>
            </w:r>
          </w:p>
        </w:tc>
      </w:tr>
      <w:tr w:rsidR="00F6159D" w:rsidRPr="0075658C" w:rsidTr="0075658C">
        <w:tc>
          <w:tcPr>
            <w:tcW w:w="6947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    В качестве первого аргумента доказывающего мою точку зрения возьму предложение 13. На мой взгляд каждый человек, собирая разные ягоды обязательно съест хоть одну. В данной ситуации мальчик проявляет стойкость, он кладет каждую ягоду в бидон, стараясь преодолеть свои слабости. Это является доказательством того, что главный герой обладает душевной силой.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Пунктуационные ошибки: не выделен причастный оборот, «доказывающего мою точку зрения», деепричастный оборот «собирая разные ягоды» и вводное словосочетание «на мой взгляд»</w:t>
            </w:r>
          </w:p>
        </w:tc>
      </w:tr>
      <w:tr w:rsidR="00F6159D" w:rsidRPr="0075658C" w:rsidTr="0075658C">
        <w:tc>
          <w:tcPr>
            <w:tcW w:w="6947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    В качестве второго аргумента приведу пример из жизни. Каждый день мы сталкиваемся с выбором, но есть задачи, которые имеют только одно правильное решение. Выбирая это решение мы стремимся к цели через “не могу”. </w:t>
            </w:r>
            <w:r w:rsidRPr="0075658C">
              <w:rPr>
                <w:rFonts w:ascii="Times New Roman" w:hAnsi="Times New Roman"/>
                <w:color w:val="FF0000"/>
                <w:sz w:val="24"/>
                <w:szCs w:val="24"/>
              </w:rPr>
              <w:t>Например,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однажды я с друзьями пошел в поход. Мы шли целый день,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половина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из нас уже не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могли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двигаться, так как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устали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. На середине пути мы хотели повернуть назад, но понимали, что мы должны добиться своей цели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через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“не могу”. Времени на отдых не было, потому что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через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два – три часа солнце скроется за горизонтом. Мы выбрали самый короткий, но </w:t>
            </w:r>
            <w:r w:rsidRPr="0075658C">
              <w:rPr>
                <w:rFonts w:ascii="Times New Roman" w:hAnsi="Times New Roman"/>
                <w:sz w:val="24"/>
                <w:szCs w:val="24"/>
                <w:u w:val="single"/>
              </w:rPr>
              <w:t>один из трудных путей.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Через два часа мы добрались до речки. Все были счастливы, так как мы преодолели огромный путь. Мы поставили палатки, наловили рыбы и заснули. 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Аргумента ЧЕГО? Нужно дополнение или определение, например, 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подтверждающего тезис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Не выделен деепричастный оборот «выбирая это решение».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Половина... не могла двигаться (ед.ч.)... устала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Повторяется слово «через».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Лучше: 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 xml:space="preserve">Мы выбрали самый короткий, но трудный путь. 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Добавить: Преодолеть свою слабость нам помогла сила духа.</w:t>
            </w:r>
          </w:p>
        </w:tc>
      </w:tr>
      <w:tr w:rsidR="00F6159D" w:rsidRPr="0075658C" w:rsidTr="0075658C">
        <w:tc>
          <w:tcPr>
            <w:tcW w:w="6947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    Таким образом я доказал, что душевная сила помогает делать все через “не могу”, даёт возможность преодолеть себя. 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159D" w:rsidRPr="00F9041D" w:rsidRDefault="00F6159D" w:rsidP="00F904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9041D">
        <w:rPr>
          <w:rFonts w:ascii="Times New Roman" w:hAnsi="Times New Roman"/>
          <w:b/>
          <w:sz w:val="24"/>
          <w:szCs w:val="24"/>
        </w:rPr>
        <w:t>4.</w:t>
      </w: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47"/>
        <w:gridCol w:w="3260"/>
      </w:tblGrid>
      <w:tr w:rsidR="00F6159D" w:rsidRPr="0075658C" w:rsidTr="0075658C">
        <w:tc>
          <w:tcPr>
            <w:tcW w:w="6947" w:type="dxa"/>
          </w:tcPr>
          <w:p w:rsidR="00F6159D" w:rsidRPr="0075658C" w:rsidRDefault="00F6159D" w:rsidP="007565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6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 считаю, что душевные силы - это умение преодолевать жизненные трудности, способность сохранять спокойствие в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экстренных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ситуациях. Для доказательства данного тезиса обратимся к тексту В.Г.Распутина и жизненному опыту.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Не в экстренных, а экстремальных</w:t>
            </w:r>
          </w:p>
        </w:tc>
      </w:tr>
      <w:tr w:rsidR="00F6159D" w:rsidRPr="0075658C" w:rsidTr="0075658C">
        <w:tc>
          <w:tcPr>
            <w:tcW w:w="6947" w:type="dxa"/>
          </w:tcPr>
          <w:p w:rsidR="00F6159D" w:rsidRPr="0075658C" w:rsidRDefault="00F6159D" w:rsidP="007565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Читая </w:t>
            </w:r>
            <w:r w:rsidRPr="0075658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исходный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</w:rPr>
              <w:t>текст, мы наблюдаем за трудностями мальчишки, который был потрясён огромным количеством ягод. В предложении 13 автор говорит нам о том, что только стойкий человек может принести ягоду домой.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159D" w:rsidRPr="0075658C" w:rsidTr="0075658C">
        <w:tc>
          <w:tcPr>
            <w:tcW w:w="6947" w:type="dxa"/>
          </w:tcPr>
          <w:p w:rsidR="00F6159D" w:rsidRPr="0075658C" w:rsidRDefault="00F6159D" w:rsidP="007565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8" w:firstLine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В качестве второго аргумента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приведу пример из жизненного опыта. Не раз по телевизору показывали хоккей, в который играют инвалиды с нарушением опорно-двигательного аппарата. Следж-хоккей даёт им вторую жизнь. Это нужно для того, чтобы люди с ограниченными возможностями могли выплеснуть свои эмоции и адреналин. (</w:t>
            </w:r>
            <w:r w:rsidRPr="0075658C">
              <w:rPr>
                <w:rFonts w:ascii="Times New Roman" w:hAnsi="Times New Roman"/>
                <w:color w:val="FF0000"/>
                <w:sz w:val="24"/>
                <w:szCs w:val="24"/>
              </w:rPr>
              <w:t>Учительский совет: сделай вставку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</w:rPr>
              <w:t>) Спонсоры устраивают различные праздники для продвижения массового и детского спорта. Благодаря паралимпиаде в Сочи следж-хоккей стал популярен во всём мире.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Если брать скрепу «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в качестве второго аргумента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», то и второй абзац надо начинать подобным образом. Кроме этого, за словом «аргумента» должно быть продолжение: аргумента КАКОГО? (например, 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доказывающего мою точку зрения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8"/>
                <w:szCs w:val="8"/>
              </w:rPr>
            </w:pPr>
            <w:r w:rsidRPr="0075658C">
              <w:rPr>
                <w:rFonts w:ascii="Times New Roman" w:hAnsi="Times New Roman"/>
                <w:sz w:val="8"/>
                <w:szCs w:val="8"/>
              </w:rPr>
              <w:t>_______________________________________________________</w:t>
            </w: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>Хороший аргумент, но надо сказать о том, что именно сила духа позволяет  паралимпийцам  преодолевать трудности и идти к намеченным целям.</w:t>
            </w:r>
          </w:p>
        </w:tc>
      </w:tr>
      <w:tr w:rsidR="00F6159D" w:rsidRPr="0075658C" w:rsidTr="0075658C">
        <w:tc>
          <w:tcPr>
            <w:tcW w:w="6947" w:type="dxa"/>
          </w:tcPr>
          <w:p w:rsidR="00F6159D" w:rsidRPr="0075658C" w:rsidRDefault="00F6159D" w:rsidP="007565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Проанализировав два аргумента, мы пришли к выводу: без душевных сил невозможна наша жизнь. Ведь именно они помогают нам 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выжить</w:t>
            </w:r>
            <w:r w:rsidRPr="007565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трудных ситуациях.</w:t>
            </w:r>
          </w:p>
        </w:tc>
        <w:tc>
          <w:tcPr>
            <w:tcW w:w="3260" w:type="dxa"/>
          </w:tcPr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59D" w:rsidRPr="0075658C" w:rsidRDefault="00F6159D" w:rsidP="00756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8C">
              <w:rPr>
                <w:rFonts w:ascii="Times New Roman" w:hAnsi="Times New Roman"/>
                <w:sz w:val="24"/>
                <w:szCs w:val="24"/>
              </w:rPr>
              <w:t xml:space="preserve">Лучше: 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«выстоять»</w:t>
            </w:r>
            <w:r w:rsidRPr="0075658C">
              <w:rPr>
                <w:rFonts w:ascii="Times New Roman" w:hAnsi="Times New Roman"/>
                <w:sz w:val="24"/>
                <w:szCs w:val="24"/>
              </w:rPr>
              <w:t xml:space="preserve">, а не </w:t>
            </w:r>
            <w:r w:rsidRPr="0075658C">
              <w:rPr>
                <w:rFonts w:ascii="Times New Roman" w:hAnsi="Times New Roman"/>
                <w:i/>
                <w:sz w:val="24"/>
                <w:szCs w:val="24"/>
              </w:rPr>
              <w:t>«выжить»</w:t>
            </w:r>
          </w:p>
        </w:tc>
      </w:tr>
    </w:tbl>
    <w:p w:rsidR="00F6159D" w:rsidRDefault="00F6159D" w:rsidP="00C6031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6159D" w:rsidRPr="00262669" w:rsidRDefault="00F6159D" w:rsidP="00700A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62669">
        <w:rPr>
          <w:rFonts w:ascii="Times New Roman" w:hAnsi="Times New Roman"/>
          <w:b/>
          <w:sz w:val="24"/>
          <w:szCs w:val="24"/>
        </w:rPr>
        <w:t xml:space="preserve">Проанализируйте, основываясь на критерии </w:t>
      </w:r>
    </w:p>
    <w:p w:rsidR="00F6159D" w:rsidRDefault="00F6159D" w:rsidP="00700A19">
      <w:pPr>
        <w:pStyle w:val="NormalWeb"/>
        <w:spacing w:before="0" w:beforeAutospacing="0" w:after="0" w:afterAutospacing="0"/>
        <w:ind w:left="-1134" w:firstLine="425"/>
        <w:jc w:val="both"/>
      </w:pPr>
      <w:r w:rsidRPr="00700A19">
        <w:t>Что же такое душевная красота?</w:t>
      </w:r>
      <w:r>
        <w:t xml:space="preserve"> </w:t>
      </w:r>
      <w:r w:rsidRPr="00700A19">
        <w:t xml:space="preserve">На </w:t>
      </w:r>
      <w:r>
        <w:t xml:space="preserve">мой взгляд, </w:t>
      </w:r>
      <w:r w:rsidRPr="00700A19">
        <w:t>это умение преодолевать жизненные трудности,</w:t>
      </w:r>
      <w:r>
        <w:t xml:space="preserve"> себя </w:t>
      </w:r>
      <w:r w:rsidRPr="00700A19">
        <w:t>и делать все через</w:t>
      </w:r>
      <w:r>
        <w:t xml:space="preserve"> </w:t>
      </w:r>
      <w:r w:rsidRPr="00700A19">
        <w:t>"не могу".</w:t>
      </w:r>
      <w:r>
        <w:t xml:space="preserve"> </w:t>
      </w:r>
      <w:r w:rsidRPr="00700A19">
        <w:t>Чтобы доказать данное высказывание</w:t>
      </w:r>
      <w:r>
        <w:rPr>
          <w:color w:val="FF0000"/>
        </w:rPr>
        <w:t>,</w:t>
      </w:r>
      <w:r w:rsidRPr="00700A19">
        <w:t xml:space="preserve"> обратимся к тексту Валентина Распутина.</w:t>
      </w:r>
    </w:p>
    <w:p w:rsidR="00F6159D" w:rsidRDefault="00F6159D" w:rsidP="00700A19">
      <w:pPr>
        <w:pStyle w:val="NormalWeb"/>
        <w:spacing w:before="0" w:beforeAutospacing="0" w:after="0" w:afterAutospacing="0"/>
        <w:ind w:left="-1134" w:firstLine="425"/>
        <w:jc w:val="both"/>
      </w:pPr>
      <w:r w:rsidRPr="00700A19">
        <w:t xml:space="preserve">В предложенном для </w:t>
      </w:r>
      <w:r>
        <w:t xml:space="preserve">анализа тексте в предложении 13 </w:t>
      </w:r>
      <w:r w:rsidRPr="00700A19">
        <w:t>мы видим,</w:t>
      </w:r>
      <w:r>
        <w:t xml:space="preserve"> что мальчик </w:t>
      </w:r>
      <w:r w:rsidRPr="00700A19">
        <w:t>в послевоенное время преодолевает свое большое желание съесть ягоду,</w:t>
      </w:r>
      <w:r>
        <w:t xml:space="preserve"> </w:t>
      </w:r>
      <w:r w:rsidRPr="00700A19">
        <w:t>хотя в те голодные годы это было практически невозможно. Этим самым мы понимаем,</w:t>
      </w:r>
      <w:r>
        <w:t xml:space="preserve"> </w:t>
      </w:r>
      <w:r w:rsidRPr="00700A19">
        <w:t>что душевная сила заставляет нас побороть самого себя.</w:t>
      </w:r>
    </w:p>
    <w:p w:rsidR="00F6159D" w:rsidRDefault="00F6159D" w:rsidP="00700A19">
      <w:pPr>
        <w:pStyle w:val="NormalWeb"/>
        <w:spacing w:before="0" w:beforeAutospacing="0" w:after="0" w:afterAutospacing="0"/>
        <w:ind w:left="-1134" w:firstLine="425"/>
        <w:jc w:val="both"/>
      </w:pPr>
      <w:r w:rsidRPr="00700A19">
        <w:t>Во втором аргументе я хочу рассказать о Нике Вуйчиче,</w:t>
      </w:r>
      <w:r>
        <w:t xml:space="preserve"> </w:t>
      </w:r>
      <w:r w:rsidRPr="00700A19">
        <w:t>который не только не опустил руки,</w:t>
      </w:r>
      <w:r>
        <w:t xml:space="preserve"> </w:t>
      </w:r>
      <w:r w:rsidRPr="00700A19">
        <w:t>но и начал помогать другим людям.</w:t>
      </w:r>
      <w:r>
        <w:t xml:space="preserve"> </w:t>
      </w:r>
      <w:r w:rsidRPr="00700A19">
        <w:t>Он езди</w:t>
      </w:r>
      <w:r>
        <w:t>л</w:t>
      </w:r>
      <w:r w:rsidRPr="00700A19">
        <w:t xml:space="preserve"> по всему миру и рассказывал свою историю,</w:t>
      </w:r>
      <w:r>
        <w:t xml:space="preserve"> </w:t>
      </w:r>
      <w:r w:rsidRPr="00700A19">
        <w:t>после его люди понимали,</w:t>
      </w:r>
      <w:r>
        <w:t xml:space="preserve"> </w:t>
      </w:r>
      <w:r w:rsidRPr="00700A19">
        <w:t>что нельзя опускать руки и нужно бороться до конца.</w:t>
      </w:r>
      <w:r>
        <w:t xml:space="preserve"> </w:t>
      </w:r>
      <w:r w:rsidRPr="00700A19">
        <w:t>Ник Вуйчич</w:t>
      </w:r>
      <w:r>
        <w:t xml:space="preserve"> – это </w:t>
      </w:r>
      <w:r w:rsidRPr="00700A19">
        <w:t>человек без рук и без ног,</w:t>
      </w:r>
      <w:r>
        <w:t xml:space="preserve"> но не</w:t>
      </w:r>
      <w:r w:rsidRPr="00700A19">
        <w:t>смотря на это</w:t>
      </w:r>
      <w:r>
        <w:t>,</w:t>
      </w:r>
      <w:r w:rsidRPr="00700A19">
        <w:t xml:space="preserve"> он научился кататься на скейте,</w:t>
      </w:r>
      <w:r>
        <w:t xml:space="preserve"> играть на компьютере. О</w:t>
      </w:r>
      <w:r w:rsidRPr="00700A19">
        <w:t>н даже написал книгу</w:t>
      </w:r>
      <w:r>
        <w:t xml:space="preserve"> "Жизнь без границ".</w:t>
      </w:r>
    </w:p>
    <w:p w:rsidR="00F6159D" w:rsidRPr="00700A19" w:rsidRDefault="00F6159D" w:rsidP="00700A19">
      <w:pPr>
        <w:pStyle w:val="NormalWeb"/>
        <w:spacing w:before="0" w:beforeAutospacing="0" w:after="0" w:afterAutospacing="0"/>
        <w:ind w:left="-1134" w:firstLine="425"/>
        <w:jc w:val="both"/>
      </w:pPr>
      <w:r w:rsidRPr="00700A19">
        <w:t>Таким образом,</w:t>
      </w:r>
      <w:r>
        <w:t xml:space="preserve"> </w:t>
      </w:r>
      <w:r w:rsidRPr="00700A19">
        <w:t>можно сделать вывод:</w:t>
      </w:r>
      <w:r>
        <w:t xml:space="preserve"> </w:t>
      </w:r>
      <w:r w:rsidRPr="00700A19">
        <w:t>душевная сила</w:t>
      </w:r>
      <w:r>
        <w:t xml:space="preserve"> </w:t>
      </w:r>
      <w:r w:rsidRPr="00700A19">
        <w:t>-</w:t>
      </w:r>
      <w:r>
        <w:t xml:space="preserve"> </w:t>
      </w:r>
      <w:r w:rsidRPr="00700A19">
        <w:t>это очень важная часть человеческой души,</w:t>
      </w:r>
      <w:r>
        <w:t xml:space="preserve"> </w:t>
      </w:r>
      <w:r w:rsidRPr="00700A19">
        <w:t>которая помогает нам преодолеть трудности и преграды,</w:t>
      </w:r>
      <w:r>
        <w:t xml:space="preserve"> </w:t>
      </w:r>
      <w:r w:rsidRPr="00700A19">
        <w:t>побороть себя</w:t>
      </w:r>
      <w:r>
        <w:t xml:space="preserve"> </w:t>
      </w:r>
      <w:r w:rsidRPr="00700A19">
        <w:t>и выдержать жизненные удары.</w:t>
      </w:r>
    </w:p>
    <w:p w:rsidR="00F6159D" w:rsidRPr="00406450" w:rsidRDefault="00F6159D" w:rsidP="00982ED1">
      <w:pPr>
        <w:spacing w:after="0"/>
        <w:ind w:left="-851"/>
        <w:jc w:val="center"/>
        <w:rPr>
          <w:rFonts w:ascii="Times New Roman" w:hAnsi="Times New Roman"/>
          <w:b/>
          <w:sz w:val="28"/>
          <w:szCs w:val="28"/>
        </w:rPr>
      </w:pPr>
      <w:r w:rsidRPr="00406450">
        <w:rPr>
          <w:rFonts w:ascii="Times New Roman" w:hAnsi="Times New Roman"/>
          <w:b/>
          <w:sz w:val="28"/>
          <w:szCs w:val="28"/>
        </w:rPr>
        <w:t>Образцы сочинений</w:t>
      </w:r>
    </w:p>
    <w:p w:rsidR="00F6159D" w:rsidRPr="00BF7E76" w:rsidRDefault="00F6159D" w:rsidP="00982ED1">
      <w:pPr>
        <w:spacing w:after="0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</w:p>
    <w:p w:rsidR="00F6159D" w:rsidRPr="00DE66C8" w:rsidRDefault="00F6159D" w:rsidP="008A69FF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DE66C8">
        <w:rPr>
          <w:rFonts w:ascii="Times New Roman" w:hAnsi="Times New Roman"/>
          <w:sz w:val="24"/>
          <w:szCs w:val="24"/>
        </w:rPr>
        <w:t>Душевная сила – это сила воли, основанная на чувстве долга, на желании преодолеть себя, а также  на огромной любви к людям, к профессии, к жизни... Душевная сила – это и способность человека делать всё для достижения поставленных целей, и  умение держать жизненные удары. Чтобы доказать данный тезис, обратимся к тексту В. Распутина и жизненному опыту.</w:t>
      </w:r>
    </w:p>
    <w:p w:rsidR="00F6159D" w:rsidRPr="00DE66C8" w:rsidRDefault="00F6159D" w:rsidP="008A69FF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DE66C8">
        <w:rPr>
          <w:rFonts w:ascii="Times New Roman" w:hAnsi="Times New Roman"/>
          <w:sz w:val="24"/>
          <w:szCs w:val="24"/>
        </w:rPr>
        <w:t>Во-первых, преодолеть себя очень трудно, ведь когда долгое время во рту не было и маковой росинки, а голод берет верх над разумом, удержаться от искушения удается не многим, особенно если искушающей пищей являются сладкие и нежные ягоды, попробовав которые можно «обмереть» от удовольствия и забыть свое дело. Доказательством этих слов является предложение 12.</w:t>
      </w:r>
    </w:p>
    <w:p w:rsidR="00F6159D" w:rsidRPr="00DE66C8" w:rsidRDefault="00F6159D" w:rsidP="008A69FF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DE66C8">
        <w:rPr>
          <w:rFonts w:ascii="Times New Roman" w:hAnsi="Times New Roman"/>
          <w:sz w:val="24"/>
          <w:szCs w:val="24"/>
        </w:rPr>
        <w:t>Во-вторых, в нашей стране есть люди с ограниченными возможностями, которые каждый день преодолевают себя и живут довольно интересной жизнью. Ярким примером является Сакинат Магомедова. В  свои 36 лет она, как никто, знает одно правило: никогда нельзя опускать руки! Ведь именно их у женщины нет с самого рождения. Но, несмотря на это, она серьезно занимается спортом и является чемпионкой мира по тхэквондо. Сакинат родила двух здоровых детей и успешно их воспитывает. Эта женщина – человек, обладающий огромной силой воли и сильным характером.</w:t>
      </w:r>
    </w:p>
    <w:p w:rsidR="00F6159D" w:rsidRDefault="00F6159D" w:rsidP="006F7C1D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DE66C8">
        <w:rPr>
          <w:rFonts w:ascii="Times New Roman" w:hAnsi="Times New Roman"/>
          <w:sz w:val="24"/>
          <w:szCs w:val="24"/>
        </w:rPr>
        <w:t>Таким образом, рассмотрев приведенные аргументы, мы доказали, что душевная сила очень важна в жизни, и, чтобы ее выработать, нужно много работать над собой и своим характером. Только так можно научиться преодолевать трудности жизни и достигать поставленных перед собой целей.</w:t>
      </w:r>
    </w:p>
    <w:p w:rsidR="00F6159D" w:rsidRPr="00DE66C8" w:rsidRDefault="00F6159D" w:rsidP="006F7C1D">
      <w:pPr>
        <w:spacing w:after="0"/>
        <w:ind w:left="-1134" w:firstLine="425"/>
        <w:jc w:val="right"/>
        <w:rPr>
          <w:rFonts w:ascii="Times New Roman" w:hAnsi="Times New Roman"/>
          <w:sz w:val="24"/>
          <w:szCs w:val="24"/>
        </w:rPr>
      </w:pPr>
      <w:r w:rsidRPr="00DE66C8">
        <w:rPr>
          <w:rFonts w:ascii="Times New Roman" w:hAnsi="Times New Roman"/>
          <w:sz w:val="24"/>
          <w:szCs w:val="24"/>
        </w:rPr>
        <w:t xml:space="preserve"> (Ященко Аня, ученица 9 «А» класса)</w:t>
      </w:r>
    </w:p>
    <w:p w:rsidR="00F6159D" w:rsidRPr="00DE66C8" w:rsidRDefault="00F6159D" w:rsidP="00FA0E3E">
      <w:pPr>
        <w:spacing w:after="0"/>
        <w:ind w:left="-851" w:firstLine="709"/>
        <w:jc w:val="center"/>
        <w:rPr>
          <w:rFonts w:ascii="Times New Roman" w:hAnsi="Times New Roman"/>
          <w:b/>
          <w:sz w:val="24"/>
          <w:szCs w:val="24"/>
        </w:rPr>
      </w:pPr>
      <w:r w:rsidRPr="00DE66C8">
        <w:rPr>
          <w:rFonts w:ascii="Times New Roman" w:hAnsi="Times New Roman"/>
          <w:b/>
          <w:sz w:val="24"/>
          <w:szCs w:val="24"/>
        </w:rPr>
        <w:t>2.</w:t>
      </w:r>
    </w:p>
    <w:p w:rsidR="00F6159D" w:rsidRPr="00DE66C8" w:rsidRDefault="00F6159D" w:rsidP="008A69FF">
      <w:pPr>
        <w:spacing w:after="0" w:line="240" w:lineRule="auto"/>
        <w:ind w:left="-1134" w:firstLine="42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6C8">
        <w:rPr>
          <w:rFonts w:ascii="Times New Roman" w:hAnsi="Times New Roman"/>
          <w:sz w:val="24"/>
          <w:szCs w:val="24"/>
          <w:lang w:eastAsia="ru-RU"/>
        </w:rPr>
        <w:t xml:space="preserve">Что такое душевная сила? Душевная сила – это очень важная составная нашего характера. Она помогает нам держать жизненные удары и быть сильнее обстоятельств. Душевная сила включает в себя умение любить и помогать людям. Эта сила основана на желании преодолеть самого себя в трудной ситуации.  </w:t>
      </w:r>
    </w:p>
    <w:p w:rsidR="00F6159D" w:rsidRPr="00DE66C8" w:rsidRDefault="00F6159D" w:rsidP="008A69FF">
      <w:pPr>
        <w:spacing w:after="0" w:line="240" w:lineRule="auto"/>
        <w:ind w:left="-1134" w:firstLine="42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6C8">
        <w:rPr>
          <w:rFonts w:ascii="Times New Roman" w:hAnsi="Times New Roman"/>
          <w:sz w:val="24"/>
          <w:szCs w:val="24"/>
          <w:lang w:eastAsia="ru-RU"/>
        </w:rPr>
        <w:t xml:space="preserve">Уверена, что душевная сила и является главной чертой характера каждого из нас. Нет ничего важнее на планете, чем способность преодолеть себя. Душевная сила поможет справиться с преградами и заставит каждого человека задуматься о лучших и добрых моментах нашей жизни, даже когда он чувствует себя самым несчастным. В подтверждение своей точки зрения могу привести следующие доказательства, используя текст В.Г.Распутина и жизненный опыт. </w:t>
      </w:r>
    </w:p>
    <w:p w:rsidR="00F6159D" w:rsidRPr="00DE66C8" w:rsidRDefault="00F6159D" w:rsidP="008A69FF">
      <w:pPr>
        <w:spacing w:after="0" w:line="240" w:lineRule="auto"/>
        <w:ind w:left="-1134" w:firstLine="42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6C8">
        <w:rPr>
          <w:rFonts w:ascii="Times New Roman" w:hAnsi="Times New Roman"/>
          <w:sz w:val="24"/>
          <w:szCs w:val="24"/>
          <w:lang w:eastAsia="ru-RU"/>
        </w:rPr>
        <w:t>Например, в предложенном для анализа тексте в предложениях 12-13 мы видим, что мальчик смог перебороть свое огромнейшее желание съесть ягоду, проявляя себя «стойким человеком.</w:t>
      </w:r>
    </w:p>
    <w:p w:rsidR="00F6159D" w:rsidRPr="00DE66C8" w:rsidRDefault="00F6159D" w:rsidP="008A69FF">
      <w:pPr>
        <w:spacing w:after="0" w:line="240" w:lineRule="auto"/>
        <w:ind w:left="-1134" w:firstLine="42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6C8">
        <w:rPr>
          <w:rFonts w:ascii="Times New Roman" w:hAnsi="Times New Roman"/>
          <w:sz w:val="24"/>
          <w:szCs w:val="24"/>
          <w:lang w:eastAsia="ru-RU"/>
        </w:rPr>
        <w:t xml:space="preserve">Также хочу привести пример из жизненного опыта. Всем известны примеры успешных людей, которые смогли сами себя побороть и добиться верных целей, несмотря на жизненные трудности и преграды. Алкоголь, наркотики или курение не приносят человеку ничего хорошего, и некоторые люди попадают в ловушку пагубных привычек. Однако многие девушки и молодые люди, несмотря на соблазны, придерживаются здорового образа жизни. Этих ребят можно назвать «сильными», поскольку они стараются не поддаться соблазнам и провокациям друзей. </w:t>
      </w:r>
    </w:p>
    <w:p w:rsidR="00F6159D" w:rsidRDefault="00F6159D" w:rsidP="0054482B">
      <w:pPr>
        <w:spacing w:after="0" w:line="240" w:lineRule="auto"/>
        <w:ind w:left="-1134" w:firstLine="42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6C8">
        <w:rPr>
          <w:rFonts w:ascii="Times New Roman" w:hAnsi="Times New Roman"/>
          <w:sz w:val="24"/>
          <w:szCs w:val="24"/>
          <w:lang w:eastAsia="ru-RU"/>
        </w:rPr>
        <w:t>Подводя итог сказанному, можно сделать вывод: душевная сила – это то, что дарит каждому человеку веру в себя, веру во что-то лучшее, позволяя противостоять и невзгодам, и соблазнам..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6159D" w:rsidRPr="00DE66C8" w:rsidRDefault="00F6159D" w:rsidP="0054482B">
      <w:pPr>
        <w:spacing w:after="0" w:line="240" w:lineRule="auto"/>
        <w:ind w:left="-1134" w:firstLine="42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66C8">
        <w:rPr>
          <w:rFonts w:ascii="Times New Roman" w:hAnsi="Times New Roman"/>
          <w:sz w:val="24"/>
          <w:szCs w:val="24"/>
          <w:lang w:eastAsia="ru-RU"/>
        </w:rPr>
        <w:t xml:space="preserve"> (Елфимова Наталья,</w:t>
      </w:r>
      <w:r w:rsidRPr="00DE66C8">
        <w:rPr>
          <w:rFonts w:ascii="Times New Roman" w:hAnsi="Times New Roman"/>
          <w:sz w:val="24"/>
          <w:szCs w:val="24"/>
        </w:rPr>
        <w:t xml:space="preserve"> ученица 9 «А» класса</w:t>
      </w:r>
      <w:r w:rsidRPr="00DE66C8">
        <w:rPr>
          <w:rFonts w:ascii="Times New Roman" w:hAnsi="Times New Roman"/>
          <w:sz w:val="24"/>
          <w:szCs w:val="24"/>
          <w:lang w:eastAsia="ru-RU"/>
        </w:rPr>
        <w:t>)</w:t>
      </w:r>
    </w:p>
    <w:p w:rsidR="00F6159D" w:rsidRPr="000A7BA6" w:rsidRDefault="00F6159D" w:rsidP="008A69FF">
      <w:pPr>
        <w:spacing w:after="0"/>
        <w:ind w:left="-1134" w:firstLine="425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7BA6">
        <w:rPr>
          <w:rFonts w:ascii="Times New Roman" w:hAnsi="Times New Roman"/>
          <w:b/>
          <w:sz w:val="24"/>
          <w:szCs w:val="24"/>
        </w:rPr>
        <w:t>3</w:t>
      </w:r>
      <w:r w:rsidRPr="000A7BA6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6159D" w:rsidRPr="00DE66C8" w:rsidRDefault="00F6159D" w:rsidP="008A69FF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DE66C8">
        <w:rPr>
          <w:rFonts w:ascii="Times New Roman" w:hAnsi="Times New Roman"/>
          <w:sz w:val="24"/>
          <w:szCs w:val="24"/>
        </w:rPr>
        <w:t xml:space="preserve">Что же такое душевные силы? На мой взгляд, душевные силы - это невидимые, внутренние силы человека, основанные на его желании преодолеть себя. С их помощью мы справляемся с жизненными трудностями и сохраняем спокойствие в экстремальных ситуациях. Чтобы доказать данный тезис, обратимся к тексту В.Распутина и жизненным наблюдениям. </w:t>
      </w:r>
    </w:p>
    <w:p w:rsidR="00F6159D" w:rsidRPr="00DE66C8" w:rsidRDefault="00F6159D" w:rsidP="008A69FF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DE66C8">
        <w:rPr>
          <w:rFonts w:ascii="Times New Roman" w:hAnsi="Times New Roman"/>
          <w:sz w:val="24"/>
          <w:szCs w:val="24"/>
        </w:rPr>
        <w:t xml:space="preserve">Во-первых, проанализируем предложение 13. Ведь, действительно, очень трудно сдержать себя, чтобы не съесть этих нежных и сладких ягод, а особенно имея чувство ужасного голода, которое преследовало в военное и послевоенное время всех ребятишек. Нужно обладать огромной силой воли, чтобы принести из леса эти ягоды домой, не съесть ни одной, что и сделал Саня. </w:t>
      </w:r>
    </w:p>
    <w:p w:rsidR="00F6159D" w:rsidRPr="00DE66C8" w:rsidRDefault="00F6159D" w:rsidP="008A69FF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DE66C8">
        <w:rPr>
          <w:rFonts w:ascii="Times New Roman" w:hAnsi="Times New Roman"/>
          <w:sz w:val="24"/>
          <w:szCs w:val="24"/>
        </w:rPr>
        <w:t xml:space="preserve">Во-вторых, если рассматривать жизнь Людвига ван Бетховена, то, без сомнений, можно сказать, что он обладал неимоверной силой воли. Несмотря на то, что слух его с каждым днем становился все хуже и хуже, он продолжал сочинять свои музыкальные произведения, которыми мы восхищаемся и сейчас, спустя десятилетия... Бетховен является примером того, что никогда не стоит опускать руки, нужно лишь уметь справляться со своими жизненными трудностями через "не могу". </w:t>
      </w:r>
    </w:p>
    <w:p w:rsidR="00F6159D" w:rsidRDefault="00F6159D" w:rsidP="0003552B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DE66C8">
        <w:rPr>
          <w:rFonts w:ascii="Times New Roman" w:hAnsi="Times New Roman"/>
          <w:sz w:val="24"/>
          <w:szCs w:val="24"/>
        </w:rPr>
        <w:t xml:space="preserve">Таким образом, можно сделать вывод, что душевные силы делают человека сильным и непобедимым.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DE66C8">
        <w:rPr>
          <w:rFonts w:ascii="Times New Roman" w:hAnsi="Times New Roman"/>
          <w:sz w:val="24"/>
          <w:szCs w:val="24"/>
        </w:rPr>
        <w:t>(Лозовая Елизавета, ученица 9 «А» класса)</w:t>
      </w:r>
    </w:p>
    <w:p w:rsidR="00F6159D" w:rsidRDefault="00F6159D" w:rsidP="00421CE6">
      <w:pPr>
        <w:spacing w:after="0"/>
        <w:ind w:left="-851" w:firstLine="709"/>
        <w:jc w:val="center"/>
        <w:rPr>
          <w:rFonts w:ascii="Times New Roman" w:hAnsi="Times New Roman"/>
          <w:b/>
          <w:sz w:val="24"/>
          <w:szCs w:val="24"/>
        </w:rPr>
      </w:pPr>
      <w:r w:rsidRPr="00421CE6">
        <w:rPr>
          <w:rFonts w:ascii="Times New Roman" w:hAnsi="Times New Roman"/>
          <w:b/>
          <w:sz w:val="24"/>
          <w:szCs w:val="24"/>
        </w:rPr>
        <w:t xml:space="preserve">4. </w:t>
      </w:r>
    </w:p>
    <w:p w:rsidR="00F6159D" w:rsidRPr="009C17BA" w:rsidRDefault="00F6159D" w:rsidP="00F224D3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9C17BA">
        <w:rPr>
          <w:rFonts w:ascii="Times New Roman" w:hAnsi="Times New Roman"/>
          <w:sz w:val="24"/>
          <w:szCs w:val="24"/>
        </w:rPr>
        <w:t>Что такое душевная сила? Мне кажется, что сила воли –  это и есть душевная сила. Это способность сохранить спокойствие в любой ситуации и умение держать жизненные удары. Душевная сила – это характеристика человека-личности, живущего не сиюминутными эмоциями, а разумом, волей и высокими ценностями, это умение терпеть дискомфорт в настоящем ради высшей цели в будущем. За доказательствами данного тезиса обратимся к тексту Валентина Григорьевича Распутина и жизненному опыту.</w:t>
      </w:r>
    </w:p>
    <w:p w:rsidR="00F6159D" w:rsidRPr="009C17BA" w:rsidRDefault="00F6159D" w:rsidP="00E65998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9C17BA">
        <w:rPr>
          <w:rFonts w:ascii="Times New Roman" w:hAnsi="Times New Roman"/>
          <w:sz w:val="24"/>
          <w:szCs w:val="24"/>
        </w:rPr>
        <w:t>Во-первых, давайте вспомним, как жили люди в военное и послевоенное время, вспомните, какими были глаза бабушек и дедушек, когда они рассказывали вам об этих непростых годах. А теперь вчитайтесь в предложения 12-13. Заметили, с какой живостью, в каких оттенках описывает автор одну-единственную ягодку, такую незначительную для нас, но такую важную для голодающего ребёнка войны. Ведь лишь «снизу, можно было кинуть… в рот» Именно в такие моменты понимаешь, как это сложно - быть стойким человеком, «чтобы принести ... из лесу в посудине» ягоду и попробовать её.</w:t>
      </w:r>
    </w:p>
    <w:p w:rsidR="00F6159D" w:rsidRPr="009C17BA" w:rsidRDefault="00F6159D" w:rsidP="0061625E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9C17BA">
        <w:rPr>
          <w:rFonts w:ascii="Times New Roman" w:hAnsi="Times New Roman"/>
          <w:sz w:val="24"/>
          <w:szCs w:val="24"/>
        </w:rPr>
        <w:t>Во-вторых, примеры людей, обладающих силой воли, мы наблюдаем каждый день, просто иногда не замечаем. Вновь обращусь к образам дорогих наших бабушек и дедушек. Ведь мы ещё малы и не понимаем, насколько это сложно – сохранять спокойствие и уметь радоваться жизни в пожилом возрасте. Наши любимые люди прошли через длительные жизненные испытания и нашли в себе силу духа, которые многие называют жизненным опытом. Они научились, не опуская головы, справляться с трудностями самостоятельно, добиваться поставленных целей и по-настоящему ценить время.</w:t>
      </w:r>
    </w:p>
    <w:p w:rsidR="00F6159D" w:rsidRDefault="00F6159D" w:rsidP="000726DB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9C17BA">
        <w:rPr>
          <w:rFonts w:ascii="Times New Roman" w:hAnsi="Times New Roman"/>
          <w:sz w:val="24"/>
          <w:szCs w:val="24"/>
        </w:rPr>
        <w:t xml:space="preserve">Таким образом, проанализировав два аргумента, мы пришли к выводу, что душевные силы человека – это умение жить не одним днём, умение преодолевать самого себя, с честью выдерживать жизненные удары, а самое главное, способность помнить о том, что жизнь – это не череда однообразных событий, а бурный поток горной реки, и его нужно выдержать, чтобы жить. </w:t>
      </w:r>
    </w:p>
    <w:p w:rsidR="00F6159D" w:rsidRPr="009C17BA" w:rsidRDefault="00F6159D" w:rsidP="0054482B">
      <w:pPr>
        <w:spacing w:after="0"/>
        <w:ind w:left="-1134" w:firstLine="425"/>
        <w:jc w:val="right"/>
        <w:rPr>
          <w:rFonts w:ascii="Times New Roman" w:hAnsi="Times New Roman"/>
          <w:sz w:val="24"/>
          <w:szCs w:val="24"/>
        </w:rPr>
      </w:pPr>
      <w:r w:rsidRPr="009C17BA">
        <w:rPr>
          <w:rFonts w:ascii="Times New Roman" w:hAnsi="Times New Roman"/>
          <w:sz w:val="24"/>
          <w:szCs w:val="24"/>
        </w:rPr>
        <w:t xml:space="preserve"> (Осадченко Анастасия, ученица 9 «А» класса)</w:t>
      </w:r>
    </w:p>
    <w:bookmarkEnd w:id="0"/>
    <w:p w:rsidR="00F6159D" w:rsidRDefault="00F6159D" w:rsidP="0003552B">
      <w:pPr>
        <w:spacing w:after="0"/>
        <w:ind w:left="-1134" w:firstLine="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</w:p>
    <w:p w:rsidR="00F6159D" w:rsidRPr="00700A19" w:rsidRDefault="00F6159D" w:rsidP="0003552B">
      <w:pPr>
        <w:pStyle w:val="NormalWeb"/>
        <w:spacing w:before="0" w:beforeAutospacing="0" w:after="0" w:afterAutospacing="0"/>
        <w:ind w:left="-1134" w:firstLine="425"/>
        <w:jc w:val="both"/>
      </w:pPr>
      <w:r w:rsidRPr="00700A19">
        <w:t>Что такое душевная сила? Душевная сила - это очень важная и необходимая  часть человеческой жизни. Она помогает нам преодолевать трудности, стремиться к совершенству и помогать людям в разных жизненных ситуациях..</w:t>
      </w:r>
      <w:r>
        <w:t xml:space="preserve">. </w:t>
      </w:r>
      <w:r w:rsidRPr="00700A19">
        <w:t xml:space="preserve"> Приведу несколько доказательств в пользу тезиса.</w:t>
      </w:r>
    </w:p>
    <w:p w:rsidR="00F6159D" w:rsidRPr="00700A19" w:rsidRDefault="00F6159D" w:rsidP="0003552B">
      <w:pPr>
        <w:pStyle w:val="NormalWeb"/>
        <w:spacing w:before="0" w:beforeAutospacing="0" w:after="0" w:afterAutospacing="0"/>
        <w:ind w:left="-1134" w:firstLine="425"/>
        <w:jc w:val="both"/>
      </w:pPr>
      <w:r w:rsidRPr="00700A19">
        <w:t>В качестве первого аргумента, который докажет мою точку зрения, возьму предложение 13. Автор, рисуя борьбу мальчика с самим собой, показывает, как порой трудно отказаться от такой нежной и сладкой ягоды, когда ты действительно голоден.</w:t>
      </w:r>
    </w:p>
    <w:p w:rsidR="00F6159D" w:rsidRPr="00700A19" w:rsidRDefault="00F6159D" w:rsidP="0003552B">
      <w:pPr>
        <w:pStyle w:val="NormalWeb"/>
        <w:spacing w:before="0" w:beforeAutospacing="0" w:after="0" w:afterAutospacing="0"/>
        <w:ind w:left="-1134" w:firstLine="425"/>
        <w:jc w:val="both"/>
      </w:pPr>
      <w:r w:rsidRPr="00700A19">
        <w:t>В качестве второго аргумента, подтверждающего моё мнение, хочу обратиться к словам известного поэта Константина Бальмонта. Он говорил: "В душах есть все, что есть в небе, и много иного." Действительно, душевные силы помогают каждому из нас побороть себя и справиться с трудностями. Именно душевная сила  формирует лучшие качества человека.</w:t>
      </w:r>
    </w:p>
    <w:p w:rsidR="00F6159D" w:rsidRPr="00700A19" w:rsidRDefault="00F6159D" w:rsidP="0003552B">
      <w:pPr>
        <w:pStyle w:val="NormalWeb"/>
        <w:spacing w:before="0" w:beforeAutospacing="0" w:after="0" w:afterAutospacing="0"/>
        <w:ind w:left="-1134" w:firstLine="425"/>
        <w:jc w:val="both"/>
      </w:pPr>
      <w:r w:rsidRPr="00700A19">
        <w:t>Таким образом, я доказала, что душевная сила очень важна в жизни каждого из нас. Она помогает преодолеть много препятствий, которые ставит перед нами жизнь.</w:t>
      </w:r>
    </w:p>
    <w:p w:rsidR="00F6159D" w:rsidRPr="00700A19" w:rsidRDefault="00F6159D" w:rsidP="0003552B">
      <w:pPr>
        <w:pStyle w:val="NormalWeb"/>
        <w:spacing w:before="0" w:beforeAutospacing="0" w:after="0" w:afterAutospacing="0"/>
        <w:ind w:left="-1134" w:firstLine="425"/>
        <w:jc w:val="right"/>
      </w:pPr>
      <w:r w:rsidRPr="00700A19">
        <w:t>(Киселёва Алёна, ученица 9 «А» класса)</w:t>
      </w:r>
    </w:p>
    <w:p w:rsidR="00F6159D" w:rsidRDefault="00F6159D" w:rsidP="0003552B">
      <w:pPr>
        <w:spacing w:after="0"/>
        <w:ind w:left="-1134" w:firstLine="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</w:t>
      </w:r>
    </w:p>
    <w:p w:rsidR="00F6159D" w:rsidRPr="00076B46" w:rsidRDefault="00F6159D" w:rsidP="009F5431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076B46">
        <w:rPr>
          <w:rFonts w:ascii="Times New Roman" w:hAnsi="Times New Roman"/>
          <w:sz w:val="24"/>
          <w:szCs w:val="24"/>
        </w:rPr>
        <w:t>Что такое душевные силы? На мой взгляд, душевные силы – это умение преодолевать различные сложности. Чтобы выполнить какую-либо трудную работу или задание, нужно быть сильным не только физически, но и душевно. Люди, обладающие такими качествами, всегда добиваются своих целей. В подтверждение объяснения данного этического понятия обратимся к предложенному для анализа тексту В.Распутина и к примерам, взятым из жизни.</w:t>
      </w:r>
    </w:p>
    <w:p w:rsidR="00F6159D" w:rsidRPr="00076B46" w:rsidRDefault="00F6159D" w:rsidP="009F5431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076B46">
        <w:rPr>
          <w:rFonts w:ascii="Times New Roman" w:hAnsi="Times New Roman"/>
          <w:sz w:val="24"/>
          <w:szCs w:val="24"/>
        </w:rPr>
        <w:t>В качестве первого аргумента правильности высказанного тезиса возьмём предложение 13. Донести домой вкусные ягоды –трудное испытание, для этого нужно быть стойким, и я полностью согласен с мнением автора, который с любовью и, как мне кажется, с восхищением говорит о Сане и его умении побороть своё желание съесть ягоды. Выполнить сложное задание под силу далеко не каждому, особенно если это задание основано на силе воли.</w:t>
      </w:r>
    </w:p>
    <w:p w:rsidR="00F6159D" w:rsidRPr="00076B46" w:rsidRDefault="00F6159D" w:rsidP="00076B46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076B46">
        <w:rPr>
          <w:rFonts w:ascii="Times New Roman" w:hAnsi="Times New Roman"/>
          <w:sz w:val="24"/>
          <w:szCs w:val="24"/>
        </w:rPr>
        <w:t>В качестве второго аргумента, доказывающего мое мнение о том, что такое душевные силы, мне хотелось бы привести пример из жизни. Вскоре после олимпиады, проходившей в феврале  2014 года, состоялась паралимпиада. Посмотрев несколько соревнований, я был потрясён. Люди, став инвалидами, пережив серьёзное моральное падение, поднялись</w:t>
      </w:r>
      <w:r>
        <w:rPr>
          <w:rFonts w:ascii="Times New Roman" w:hAnsi="Times New Roman"/>
          <w:sz w:val="24"/>
          <w:szCs w:val="24"/>
        </w:rPr>
        <w:t xml:space="preserve"> «с колен»</w:t>
      </w:r>
      <w:r w:rsidRPr="00076B46">
        <w:rPr>
          <w:rFonts w:ascii="Times New Roman" w:hAnsi="Times New Roman"/>
          <w:sz w:val="24"/>
          <w:szCs w:val="24"/>
        </w:rPr>
        <w:t xml:space="preserve">, воспряли духом и продолжают заниматься спортом. Я даже не представляю себе, насколько душевно силён должен быть человек, способный на такое. Паралимпийцы достойны всеобщего уважения. </w:t>
      </w:r>
    </w:p>
    <w:p w:rsidR="00F6159D" w:rsidRPr="00076B46" w:rsidRDefault="00F6159D" w:rsidP="00076B46">
      <w:pPr>
        <w:spacing w:after="0"/>
        <w:ind w:left="-1134" w:firstLine="425"/>
        <w:jc w:val="both"/>
        <w:rPr>
          <w:rFonts w:ascii="Times New Roman" w:hAnsi="Times New Roman"/>
          <w:sz w:val="24"/>
          <w:szCs w:val="24"/>
        </w:rPr>
      </w:pPr>
      <w:r w:rsidRPr="00076B46">
        <w:rPr>
          <w:rFonts w:ascii="Times New Roman" w:hAnsi="Times New Roman"/>
          <w:sz w:val="24"/>
          <w:szCs w:val="24"/>
        </w:rPr>
        <w:t xml:space="preserve">Таким образом, проанализировав два аргумента и сделав для себя выводы, мы доказали, что душевные силы очень нужны в нашей жизни. Без них невозможно преодоление трудностей и невзгод, а главное – преодоления себя. </w:t>
      </w:r>
      <w:r>
        <w:rPr>
          <w:rFonts w:ascii="Times New Roman" w:hAnsi="Times New Roman"/>
          <w:sz w:val="24"/>
          <w:szCs w:val="24"/>
        </w:rPr>
        <w:t xml:space="preserve">        (Богаченко Владислав, ученик 9 «А» класса)</w:t>
      </w:r>
    </w:p>
    <w:p w:rsidR="00F6159D" w:rsidRPr="00076B46" w:rsidRDefault="00F6159D" w:rsidP="009F5431">
      <w:pPr>
        <w:spacing w:after="0"/>
        <w:ind w:left="-1134" w:firstLine="425"/>
        <w:jc w:val="center"/>
        <w:rPr>
          <w:rFonts w:ascii="Times New Roman" w:hAnsi="Times New Roman"/>
          <w:b/>
          <w:sz w:val="24"/>
          <w:szCs w:val="24"/>
        </w:rPr>
      </w:pPr>
    </w:p>
    <w:sectPr w:rsidR="00F6159D" w:rsidRPr="00076B46" w:rsidSect="00200B71">
      <w:type w:val="continuous"/>
      <w:pgSz w:w="11907" w:h="16839" w:code="9"/>
      <w:pgMar w:top="1134" w:right="851" w:bottom="1134" w:left="1701" w:header="720" w:footer="72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59D" w:rsidRDefault="00F6159D" w:rsidP="00D0659B">
      <w:pPr>
        <w:spacing w:after="0" w:line="240" w:lineRule="auto"/>
      </w:pPr>
      <w:r>
        <w:separator/>
      </w:r>
    </w:p>
  </w:endnote>
  <w:endnote w:type="continuationSeparator" w:id="1">
    <w:p w:rsidR="00F6159D" w:rsidRDefault="00F6159D" w:rsidP="00D0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59D" w:rsidRDefault="00F6159D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F6159D" w:rsidRDefault="00F615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59D" w:rsidRDefault="00F6159D" w:rsidP="00D0659B">
      <w:pPr>
        <w:spacing w:after="0" w:line="240" w:lineRule="auto"/>
      </w:pPr>
      <w:r>
        <w:separator/>
      </w:r>
    </w:p>
  </w:footnote>
  <w:footnote w:type="continuationSeparator" w:id="1">
    <w:p w:rsidR="00F6159D" w:rsidRDefault="00F6159D" w:rsidP="00D065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3301"/>
    <w:rsid w:val="00011830"/>
    <w:rsid w:val="00015813"/>
    <w:rsid w:val="0003552B"/>
    <w:rsid w:val="00056F6D"/>
    <w:rsid w:val="00057D00"/>
    <w:rsid w:val="00067C66"/>
    <w:rsid w:val="000726DB"/>
    <w:rsid w:val="00076B46"/>
    <w:rsid w:val="000A2677"/>
    <w:rsid w:val="000A6B18"/>
    <w:rsid w:val="000A7BA6"/>
    <w:rsid w:val="000B7E16"/>
    <w:rsid w:val="000D4465"/>
    <w:rsid w:val="00101A78"/>
    <w:rsid w:val="00115D39"/>
    <w:rsid w:val="00117796"/>
    <w:rsid w:val="00133443"/>
    <w:rsid w:val="00156188"/>
    <w:rsid w:val="001624BE"/>
    <w:rsid w:val="00193A23"/>
    <w:rsid w:val="001A7920"/>
    <w:rsid w:val="001B4B51"/>
    <w:rsid w:val="001F3955"/>
    <w:rsid w:val="001F4407"/>
    <w:rsid w:val="00200B71"/>
    <w:rsid w:val="00204CB8"/>
    <w:rsid w:val="00206B66"/>
    <w:rsid w:val="002112CD"/>
    <w:rsid w:val="002142BA"/>
    <w:rsid w:val="00235CAE"/>
    <w:rsid w:val="00236ECD"/>
    <w:rsid w:val="00240D2B"/>
    <w:rsid w:val="00254E1B"/>
    <w:rsid w:val="00262669"/>
    <w:rsid w:val="002703C3"/>
    <w:rsid w:val="00276304"/>
    <w:rsid w:val="002858B6"/>
    <w:rsid w:val="002932CD"/>
    <w:rsid w:val="002A40F8"/>
    <w:rsid w:val="002A4A74"/>
    <w:rsid w:val="002C22D3"/>
    <w:rsid w:val="002D35EE"/>
    <w:rsid w:val="002E4C09"/>
    <w:rsid w:val="002F189E"/>
    <w:rsid w:val="002F7594"/>
    <w:rsid w:val="00300E42"/>
    <w:rsid w:val="00305337"/>
    <w:rsid w:val="00340B06"/>
    <w:rsid w:val="003867F2"/>
    <w:rsid w:val="00397257"/>
    <w:rsid w:val="003C6CB9"/>
    <w:rsid w:val="003D4FD1"/>
    <w:rsid w:val="003D5A9A"/>
    <w:rsid w:val="003D703D"/>
    <w:rsid w:val="00406450"/>
    <w:rsid w:val="00410C74"/>
    <w:rsid w:val="00412869"/>
    <w:rsid w:val="00420C54"/>
    <w:rsid w:val="00421CE6"/>
    <w:rsid w:val="00433263"/>
    <w:rsid w:val="0046049B"/>
    <w:rsid w:val="004816E0"/>
    <w:rsid w:val="00493083"/>
    <w:rsid w:val="00495EC0"/>
    <w:rsid w:val="004C12CB"/>
    <w:rsid w:val="004D040E"/>
    <w:rsid w:val="004D14B3"/>
    <w:rsid w:val="004F0D15"/>
    <w:rsid w:val="004F7469"/>
    <w:rsid w:val="00525C52"/>
    <w:rsid w:val="00530460"/>
    <w:rsid w:val="0054482B"/>
    <w:rsid w:val="0055604F"/>
    <w:rsid w:val="00557066"/>
    <w:rsid w:val="005A031D"/>
    <w:rsid w:val="005A3B21"/>
    <w:rsid w:val="005C0366"/>
    <w:rsid w:val="005C52C5"/>
    <w:rsid w:val="005D32D0"/>
    <w:rsid w:val="005D7B1F"/>
    <w:rsid w:val="005E7A38"/>
    <w:rsid w:val="005F349C"/>
    <w:rsid w:val="005F3D7D"/>
    <w:rsid w:val="005F4642"/>
    <w:rsid w:val="0061625E"/>
    <w:rsid w:val="0062106F"/>
    <w:rsid w:val="006214A1"/>
    <w:rsid w:val="00624796"/>
    <w:rsid w:val="00634FFC"/>
    <w:rsid w:val="00635FE4"/>
    <w:rsid w:val="0066294B"/>
    <w:rsid w:val="00665D4C"/>
    <w:rsid w:val="00673C33"/>
    <w:rsid w:val="006861D7"/>
    <w:rsid w:val="006A00C6"/>
    <w:rsid w:val="006B1FAC"/>
    <w:rsid w:val="006B2F59"/>
    <w:rsid w:val="006D3B7B"/>
    <w:rsid w:val="006F0844"/>
    <w:rsid w:val="006F3A05"/>
    <w:rsid w:val="006F7C1D"/>
    <w:rsid w:val="0070070E"/>
    <w:rsid w:val="00700A19"/>
    <w:rsid w:val="0072030E"/>
    <w:rsid w:val="00726CB7"/>
    <w:rsid w:val="00735C32"/>
    <w:rsid w:val="007377A9"/>
    <w:rsid w:val="0075658C"/>
    <w:rsid w:val="007706BE"/>
    <w:rsid w:val="0077333D"/>
    <w:rsid w:val="007749E6"/>
    <w:rsid w:val="00795E2E"/>
    <w:rsid w:val="007B4155"/>
    <w:rsid w:val="007C01F2"/>
    <w:rsid w:val="007C5B66"/>
    <w:rsid w:val="007E15C9"/>
    <w:rsid w:val="007E708A"/>
    <w:rsid w:val="008104DC"/>
    <w:rsid w:val="00812610"/>
    <w:rsid w:val="008176CA"/>
    <w:rsid w:val="00820EEC"/>
    <w:rsid w:val="00820FB8"/>
    <w:rsid w:val="00823DEF"/>
    <w:rsid w:val="00833B90"/>
    <w:rsid w:val="00871D2C"/>
    <w:rsid w:val="00894698"/>
    <w:rsid w:val="00894AC4"/>
    <w:rsid w:val="008A69FF"/>
    <w:rsid w:val="008D6414"/>
    <w:rsid w:val="008E5F5D"/>
    <w:rsid w:val="00901C5B"/>
    <w:rsid w:val="00903FD9"/>
    <w:rsid w:val="009232C8"/>
    <w:rsid w:val="009337FB"/>
    <w:rsid w:val="00954AEB"/>
    <w:rsid w:val="0098262A"/>
    <w:rsid w:val="00982ED1"/>
    <w:rsid w:val="009B3A0D"/>
    <w:rsid w:val="009C17BA"/>
    <w:rsid w:val="009C791F"/>
    <w:rsid w:val="009E4226"/>
    <w:rsid w:val="009E4386"/>
    <w:rsid w:val="009E7DF6"/>
    <w:rsid w:val="009F33A8"/>
    <w:rsid w:val="009F5431"/>
    <w:rsid w:val="00A2280B"/>
    <w:rsid w:val="00A26329"/>
    <w:rsid w:val="00A26563"/>
    <w:rsid w:val="00A31180"/>
    <w:rsid w:val="00A408F2"/>
    <w:rsid w:val="00A43DF1"/>
    <w:rsid w:val="00A81780"/>
    <w:rsid w:val="00A903D4"/>
    <w:rsid w:val="00AB0267"/>
    <w:rsid w:val="00AC39E2"/>
    <w:rsid w:val="00AE05FE"/>
    <w:rsid w:val="00AF3447"/>
    <w:rsid w:val="00B1417F"/>
    <w:rsid w:val="00B15D74"/>
    <w:rsid w:val="00B522E1"/>
    <w:rsid w:val="00B52639"/>
    <w:rsid w:val="00B53AE6"/>
    <w:rsid w:val="00B579F1"/>
    <w:rsid w:val="00B759DA"/>
    <w:rsid w:val="00B906B5"/>
    <w:rsid w:val="00B93B21"/>
    <w:rsid w:val="00BD6F0F"/>
    <w:rsid w:val="00BE3CEF"/>
    <w:rsid w:val="00BE5F50"/>
    <w:rsid w:val="00BF7E76"/>
    <w:rsid w:val="00C02236"/>
    <w:rsid w:val="00C02F63"/>
    <w:rsid w:val="00C11FAE"/>
    <w:rsid w:val="00C22CD4"/>
    <w:rsid w:val="00C40A6D"/>
    <w:rsid w:val="00C4152F"/>
    <w:rsid w:val="00C430CE"/>
    <w:rsid w:val="00C4560B"/>
    <w:rsid w:val="00C46FE5"/>
    <w:rsid w:val="00C475AF"/>
    <w:rsid w:val="00C518D0"/>
    <w:rsid w:val="00C53499"/>
    <w:rsid w:val="00C575BF"/>
    <w:rsid w:val="00C6031C"/>
    <w:rsid w:val="00C74A9E"/>
    <w:rsid w:val="00C76A46"/>
    <w:rsid w:val="00CB0C97"/>
    <w:rsid w:val="00CC2B6C"/>
    <w:rsid w:val="00CC2DB0"/>
    <w:rsid w:val="00CC43A0"/>
    <w:rsid w:val="00CE4DF7"/>
    <w:rsid w:val="00CE74A5"/>
    <w:rsid w:val="00D0659B"/>
    <w:rsid w:val="00D202D4"/>
    <w:rsid w:val="00D31592"/>
    <w:rsid w:val="00D33301"/>
    <w:rsid w:val="00D525DE"/>
    <w:rsid w:val="00D74209"/>
    <w:rsid w:val="00D749B3"/>
    <w:rsid w:val="00D8019C"/>
    <w:rsid w:val="00DB018F"/>
    <w:rsid w:val="00DC00CB"/>
    <w:rsid w:val="00DC5B08"/>
    <w:rsid w:val="00DC6366"/>
    <w:rsid w:val="00DD14C4"/>
    <w:rsid w:val="00DD1B86"/>
    <w:rsid w:val="00DE068B"/>
    <w:rsid w:val="00DE39DB"/>
    <w:rsid w:val="00DE4326"/>
    <w:rsid w:val="00DE66C8"/>
    <w:rsid w:val="00DE79D6"/>
    <w:rsid w:val="00DE7D7B"/>
    <w:rsid w:val="00DF73AB"/>
    <w:rsid w:val="00E0199C"/>
    <w:rsid w:val="00E12C6F"/>
    <w:rsid w:val="00E260B8"/>
    <w:rsid w:val="00E42A52"/>
    <w:rsid w:val="00E44295"/>
    <w:rsid w:val="00E510BD"/>
    <w:rsid w:val="00E5361E"/>
    <w:rsid w:val="00E56574"/>
    <w:rsid w:val="00E65998"/>
    <w:rsid w:val="00E96B67"/>
    <w:rsid w:val="00EA6A10"/>
    <w:rsid w:val="00EB2775"/>
    <w:rsid w:val="00ED3BC0"/>
    <w:rsid w:val="00EF4080"/>
    <w:rsid w:val="00F005FB"/>
    <w:rsid w:val="00F02AFB"/>
    <w:rsid w:val="00F224D3"/>
    <w:rsid w:val="00F41887"/>
    <w:rsid w:val="00F56262"/>
    <w:rsid w:val="00F6159D"/>
    <w:rsid w:val="00F62A1E"/>
    <w:rsid w:val="00F67F2C"/>
    <w:rsid w:val="00F8638E"/>
    <w:rsid w:val="00F9041D"/>
    <w:rsid w:val="00F95F77"/>
    <w:rsid w:val="00FA01C3"/>
    <w:rsid w:val="00FA0E3E"/>
    <w:rsid w:val="00FE73A5"/>
    <w:rsid w:val="00FF3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301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C534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C5349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Footer">
    <w:name w:val="footer"/>
    <w:basedOn w:val="Normal"/>
    <w:link w:val="FooterChar"/>
    <w:uiPriority w:val="99"/>
    <w:rsid w:val="00D333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33301"/>
    <w:rPr>
      <w:rFonts w:cs="Times New Roman"/>
    </w:rPr>
  </w:style>
  <w:style w:type="table" w:styleId="TableGrid">
    <w:name w:val="Table Grid"/>
    <w:basedOn w:val="TableNormal"/>
    <w:uiPriority w:val="99"/>
    <w:rsid w:val="00C534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C534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mall">
    <w:name w:val="small"/>
    <w:basedOn w:val="DefaultParagraphFont"/>
    <w:uiPriority w:val="99"/>
    <w:rsid w:val="00C53499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C53499"/>
    <w:rPr>
      <w:rFonts w:cs="Times New Roman"/>
    </w:rPr>
  </w:style>
  <w:style w:type="character" w:styleId="Hyperlink">
    <w:name w:val="Hyperlink"/>
    <w:basedOn w:val="DefaultParagraphFont"/>
    <w:uiPriority w:val="99"/>
    <w:rsid w:val="00C53499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35C32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00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0B71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7C5B6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78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95;&#1090;&#1086;-&#1086;&#1079;&#1085;&#1072;&#1095;&#1072;&#1077;&#1090;.&#1088;&#1092;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2.%20http://psycabi.net/vdokhnovlyayushchie-tsitaty-i-aforizmy/454-sila-dukha-vera-v-sebya-preodolenie-trudnostej-luchshie-tsitaty-aforizmy-statusy-stikh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sychologos.ru/articles/view/dushevnaya_sila_dvoe_zn__umenie_lyubit_i_derzhat_uda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1.jpeg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569</TotalTime>
  <Pages>12</Pages>
  <Words>5063</Words>
  <Characters>28861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147</cp:revision>
  <cp:lastPrinted>2015-11-12T19:46:00Z</cp:lastPrinted>
  <dcterms:created xsi:type="dcterms:W3CDTF">2015-11-10T07:56:00Z</dcterms:created>
  <dcterms:modified xsi:type="dcterms:W3CDTF">2015-11-24T07:21:00Z</dcterms:modified>
</cp:coreProperties>
</file>