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87" w:rsidRPr="00583087" w:rsidRDefault="00583087" w:rsidP="00583087">
      <w:pPr>
        <w:ind w:firstLine="709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К уроку 44.</w:t>
      </w:r>
    </w:p>
    <w:p w:rsidR="00583087" w:rsidRDefault="00583087" w:rsidP="00583087">
      <w:pPr>
        <w:ind w:firstLine="709"/>
        <w:jc w:val="both"/>
      </w:pPr>
    </w:p>
    <w:p w:rsidR="00583087" w:rsidRDefault="00583087" w:rsidP="00583087">
      <w:pPr>
        <w:ind w:firstLine="709"/>
        <w:jc w:val="both"/>
      </w:pPr>
      <w:r>
        <w:t>Сообщение  «Годы учёбы в Петербургском и Московском университетах».</w:t>
      </w:r>
    </w:p>
    <w:p w:rsidR="00583087" w:rsidRDefault="00583087" w:rsidP="00583087">
      <w:pPr>
        <w:ind w:firstLine="709"/>
        <w:jc w:val="both"/>
      </w:pPr>
    </w:p>
    <w:p w:rsidR="00583087" w:rsidRPr="00583087" w:rsidRDefault="00583087" w:rsidP="00583087">
      <w:pPr>
        <w:spacing w:line="360" w:lineRule="auto"/>
        <w:ind w:firstLine="709"/>
        <w:jc w:val="both"/>
        <w:rPr>
          <w:sz w:val="28"/>
          <w:szCs w:val="28"/>
        </w:rPr>
      </w:pPr>
      <w:r w:rsidRPr="00583087">
        <w:rPr>
          <w:sz w:val="28"/>
          <w:szCs w:val="28"/>
        </w:rPr>
        <w:t xml:space="preserve">Окончив гимназию, Андреев поступил на юридический факультет Петербургского университета. К этому времени материальные условия семьи чрезвычайно ухудшились. Отец умер, и пришлось сильно нуждаться, даже голодать. На эту тему написан первый рассказ - "о голодном студенте. Я плакал, когда писал его, а в редакции, когда мне возвращали рукопись, смеялись". </w:t>
      </w:r>
    </w:p>
    <w:p w:rsidR="00583087" w:rsidRPr="00583087" w:rsidRDefault="00583087" w:rsidP="00583087">
      <w:pPr>
        <w:spacing w:line="360" w:lineRule="auto"/>
        <w:ind w:firstLine="709"/>
        <w:jc w:val="both"/>
        <w:rPr>
          <w:sz w:val="28"/>
          <w:szCs w:val="28"/>
        </w:rPr>
      </w:pPr>
      <w:r w:rsidRPr="00583087">
        <w:rPr>
          <w:sz w:val="28"/>
          <w:szCs w:val="28"/>
        </w:rPr>
        <w:t xml:space="preserve"> В 1893 г., исключённый за неуплату из Петербургского университета, перевёлся на юридический факультет Московского университета в котором "материально жилось лучше: помогали товарищи". Но "в других отношениях" он "с большим удовольствием вспоминает Петербургский университет". При этом он, согласно правилам, обязуется "не принимать участия ни в каких сообществах, как, например, землячествах и тому подобных". </w:t>
      </w:r>
    </w:p>
    <w:p w:rsidR="00583087" w:rsidRPr="00583087" w:rsidRDefault="00583087" w:rsidP="00583087">
      <w:pPr>
        <w:spacing w:line="360" w:lineRule="auto"/>
        <w:ind w:firstLine="709"/>
        <w:jc w:val="both"/>
        <w:rPr>
          <w:sz w:val="28"/>
          <w:szCs w:val="28"/>
        </w:rPr>
      </w:pPr>
      <w:r w:rsidRPr="00583087">
        <w:rPr>
          <w:sz w:val="28"/>
          <w:szCs w:val="28"/>
        </w:rPr>
        <w:t>В 1895 г.  в Москву перебралась и его овдовевшая мать с 5 младшими братьями и сёстрами Андреева, начался период нищеты и скитания по квартирам.</w:t>
      </w:r>
    </w:p>
    <w:p w:rsidR="00583087" w:rsidRPr="00583087" w:rsidRDefault="00583087" w:rsidP="00583087">
      <w:pPr>
        <w:spacing w:line="360" w:lineRule="auto"/>
        <w:ind w:firstLine="709"/>
        <w:jc w:val="both"/>
        <w:rPr>
          <w:sz w:val="28"/>
          <w:szCs w:val="28"/>
        </w:rPr>
      </w:pPr>
      <w:r w:rsidRPr="00583087">
        <w:rPr>
          <w:sz w:val="28"/>
          <w:szCs w:val="28"/>
        </w:rPr>
        <w:t>Андреев-студент давал уроки, составлял объявления о работе московских музеев для газеты "Русское слово".</w:t>
      </w:r>
    </w:p>
    <w:p w:rsidR="00583087" w:rsidRPr="00583087" w:rsidRDefault="00583087" w:rsidP="00583087">
      <w:pPr>
        <w:spacing w:line="360" w:lineRule="auto"/>
        <w:ind w:firstLine="709"/>
        <w:jc w:val="both"/>
        <w:rPr>
          <w:sz w:val="28"/>
          <w:szCs w:val="28"/>
        </w:rPr>
      </w:pPr>
      <w:r w:rsidRPr="00583087">
        <w:rPr>
          <w:sz w:val="28"/>
          <w:szCs w:val="28"/>
        </w:rPr>
        <w:t xml:space="preserve">Попытки попасть в печать все не удавались; зато удачно шли занятия живописью. Он "рисовал на заказ портреты по 3 и 5 рублей штука. Усовершенствовавшись, стал получать за портрет по 10 и даже по 12 рублей". </w:t>
      </w:r>
    </w:p>
    <w:p w:rsidR="00583087" w:rsidRPr="00583087" w:rsidRDefault="00583087" w:rsidP="00583087">
      <w:pPr>
        <w:spacing w:line="360" w:lineRule="auto"/>
        <w:ind w:firstLine="709"/>
        <w:jc w:val="both"/>
        <w:rPr>
          <w:sz w:val="28"/>
          <w:szCs w:val="28"/>
        </w:rPr>
      </w:pPr>
      <w:r w:rsidRPr="00583087">
        <w:rPr>
          <w:sz w:val="28"/>
          <w:szCs w:val="28"/>
        </w:rPr>
        <w:t xml:space="preserve"> В мае 1897 года Л. Андреев неожиданно успешно сдал государственные экзамены в университете; и, хотя диплом его оказался лишь второй степени и давал звание не "кандидата", а "действительного студента", этого было вполне достаточно для начала адвокатской карьеры.</w:t>
      </w:r>
    </w:p>
    <w:p w:rsidR="00CF0F64" w:rsidRDefault="00CF0F64"/>
    <w:sectPr w:rsidR="00CF0F64" w:rsidSect="00CF0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087"/>
    <w:rsid w:val="00583087"/>
    <w:rsid w:val="00CF0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1334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2012-02-11T06:55:00Z</dcterms:created>
  <dcterms:modified xsi:type="dcterms:W3CDTF">2012-02-11T06:56:00Z</dcterms:modified>
</cp:coreProperties>
</file>