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21"/>
        <w:ind w:left="0" w:right="0" w:firstLine="0"/>
        <w:spacing w:before="375" w:after="37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16"/>
        </w:rPr>
        <w:t xml:space="preserve">Микроскопия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Микроскопия - важнейший метод цитологии, в ходе которого объекты рассматриваются при помощи микроскопа. Его оптическая система состоит из двух основных элементов: объектива и окуляра, закрепленных в тубусе. Микропрепарат (срез тканей) располагается на пред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метном столике, расстояние от которого до объектива регулируется с помощью винта (винтов).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Чтобы посчитать увеличительную способность микроскопа следует умножить увеличение окуляра на увеличение объектива. К примеру, если окуляр увеличивает объект в 20 раз, а объектив - в 10, то суммарное увеличение будет в 200 раз.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pStyle w:val="21"/>
        <w:ind w:left="0" w:right="0" w:firstLine="0"/>
        <w:spacing w:before="375" w:after="375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Биоинженерия </w:t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Биоинженерия - направление науки и техники, развивающее применение инженерных принципов в биологии и медицине. В рамках биоинженерии происходят попытки (и довольно успешные) выращивания тканей и создание искусственных органов, протезов.</w:t>
      </w:r>
      <w:r/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То есть биоинженерия занимается преимущественно технической частью. Медицинское направление в биоинженерии ищет замену органам и тканям человека, которые утратили свою функциональную активность и требуют "замены".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Биотехнология</w:t>
      </w:r>
      <w:r>
        <w:rPr>
          <w:rFonts w:ascii="Times New Roman" w:hAnsi="Times New Roman" w:cs="Times New Roman" w:eastAsia="Times New Roman"/>
          <w:sz w:val="24"/>
        </w:rPr>
      </w:r>
      <w:r/>
      <w:r>
        <w:rPr>
          <w:rFonts w:ascii="Times New Roman" w:hAnsi="Times New Roman" w:cs="Times New Roman" w:eastAsia="Times New Roman"/>
          <w:color w:val="000000"/>
          <w:sz w:val="24"/>
        </w:rPr>
        <w:t xml:space="preserve">Биотехнология - направление биологии, изучающее возможность применения живых организмов или продуктов их жизнедеятельности для решения технологических задач. В биотехнологии путем генной инженерии создают организмы с заданным набором свойств. </w:t>
      </w:r>
      <w:r/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В рамках биотехнологии происходит получение антибиотиков - продуктов жизнедеятельности бактерий, очищение водоемов с помощью моллюсков, увеличение плодородия почвы с помощью дождевых червей, клонирование организмов.</w:t>
      </w:r>
      <w:r/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Это разительно отличается от задач биоинженерии, хотя безусловно, эти дисциплины смежные. Все-таки в биотехнологии происходит большее вторжение в живой мир, по сути человек выступает эксплуататором, достигая с помощью животных, растений и грибов своих целе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й. Человек проводит искусственный отбор, отделяя особей, которые продолжат род, от других, "менее перспективных".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В рамках биотехнологии выделяются следующие направления:</w:t>
      </w:r>
      <w:r/>
    </w:p>
    <w:p>
      <w:pPr>
        <w:pStyle w:val="602"/>
        <w:numPr>
          <w:ilvl w:val="0"/>
          <w:numId w:val="13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Генная инженерия </w:t>
      </w:r>
      <w:r/>
      <w:r>
        <w:rPr>
          <w:rFonts w:ascii="Times New Roman" w:hAnsi="Times New Roman" w:cs="Times New Roman" w:eastAsia="Times New Roman"/>
          <w:color w:val="000000"/>
          <w:sz w:val="24"/>
        </w:rPr>
        <w:t xml:space="preserve">Представляет собой совокупность методов и технологий, которые приводят к получению рекомбинантных РНК и ДНК, выделению генов из клеток и внедрения их в другие организмы.</w:t>
      </w:r>
      <w:r/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Изменив молекулу ДНК или РНК, человек добивается своей цели: клетка начинает синтезировать с нее белок. Он то и нужен человеку, такие продукты жизнедеятельности активно используются в медицине, к примеру, при изготовлении антибиотиков. 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В ходе генной инженерии был получены:</w:t>
      </w:r>
      <w:r/>
    </w:p>
    <w:p>
      <w:pPr>
        <w:pStyle w:val="602"/>
        <w:numPr>
          <w:ilvl w:val="0"/>
          <w:numId w:val="14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Сорт кукурузы, устойчивый к действию насекомых-вредителей</w:t>
      </w:r>
      <w:r/>
    </w:p>
    <w:p>
      <w:pPr>
        <w:pStyle w:val="602"/>
        <w:numPr>
          <w:ilvl w:val="0"/>
          <w:numId w:val="15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Бактерии, продуктом жизнедеятельности которых является человеческий инсулин, используемый в дальнейшем как лекарство</w:t>
      </w:r>
      <w:r/>
    </w:p>
    <w:p>
      <w:pPr>
        <w:pStyle w:val="602"/>
        <w:numPr>
          <w:ilvl w:val="0"/>
          <w:numId w:val="16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Культура клеток, вырабатывающих гормон человека - эритропоэтин, также используемый в лечебных целях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pStyle w:val="602"/>
        <w:numPr>
          <w:ilvl w:val="0"/>
          <w:numId w:val="17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Клеточная инженерия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Представляет собой совокупность методов и технологий, используемых для конструирования новых клеток. В основе лежит идея культивирования клеток тканей вне организма. 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С помощью клеточной инженерии возможно бесполое размножение ценных форм растений. Часто получаются, так называемые, гибридные клетки, которые сочетают свойства, к примеру, раковых клеток и лимфоцитов, в результате становится возможно быстрое получение анти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тел. 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3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32"/>
          <w:highlight w:val="none"/>
        </w:rPr>
        <w:t xml:space="preserve">Клеточная теория</w:t>
      </w:r>
      <w:r>
        <w:rPr>
          <w:rFonts w:ascii="Times New Roman" w:hAnsi="Times New Roman" w:cs="Times New Roman" w:eastAsia="Times New Roman"/>
          <w:color w:val="000000"/>
          <w:sz w:val="32"/>
          <w:highlight w:val="none"/>
        </w:rPr>
      </w:r>
    </w:p>
    <w:p>
      <w:pPr>
        <w:ind w:left="0" w:right="0" w:firstLine="0"/>
        <w:spacing w:before="240" w:after="240"/>
        <w:rPr>
          <w:rFonts w:ascii="Times New Roman" w:hAnsi="Times New Roman" w:cs="Times New Roman" w:eastAsia="Times New Roman"/>
          <w:color w:val="000000"/>
          <w:sz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В последующее время было много описаний самых разных клеток, однако обобщить накопленный материал оказалось не легкой задачей. С ней в 1839-1840 годах справились немецкий ботаник Маттиас Шлейден и немецкий зоолог Теодор Шванн. 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Изучая строение растений и животных, Шлейден и Шванн независимо друг от друга пришли к одному и тому же выводу: все организмы, как растительные, так и животные, состоят из клеток, сходных по строению. Они постулировали, что все живое состоит из клеток. В 1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839-1840 годах возникла клеточная теория Шлейдена и Шванна, основные положения которой:</w:t>
      </w:r>
      <w:r/>
    </w:p>
    <w:p>
      <w:pPr>
        <w:pStyle w:val="602"/>
        <w:numPr>
          <w:ilvl w:val="0"/>
          <w:numId w:val="1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Все организмы состоят из клеток</w:t>
      </w:r>
      <w:r/>
    </w:p>
    <w:p>
      <w:pPr>
        <w:pStyle w:val="602"/>
        <w:numPr>
          <w:ilvl w:val="0"/>
          <w:numId w:val="2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Клетка - мельчайшая структурная единица жизни</w:t>
      </w:r>
      <w:r/>
    </w:p>
    <w:p>
      <w:pPr>
        <w:pStyle w:val="602"/>
        <w:numPr>
          <w:ilvl w:val="0"/>
          <w:numId w:val="3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Образование новых клеток - основополагающий способ роста и развития растений и животных</w:t>
      </w:r>
      <w:r/>
    </w:p>
    <w:p>
      <w:pPr>
        <w:pStyle w:val="602"/>
        <w:numPr>
          <w:ilvl w:val="0"/>
          <w:numId w:val="4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Организм представляет собой сумму образующих его клеток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Допустили ли Шлейден и Шванн ошибки? Да, они были. Ошибочно предположение о том, что клетка может образоваться из неклеточного вещества.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 Важное дополнение в 1855 в клеточную теорию внес Рудольф Вирхов, который утверждал, что любая клетка может образоваться только путем деления материнской клетки.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Какие же положения включает в себя современная клеточная теория? Приступим к их изучению:</w:t>
      </w:r>
      <w:r/>
    </w:p>
    <w:p>
      <w:pPr>
        <w:pStyle w:val="602"/>
        <w:numPr>
          <w:ilvl w:val="0"/>
          <w:numId w:val="5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Клетка является структурной, функциональной и генетической единицей живого</w:t>
      </w:r>
      <w:r/>
    </w:p>
    <w:p>
      <w:pPr>
        <w:pStyle w:val="602"/>
        <w:numPr>
          <w:ilvl w:val="0"/>
          <w:numId w:val="6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Клетки растений и животных сходны между собой по строению и химическому составу</w:t>
      </w:r>
      <w:r/>
    </w:p>
    <w:p>
      <w:pPr>
        <w:pStyle w:val="602"/>
        <w:numPr>
          <w:ilvl w:val="0"/>
          <w:numId w:val="7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Клетка образуется только путем деления материнской клетки</w:t>
      </w:r>
      <w:r/>
    </w:p>
    <w:p>
      <w:pPr>
        <w:pStyle w:val="602"/>
        <w:numPr>
          <w:ilvl w:val="0"/>
          <w:numId w:val="8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Клетки у всех организмов окружены мембраной (имеют мембранное строение)</w:t>
      </w:r>
      <w:r/>
    </w:p>
    <w:p>
      <w:pPr>
        <w:pStyle w:val="602"/>
        <w:numPr>
          <w:ilvl w:val="0"/>
          <w:numId w:val="9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Ядро клетки - ее главный регуляторный органоид</w:t>
      </w:r>
      <w:r/>
    </w:p>
    <w:p>
      <w:pPr>
        <w:pStyle w:val="602"/>
        <w:numPr>
          <w:ilvl w:val="0"/>
          <w:numId w:val="10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Клеточное строение растений, животных и грибов свидетельствует о едином происхождении всего живого</w:t>
      </w:r>
      <w:r/>
    </w:p>
    <w:p>
      <w:pPr>
        <w:pStyle w:val="602"/>
        <w:numPr>
          <w:ilvl w:val="0"/>
          <w:numId w:val="11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В многоклеточном организме клетки подразделяются (дифференцируются) по строению и функции. Они объединяются в ткани, органы и системы органов.</w:t>
      </w:r>
      <w:r/>
    </w:p>
    <w:p>
      <w:pPr>
        <w:pStyle w:val="602"/>
        <w:numPr>
          <w:ilvl w:val="0"/>
          <w:numId w:val="12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Клетка - элементарная, открытая и живая система, способная к самообновлению, воспроизведению и саморегуляции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XX век несомненно стал веком биологических наук: цитологии, генетики. Это произошло во многом благодаря клеточной теории.</w:t>
      </w:r>
      <w:r/>
    </w:p>
    <w:p>
      <w:pPr>
        <w:ind w:left="0" w:right="0" w:firstLine="0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Наши клетки рождаются и умирают: эпителий кишечника обновляется каждые 5 дней полностью, при удалении 70% печени оставшиеся клетки способны восстановить всю структуру этого органа, каждые 30 дней мы получаем новую кожу. При этом наше сознание и память оста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ются с нами. Мы - чудо, настоящее чудо природы, созданное из одной единственной клетки. 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3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4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5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6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7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8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0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1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2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3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4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5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2022-09-12T06:09:34Z</dcterms:modified>
</cp:coreProperties>
</file>