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EDA" w:rsidRPr="00834EDA" w:rsidRDefault="00834EDA" w:rsidP="00834EDA">
      <w:pPr>
        <w:shd w:val="clear" w:color="auto" w:fill="FFFFFF"/>
        <w:spacing w:line="278" w:lineRule="atLeast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834ED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Тест «Балет»</w:t>
      </w:r>
    </w:p>
    <w:p w:rsidR="00834EDA" w:rsidRPr="00834EDA" w:rsidRDefault="00834EDA" w:rsidP="00834EDA">
      <w:pPr>
        <w:numPr>
          <w:ilvl w:val="0"/>
          <w:numId w:val="1"/>
        </w:numPr>
        <w:shd w:val="clear" w:color="auto" w:fill="FFFFFF"/>
        <w:spacing w:before="100" w:beforeAutospacing="1" w:line="239" w:lineRule="atLeast"/>
        <w:ind w:left="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834EDA">
        <w:rPr>
          <w:rFonts w:ascii="Times New Roman" w:eastAsia="Times New Roman" w:hAnsi="Times New Roman" w:cs="Times New Roman"/>
          <w:b/>
          <w:bCs/>
          <w:color w:val="212121"/>
          <w:sz w:val="14"/>
          <w:szCs w:val="14"/>
          <w:lang w:eastAsia="ru-RU"/>
        </w:rPr>
        <w:t>     </w:t>
      </w:r>
      <w:r w:rsidRPr="00834EDA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В каждом вопросе выбери и обведи в кружочек правильный ответ.</w:t>
      </w:r>
    </w:p>
    <w:tbl>
      <w:tblPr>
        <w:tblW w:w="1084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80"/>
        <w:gridCol w:w="5915"/>
        <w:gridCol w:w="4159"/>
        <w:gridCol w:w="290"/>
      </w:tblGrid>
      <w:tr w:rsidR="00834EDA" w:rsidRPr="00834EDA" w:rsidTr="00834EDA">
        <w:tc>
          <w:tcPr>
            <w:tcW w:w="266" w:type="dxa"/>
            <w:tcBorders>
              <w:bottom w:val="single" w:sz="12" w:space="0" w:color="D99594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0" w:type="dxa"/>
            <w:tcBorders>
              <w:bottom w:val="single" w:sz="12" w:space="0" w:color="D99594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5" w:type="dxa"/>
            <w:tcBorders>
              <w:top w:val="single" w:sz="6" w:space="0" w:color="FFFFFF"/>
              <w:bottom w:val="single" w:sz="12" w:space="0" w:color="D99594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single" w:sz="6" w:space="0" w:color="FFFFFF"/>
              <w:bottom w:val="single" w:sz="12" w:space="0" w:color="D99594"/>
              <w:right w:val="single" w:sz="6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Вид театрального искусства, где содержание, мысли и чувства действующих лиц, передаются при помощи музыки, пантомимы и хореографии.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Концерт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Балет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Кантата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Постановщик танцев: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Балетмейстер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Хормейстер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Хореограф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Если па-де-де – это «танец для двоих», то па-де-труа…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Для троих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Для четверых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Для пятерых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Как называется обувь балерины?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Чешки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Пуанты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Тапочки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Балеты «Щелкунчик» и «Лебединое озеро» написал: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П.И.Чайковский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А.П.Бородин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М.И.Глинка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Либретто  - это…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Литературная основа муз</w:t>
            </w:r>
            <w:proofErr w:type="gramStart"/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.</w:t>
            </w:r>
            <w:proofErr w:type="gramEnd"/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</w:t>
            </w:r>
            <w:proofErr w:type="gramEnd"/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пектакля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Название танца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Обозначение темпа музыки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Ансамбль танцовщиков и танцовщиц, исполняющих в балете массовые танцевальные номера.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Дивертисмент 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Кордебалет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Хор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Этот композитор  при жизни не написал ни одного балета, но наши современники поставили балет на музыку этого композитора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П.И. Чайковский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С.С. Прокофьев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Ф. Шопен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Он пишет сценарий балета языком слов: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Либреттист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694"/>
              <w:right w:val="single" w:sz="6" w:space="0" w:color="D996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Пианист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6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Писатель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694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266" w:type="dxa"/>
            <w:vMerge w:val="restart"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40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Спектакль на славу удался</w:t>
            </w:r>
          </w:p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И публика довольна вся.</w:t>
            </w:r>
          </w:p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Художнику особые овации </w:t>
            </w:r>
            <w:proofErr w:type="gramStart"/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за</w:t>
            </w:r>
            <w:proofErr w:type="gramEnd"/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красочные…</w:t>
            </w: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Аппликации</w:t>
            </w:r>
          </w:p>
        </w:tc>
        <w:tc>
          <w:tcPr>
            <w:tcW w:w="272" w:type="dxa"/>
            <w:vMerge w:val="restart"/>
            <w:tcBorders>
              <w:top w:val="single" w:sz="6" w:space="0" w:color="D99594"/>
              <w:left w:val="single" w:sz="6" w:space="0" w:color="D99594"/>
              <w:bottom w:val="single" w:sz="6" w:space="0" w:color="000000"/>
              <w:right w:val="single" w:sz="6" w:space="0" w:color="D996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2DBDB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Вариации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000000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  <w:tr w:rsidR="00834EDA" w:rsidRPr="00834EDA" w:rsidTr="00834EDA">
        <w:tc>
          <w:tcPr>
            <w:tcW w:w="0" w:type="auto"/>
            <w:vMerge/>
            <w:tcBorders>
              <w:top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3895" w:type="dxa"/>
            <w:tcBorders>
              <w:top w:val="single" w:sz="6" w:space="0" w:color="D99594"/>
              <w:left w:val="single" w:sz="6" w:space="0" w:color="D99594"/>
              <w:bottom w:val="single" w:sz="6" w:space="0" w:color="D99594"/>
              <w:right w:val="single" w:sz="6" w:space="0" w:color="D99594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  <w:r w:rsidRPr="00834ED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Декорации</w:t>
            </w:r>
          </w:p>
        </w:tc>
        <w:tc>
          <w:tcPr>
            <w:tcW w:w="0" w:type="auto"/>
            <w:vMerge/>
            <w:tcBorders>
              <w:top w:val="single" w:sz="6" w:space="0" w:color="D99594"/>
              <w:left w:val="single" w:sz="6" w:space="0" w:color="D99594"/>
              <w:bottom w:val="single" w:sz="6" w:space="0" w:color="000000"/>
              <w:right w:val="single" w:sz="6" w:space="0" w:color="D99694"/>
            </w:tcBorders>
            <w:shd w:val="clear" w:color="auto" w:fill="FFFFFF"/>
            <w:vAlign w:val="center"/>
            <w:hideMark/>
          </w:tcPr>
          <w:p w:rsidR="00834EDA" w:rsidRPr="00834EDA" w:rsidRDefault="00834EDA" w:rsidP="00834EDA">
            <w:pPr>
              <w:spacing w:after="0" w:line="240" w:lineRule="auto"/>
              <w:rPr>
                <w:rFonts w:ascii="Helvetica" w:eastAsia="Times New Roman" w:hAnsi="Helvetica" w:cs="Helvetica"/>
                <w:color w:val="212121"/>
                <w:sz w:val="24"/>
                <w:szCs w:val="24"/>
                <w:lang w:eastAsia="ru-RU"/>
              </w:rPr>
            </w:pPr>
          </w:p>
        </w:tc>
      </w:tr>
    </w:tbl>
    <w:p w:rsidR="00911BA3" w:rsidRDefault="00911BA3"/>
    <w:sectPr w:rsidR="00911BA3" w:rsidSect="00911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61848"/>
    <w:multiLevelType w:val="multilevel"/>
    <w:tmpl w:val="28584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34EDA"/>
    <w:rsid w:val="00834EDA"/>
    <w:rsid w:val="00911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4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4E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4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1027</Characters>
  <Application>Microsoft Office Word</Application>
  <DocSecurity>0</DocSecurity>
  <Lines>8</Lines>
  <Paragraphs>2</Paragraphs>
  <ScaleCrop>false</ScaleCrop>
  <Company>Krokoz™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User-64</dc:creator>
  <cp:lastModifiedBy>User-64</cp:lastModifiedBy>
  <cp:revision>2</cp:revision>
  <dcterms:created xsi:type="dcterms:W3CDTF">2020-04-06T05:14:00Z</dcterms:created>
  <dcterms:modified xsi:type="dcterms:W3CDTF">2020-04-06T05:14:00Z</dcterms:modified>
</cp:coreProperties>
</file>