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835" w:rsidRPr="00AA3835" w:rsidRDefault="00AA3835" w:rsidP="00AA383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3835">
        <w:rPr>
          <w:rFonts w:ascii="Times New Roman" w:hAnsi="Times New Roman" w:cs="Times New Roman"/>
          <w:b/>
          <w:bCs/>
          <w:sz w:val="28"/>
          <w:szCs w:val="28"/>
        </w:rPr>
        <w:t xml:space="preserve">Викторина по рассказу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Михаила </w:t>
      </w:r>
      <w:r w:rsidRPr="00AA3835">
        <w:rPr>
          <w:rFonts w:ascii="Times New Roman" w:hAnsi="Times New Roman" w:cs="Times New Roman"/>
          <w:b/>
          <w:bCs/>
          <w:sz w:val="28"/>
          <w:szCs w:val="28"/>
        </w:rPr>
        <w:t>Зощенко «Бабушкин подарок»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1. Кого из представителей младшего поколения больше любила бабушка: внучку Лёлю или внука Миньку?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2. Какие подарки привозила бабушка внукам?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3. Какой вопрос Лёли вывел бабушку из равновесия?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4. Какой подарок получил Минька, но не получила Лёля?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5. По какой причине Лёля с силой ударила Миньку по руке?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6. Все ли рассыпавшиеся монетки были найдены?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7. Кто выстрелил в бабушку из рогатки?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8. Почему папа причислил Миньку к «не лучшим» мальчикам на свете?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9. Какую территорию облюбовали взрослые для чаепития?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10. Сколько всего монеток выделил Минька для своей сестры Лёли?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11. Кто отыскал одну, затерявшуюся ранее монетку?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12. На что потратила Лёля монетки, оказавшиеся у неё в руках?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13. Как должен, по мнению папы, вести себя мальчик, которого можно назвать «лучшим мальчиком на свете»?</w:t>
      </w:r>
    </w:p>
    <w:p w:rsidR="00AA3835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>14. Легко или трудно стать очень хорошим?</w:t>
      </w:r>
    </w:p>
    <w:p w:rsidR="00354EDA" w:rsidRPr="00AA3835" w:rsidRDefault="00AA3835" w:rsidP="00AA3835">
      <w:pPr>
        <w:rPr>
          <w:rFonts w:ascii="Times New Roman" w:hAnsi="Times New Roman" w:cs="Times New Roman"/>
          <w:sz w:val="28"/>
          <w:szCs w:val="28"/>
        </w:rPr>
      </w:pPr>
      <w:r w:rsidRPr="00AA3835">
        <w:rPr>
          <w:rFonts w:ascii="Times New Roman" w:hAnsi="Times New Roman" w:cs="Times New Roman"/>
          <w:sz w:val="28"/>
          <w:szCs w:val="28"/>
        </w:rPr>
        <w:t xml:space="preserve">15. Какова основная мысль произведения? О чём оно повествует? </w:t>
      </w:r>
    </w:p>
    <w:sectPr w:rsidR="00354EDA" w:rsidRPr="00AA3835" w:rsidSect="00AA3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35"/>
    <w:rsid w:val="00354EDA"/>
    <w:rsid w:val="00AA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9841A"/>
  <w15:chartTrackingRefBased/>
  <w15:docId w15:val="{3FFB77A8-7E11-4FFE-8B5F-9EE06E87D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D4B6A-298A-471B-917D-B566EEC81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2020-05-07T09:40:00Z</dcterms:created>
  <dcterms:modified xsi:type="dcterms:W3CDTF">2020-05-07T09:43:00Z</dcterms:modified>
</cp:coreProperties>
</file>