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503" w:rsidRPr="00232503" w:rsidRDefault="00232503" w:rsidP="00232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2503">
        <w:rPr>
          <w:rFonts w:ascii="Times New Roman" w:hAnsi="Times New Roman" w:cs="Times New Roman"/>
          <w:b/>
          <w:bCs/>
          <w:sz w:val="28"/>
          <w:szCs w:val="28"/>
        </w:rPr>
        <w:t>Практическая работа</w:t>
      </w:r>
    </w:p>
    <w:p w:rsidR="00232503" w:rsidRPr="00232503" w:rsidRDefault="00232503" w:rsidP="0023250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32503">
        <w:rPr>
          <w:rFonts w:ascii="Times New Roman" w:hAnsi="Times New Roman" w:cs="Times New Roman"/>
          <w:b/>
          <w:bCs/>
          <w:i/>
          <w:sz w:val="28"/>
          <w:szCs w:val="28"/>
        </w:rPr>
        <w:t>«Х</w:t>
      </w:r>
      <w:r w:rsidRPr="00232503">
        <w:rPr>
          <w:rFonts w:ascii="Times New Roman" w:hAnsi="Times New Roman" w:cs="Times New Roman"/>
          <w:b/>
          <w:i/>
          <w:sz w:val="28"/>
          <w:szCs w:val="28"/>
        </w:rPr>
        <w:t>арактеристика Транссибирской  транспортной магистрали»</w:t>
      </w:r>
    </w:p>
    <w:p w:rsidR="00232503" w:rsidRDefault="00232503" w:rsidP="002325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по картам атласа и дополнительным материалам дайте характеристику ж/д магистрали.</w:t>
      </w:r>
      <w:bookmarkStart w:id="0" w:name="_GoBack"/>
      <w:bookmarkEnd w:id="0"/>
    </w:p>
    <w:p w:rsidR="00232503" w:rsidRPr="00232503" w:rsidRDefault="00232503" w:rsidP="002325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32503">
        <w:rPr>
          <w:rFonts w:ascii="Times New Roman" w:hAnsi="Times New Roman" w:cs="Times New Roman"/>
          <w:sz w:val="28"/>
          <w:szCs w:val="28"/>
        </w:rPr>
        <w:t>лан:</w:t>
      </w:r>
    </w:p>
    <w:p w:rsidR="00000000" w:rsidRPr="00232503" w:rsidRDefault="00232503" w:rsidP="0023250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32503">
        <w:rPr>
          <w:rFonts w:ascii="Times New Roman" w:hAnsi="Times New Roman" w:cs="Times New Roman"/>
          <w:sz w:val="28"/>
          <w:szCs w:val="28"/>
        </w:rPr>
        <w:t>Протяжённость магистрали.</w:t>
      </w:r>
    </w:p>
    <w:p w:rsidR="00000000" w:rsidRPr="00232503" w:rsidRDefault="00232503" w:rsidP="0023250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32503">
        <w:rPr>
          <w:rFonts w:ascii="Times New Roman" w:hAnsi="Times New Roman" w:cs="Times New Roman"/>
          <w:sz w:val="28"/>
          <w:szCs w:val="28"/>
        </w:rPr>
        <w:t>Направление магистрали.</w:t>
      </w:r>
    </w:p>
    <w:p w:rsidR="00000000" w:rsidRPr="00232503" w:rsidRDefault="00232503" w:rsidP="0023250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32503">
        <w:rPr>
          <w:rFonts w:ascii="Times New Roman" w:hAnsi="Times New Roman" w:cs="Times New Roman"/>
          <w:sz w:val="28"/>
          <w:szCs w:val="28"/>
        </w:rPr>
        <w:t>Природные условия, в которых функционирует магистраль</w:t>
      </w:r>
      <w:r>
        <w:rPr>
          <w:rFonts w:ascii="Times New Roman" w:hAnsi="Times New Roman" w:cs="Times New Roman"/>
          <w:sz w:val="28"/>
          <w:szCs w:val="28"/>
        </w:rPr>
        <w:t>, влияние этих условий на эффективность работы магистрали.</w:t>
      </w:r>
    </w:p>
    <w:p w:rsidR="00000000" w:rsidRPr="00232503" w:rsidRDefault="00232503" w:rsidP="0023250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32503">
        <w:rPr>
          <w:rFonts w:ascii="Times New Roman" w:hAnsi="Times New Roman" w:cs="Times New Roman"/>
          <w:sz w:val="28"/>
          <w:szCs w:val="28"/>
        </w:rPr>
        <w:t>Крупнейшие транспортные узлы магистрали.</w:t>
      </w:r>
    </w:p>
    <w:p w:rsidR="00000000" w:rsidRPr="00232503" w:rsidRDefault="00232503" w:rsidP="0023250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32503">
        <w:rPr>
          <w:rFonts w:ascii="Times New Roman" w:hAnsi="Times New Roman" w:cs="Times New Roman"/>
          <w:sz w:val="28"/>
          <w:szCs w:val="28"/>
        </w:rPr>
        <w:t>Состав и направление основных грузопотоков.</w:t>
      </w:r>
    </w:p>
    <w:p w:rsidR="00000000" w:rsidRPr="00232503" w:rsidRDefault="00232503" w:rsidP="00232503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32503">
        <w:rPr>
          <w:rFonts w:ascii="Times New Roman" w:hAnsi="Times New Roman" w:cs="Times New Roman"/>
          <w:sz w:val="28"/>
          <w:szCs w:val="28"/>
        </w:rPr>
        <w:t>Перспективы развития и пути повышения эффективности работы</w:t>
      </w:r>
    </w:p>
    <w:p w:rsidR="00FA00F6" w:rsidRPr="00232503" w:rsidRDefault="00232503" w:rsidP="00232503">
      <w:pPr>
        <w:rPr>
          <w:rFonts w:ascii="Times New Roman" w:hAnsi="Times New Roman" w:cs="Times New Roman"/>
          <w:sz w:val="28"/>
          <w:szCs w:val="28"/>
        </w:rPr>
      </w:pPr>
      <w:r w:rsidRPr="00232503">
        <w:rPr>
          <w:rFonts w:ascii="Times New Roman" w:hAnsi="Times New Roman" w:cs="Times New Roman"/>
          <w:sz w:val="28"/>
          <w:szCs w:val="28"/>
        </w:rPr>
        <w:t xml:space="preserve">     данной магистрали.</w:t>
      </w:r>
    </w:p>
    <w:sectPr w:rsidR="00FA00F6" w:rsidRPr="00232503" w:rsidSect="002325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D79AC"/>
    <w:multiLevelType w:val="hybridMultilevel"/>
    <w:tmpl w:val="36F0F4B2"/>
    <w:lvl w:ilvl="0" w:tplc="FD1478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B421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4C0B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B4B5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DC5A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D214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CC73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CC6B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FABC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CBE"/>
    <w:rsid w:val="00232503"/>
    <w:rsid w:val="00CD5CBE"/>
    <w:rsid w:val="00FA0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5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2484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604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30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60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758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49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2020-12-01T07:45:00Z</dcterms:created>
  <dcterms:modified xsi:type="dcterms:W3CDTF">2020-12-01T07:50:00Z</dcterms:modified>
</cp:coreProperties>
</file>