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172" w:rsidRDefault="00EB3172" w:rsidP="00EB3172">
      <w:pPr>
        <w:pStyle w:val="50"/>
        <w:shd w:val="clear" w:color="auto" w:fill="auto"/>
        <w:tabs>
          <w:tab w:val="left" w:pos="766"/>
        </w:tabs>
        <w:spacing w:before="0"/>
        <w:jc w:val="center"/>
        <w:rPr>
          <w:rFonts w:ascii="Times New Roman" w:hAnsi="Times New Roman" w:cs="Times New Roman"/>
          <w:b/>
          <w:i w:val="0"/>
          <w:color w:val="000000"/>
          <w:sz w:val="24"/>
          <w:szCs w:val="24"/>
          <w:lang w:eastAsia="ru-RU" w:bidi="ru-RU"/>
        </w:rPr>
      </w:pPr>
      <w:r w:rsidRPr="00EB3172">
        <w:rPr>
          <w:rFonts w:ascii="Times New Roman" w:hAnsi="Times New Roman" w:cs="Times New Roman"/>
          <w:i w:val="0"/>
          <w:color w:val="000000"/>
          <w:sz w:val="24"/>
          <w:szCs w:val="24"/>
          <w:lang w:eastAsia="ru-RU" w:bidi="ru-RU"/>
        </w:rPr>
        <w:t xml:space="preserve">Задание по теме </w:t>
      </w:r>
      <w:r w:rsidRPr="00622820">
        <w:rPr>
          <w:rFonts w:ascii="Times New Roman" w:hAnsi="Times New Roman" w:cs="Times New Roman"/>
          <w:b/>
          <w:i w:val="0"/>
          <w:color w:val="000000"/>
          <w:sz w:val="24"/>
          <w:szCs w:val="24"/>
          <w:lang w:eastAsia="ru-RU" w:bidi="ru-RU"/>
        </w:rPr>
        <w:t>«Любовная лирика А. Ахматовой»</w:t>
      </w:r>
    </w:p>
    <w:p w:rsidR="00E30746" w:rsidRPr="00622820" w:rsidRDefault="00E30746" w:rsidP="00EB3172">
      <w:pPr>
        <w:pStyle w:val="50"/>
        <w:shd w:val="clear" w:color="auto" w:fill="auto"/>
        <w:tabs>
          <w:tab w:val="left" w:pos="766"/>
        </w:tabs>
        <w:spacing w:before="0"/>
        <w:jc w:val="center"/>
        <w:rPr>
          <w:rFonts w:ascii="Times New Roman" w:hAnsi="Times New Roman" w:cs="Times New Roman"/>
          <w:b/>
          <w:i w:val="0"/>
          <w:color w:val="000000"/>
          <w:sz w:val="24"/>
          <w:szCs w:val="24"/>
          <w:lang w:eastAsia="ru-RU" w:bidi="ru-RU"/>
        </w:rPr>
      </w:pPr>
    </w:p>
    <w:p w:rsidR="00EB3172" w:rsidRPr="00EB3172" w:rsidRDefault="00843CBE" w:rsidP="00EB3172">
      <w:pPr>
        <w:pStyle w:val="50"/>
        <w:shd w:val="clear" w:color="auto" w:fill="auto"/>
        <w:tabs>
          <w:tab w:val="left" w:pos="766"/>
        </w:tabs>
        <w:spacing w:befor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Выразительное чтение и а</w:t>
      </w:r>
      <w:r w:rsidR="00EB3172" w:rsidRPr="00EB317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нализ стихотворения А. А. Ахматовой «Сжала руки под тёмной вуалью...» </w:t>
      </w:r>
    </w:p>
    <w:p w:rsidR="00EB3172" w:rsidRPr="00EB3172" w:rsidRDefault="00EB3172" w:rsidP="00EB3172">
      <w:pPr>
        <w:pStyle w:val="20"/>
        <w:numPr>
          <w:ilvl w:val="0"/>
          <w:numId w:val="2"/>
        </w:numPr>
        <w:shd w:val="clear" w:color="auto" w:fill="auto"/>
        <w:tabs>
          <w:tab w:val="left" w:pos="377"/>
        </w:tabs>
        <w:spacing w:before="0"/>
        <w:ind w:left="720"/>
        <w:rPr>
          <w:rFonts w:ascii="Times New Roman" w:hAnsi="Times New Roman" w:cs="Times New Roman"/>
          <w:sz w:val="24"/>
          <w:szCs w:val="24"/>
        </w:rPr>
      </w:pPr>
      <w:r w:rsidRPr="00EB317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Отчего стихотворение написано в драматургической манере?</w:t>
      </w:r>
    </w:p>
    <w:p w:rsidR="00EB3172" w:rsidRPr="00EB3172" w:rsidRDefault="00EB3172" w:rsidP="00EB3172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/>
        <w:ind w:left="720"/>
        <w:jc w:val="left"/>
        <w:rPr>
          <w:rFonts w:ascii="Times New Roman" w:hAnsi="Times New Roman" w:cs="Times New Roman"/>
          <w:sz w:val="24"/>
          <w:szCs w:val="24"/>
        </w:rPr>
      </w:pPr>
      <w:r w:rsidRPr="00EB317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 в нём чередуются диалог и монолог? Какого художественного эффекта </w:t>
      </w:r>
      <w:proofErr w:type="gramStart"/>
      <w:r w:rsidRPr="00EB317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позволяет достичь</w:t>
      </w:r>
      <w:proofErr w:type="gramEnd"/>
      <w:r w:rsidRPr="00EB317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подобное чередование?</w:t>
      </w:r>
    </w:p>
    <w:p w:rsidR="00EB3172" w:rsidRPr="00EB3172" w:rsidRDefault="00EB3172" w:rsidP="00EB3172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/>
        <w:ind w:left="720"/>
        <w:rPr>
          <w:rFonts w:ascii="Times New Roman" w:hAnsi="Times New Roman" w:cs="Times New Roman"/>
          <w:sz w:val="24"/>
          <w:szCs w:val="24"/>
        </w:rPr>
      </w:pPr>
      <w:r w:rsidRPr="00EB317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Какие чувства переживают герои за время развития сюжета?</w:t>
      </w:r>
    </w:p>
    <w:p w:rsidR="00EB3172" w:rsidRPr="00EB3172" w:rsidRDefault="00EB3172" w:rsidP="00EB3172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/>
        <w:ind w:left="720"/>
        <w:rPr>
          <w:rFonts w:ascii="Times New Roman" w:hAnsi="Times New Roman" w:cs="Times New Roman"/>
          <w:sz w:val="24"/>
          <w:szCs w:val="24"/>
        </w:rPr>
      </w:pPr>
      <w:r w:rsidRPr="00EB317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описана «диалектика страданий» мужчины и женщины?</w:t>
      </w:r>
    </w:p>
    <w:p w:rsidR="00EB3172" w:rsidRPr="00EB3172" w:rsidRDefault="00EB3172" w:rsidP="00EB3172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/>
        <w:ind w:left="720"/>
        <w:jc w:val="left"/>
        <w:rPr>
          <w:rFonts w:ascii="Times New Roman" w:hAnsi="Times New Roman" w:cs="Times New Roman"/>
          <w:sz w:val="24"/>
          <w:szCs w:val="24"/>
        </w:rPr>
      </w:pPr>
      <w:r w:rsidRPr="00EB317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чём, на ваш взгляд, причина драматизма ситуации, отражённой в стихо</w:t>
      </w:r>
      <w:r w:rsidRPr="00EB317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творении?</w:t>
      </w:r>
    </w:p>
    <w:p w:rsidR="00EB3172" w:rsidRPr="00E30746" w:rsidRDefault="00EB3172" w:rsidP="00EB3172">
      <w:pPr>
        <w:pStyle w:val="20"/>
        <w:numPr>
          <w:ilvl w:val="0"/>
          <w:numId w:val="2"/>
        </w:numPr>
        <w:shd w:val="clear" w:color="auto" w:fill="auto"/>
        <w:tabs>
          <w:tab w:val="left" w:pos="386"/>
        </w:tabs>
        <w:spacing w:before="0"/>
        <w:ind w:left="720"/>
        <w:rPr>
          <w:rFonts w:ascii="Times New Roman" w:hAnsi="Times New Roman" w:cs="Times New Roman"/>
          <w:sz w:val="24"/>
          <w:szCs w:val="24"/>
        </w:rPr>
      </w:pPr>
      <w:r w:rsidRPr="00EB317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мужчина «отомстил» лирической героине?</w:t>
      </w:r>
    </w:p>
    <w:p w:rsidR="00E30746" w:rsidRPr="00EB3172" w:rsidRDefault="00E30746" w:rsidP="00EB3172">
      <w:pPr>
        <w:pStyle w:val="20"/>
        <w:numPr>
          <w:ilvl w:val="0"/>
          <w:numId w:val="2"/>
        </w:numPr>
        <w:shd w:val="clear" w:color="auto" w:fill="auto"/>
        <w:tabs>
          <w:tab w:val="left" w:pos="386"/>
        </w:tabs>
        <w:spacing w:before="0"/>
        <w:ind w:left="720"/>
        <w:rPr>
          <w:rFonts w:ascii="Times New Roman" w:hAnsi="Times New Roman" w:cs="Times New Roman"/>
          <w:sz w:val="24"/>
          <w:szCs w:val="24"/>
        </w:rPr>
      </w:pPr>
    </w:p>
    <w:p w:rsidR="000D1360" w:rsidRPr="000D1360" w:rsidRDefault="00843CBE" w:rsidP="000D1360">
      <w:pPr>
        <w:spacing w:after="0"/>
        <w:rPr>
          <w:i/>
          <w:color w:val="000000"/>
          <w:lang w:eastAsia="ru-RU" w:bidi="ru-RU"/>
        </w:rPr>
      </w:pPr>
      <w:r w:rsidRPr="00843CBE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Выразительное чтение и а</w:t>
      </w:r>
      <w:r w:rsidR="000D1360" w:rsidRPr="00843CBE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нализ</w:t>
      </w:r>
      <w:r w:rsidR="000D1360" w:rsidRPr="000D1360">
        <w:rPr>
          <w:i/>
          <w:color w:val="000000"/>
          <w:lang w:eastAsia="ru-RU" w:bidi="ru-RU"/>
        </w:rPr>
        <w:t xml:space="preserve"> стихотво</w:t>
      </w:r>
      <w:r w:rsidR="000D1360">
        <w:rPr>
          <w:i/>
          <w:color w:val="000000"/>
          <w:lang w:eastAsia="ru-RU" w:bidi="ru-RU"/>
        </w:rPr>
        <w:t>рения А. А. Ахматовой «Песня по</w:t>
      </w:r>
      <w:r w:rsidR="000D1360" w:rsidRPr="000D1360">
        <w:rPr>
          <w:i/>
          <w:color w:val="000000"/>
          <w:lang w:eastAsia="ru-RU" w:bidi="ru-RU"/>
        </w:rPr>
        <w:t>следней встречи»</w:t>
      </w:r>
    </w:p>
    <w:p w:rsidR="000D1360" w:rsidRPr="000D1360" w:rsidRDefault="000D1360" w:rsidP="000D1360">
      <w:pPr>
        <w:pStyle w:val="20"/>
        <w:numPr>
          <w:ilvl w:val="0"/>
          <w:numId w:val="3"/>
        </w:numPr>
        <w:shd w:val="clear" w:color="auto" w:fill="auto"/>
        <w:tabs>
          <w:tab w:val="left" w:pos="241"/>
        </w:tabs>
        <w:spacing w:before="0" w:line="240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</w:t>
      </w:r>
      <w:r w:rsidRPr="000D136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ему посвящён диалог лирических героев стихотворения?</w:t>
      </w:r>
    </w:p>
    <w:p w:rsidR="000D1360" w:rsidRPr="000D1360" w:rsidRDefault="000D1360" w:rsidP="000D1360">
      <w:pPr>
        <w:pStyle w:val="20"/>
        <w:numPr>
          <w:ilvl w:val="0"/>
          <w:numId w:val="3"/>
        </w:numPr>
        <w:shd w:val="clear" w:color="auto" w:fill="auto"/>
        <w:tabs>
          <w:tab w:val="left" w:pos="241"/>
        </w:tabs>
        <w:spacing w:before="0" w:line="240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</w:t>
      </w:r>
      <w:r w:rsidRPr="000D136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чему возникают мысли о смерти?</w:t>
      </w:r>
    </w:p>
    <w:p w:rsidR="000D1360" w:rsidRPr="000D1360" w:rsidRDefault="000D1360" w:rsidP="000D1360">
      <w:pPr>
        <w:pStyle w:val="20"/>
        <w:numPr>
          <w:ilvl w:val="0"/>
          <w:numId w:val="3"/>
        </w:numPr>
        <w:shd w:val="clear" w:color="auto" w:fill="auto"/>
        <w:tabs>
          <w:tab w:val="left" w:pos="255"/>
        </w:tabs>
        <w:spacing w:before="0" w:line="240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Что </w:t>
      </w:r>
      <w:r w:rsidRPr="000D136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желала подчеркнуть поэтесса в последней строфе стихотворения?</w:t>
      </w:r>
    </w:p>
    <w:p w:rsidR="000D1360" w:rsidRPr="00E30746" w:rsidRDefault="000D1360" w:rsidP="000D1360">
      <w:pPr>
        <w:pStyle w:val="20"/>
        <w:numPr>
          <w:ilvl w:val="0"/>
          <w:numId w:val="3"/>
        </w:numPr>
        <w:shd w:val="clear" w:color="auto" w:fill="auto"/>
        <w:spacing w:before="0" w:line="240" w:lineRule="exact"/>
        <w:ind w:left="36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 </w:t>
      </w:r>
      <w:r w:rsidRPr="000D136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рисует поэтесса душевное состояние героини? Какими деталями под</w:t>
      </w:r>
      <w:r w:rsidRPr="000D136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черкивает его?</w:t>
      </w:r>
    </w:p>
    <w:p w:rsidR="00E30746" w:rsidRPr="000D1360" w:rsidRDefault="00E30746" w:rsidP="000D1360">
      <w:pPr>
        <w:pStyle w:val="20"/>
        <w:numPr>
          <w:ilvl w:val="0"/>
          <w:numId w:val="3"/>
        </w:numPr>
        <w:shd w:val="clear" w:color="auto" w:fill="auto"/>
        <w:spacing w:before="0" w:line="240" w:lineRule="exact"/>
        <w:ind w:left="360"/>
        <w:jc w:val="left"/>
        <w:rPr>
          <w:rFonts w:ascii="Times New Roman" w:hAnsi="Times New Roman" w:cs="Times New Roman"/>
          <w:sz w:val="24"/>
          <w:szCs w:val="24"/>
        </w:rPr>
      </w:pPr>
    </w:p>
    <w:p w:rsidR="00843CBE" w:rsidRDefault="00843CBE" w:rsidP="00843CBE">
      <w:pPr>
        <w:spacing w:after="0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843CBE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Выразительное чтение и анализ стихотворений А. А. Ахматовой </w:t>
      </w:r>
    </w:p>
    <w:p w:rsidR="00843CBE" w:rsidRPr="00843CBE" w:rsidRDefault="00843CBE" w:rsidP="00843CBE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843CBE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«Муж </w:t>
      </w:r>
      <w:r w:rsidRPr="00843CBE">
        <w:rPr>
          <w:rStyle w:val="59pt"/>
          <w:rFonts w:ascii="Times New Roman" w:hAnsi="Times New Roman" w:cs="Times New Roman"/>
          <w:i w:val="0"/>
          <w:sz w:val="24"/>
          <w:szCs w:val="24"/>
        </w:rPr>
        <w:t xml:space="preserve"> хлес</w:t>
      </w:r>
      <w:r w:rsidRPr="00843CBE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тал меня </w:t>
      </w:r>
      <w:proofErr w:type="gramStart"/>
      <w:r w:rsidRPr="00843CBE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узорчатым</w:t>
      </w:r>
      <w:proofErr w:type="gramEnd"/>
      <w:r w:rsidRPr="00843CBE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...», </w:t>
      </w:r>
    </w:p>
    <w:p w:rsidR="00843CBE" w:rsidRPr="00843CBE" w:rsidRDefault="00843CBE" w:rsidP="00843CBE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843CBE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«Я не любви твоей прошу...», </w:t>
      </w:r>
    </w:p>
    <w:p w:rsidR="00843CBE" w:rsidRPr="00E30746" w:rsidRDefault="00843CBE" w:rsidP="00843CBE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43CBE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«Сколько просьб </w:t>
      </w:r>
      <w:r w:rsidRPr="00843CBE">
        <w:rPr>
          <w:rStyle w:val="59pt"/>
          <w:rFonts w:ascii="Times New Roman" w:hAnsi="Times New Roman" w:cs="Times New Roman"/>
          <w:i w:val="0"/>
          <w:sz w:val="24"/>
          <w:szCs w:val="24"/>
          <w:lang w:bidi="en-US"/>
        </w:rPr>
        <w:t xml:space="preserve"> </w:t>
      </w:r>
      <w:r w:rsidRPr="00843CBE">
        <w:rPr>
          <w:rStyle w:val="59pt"/>
          <w:rFonts w:ascii="Times New Roman" w:hAnsi="Times New Roman" w:cs="Times New Roman"/>
          <w:sz w:val="24"/>
          <w:szCs w:val="24"/>
          <w:lang w:bidi="en-US"/>
        </w:rPr>
        <w:t>у лю</w:t>
      </w:r>
      <w:r w:rsidRPr="00843CBE">
        <w:rPr>
          <w:rStyle w:val="51pt"/>
          <w:rFonts w:ascii="Times New Roman" w:hAnsi="Times New Roman" w:cs="Times New Roman"/>
          <w:iCs w:val="0"/>
          <w:sz w:val="24"/>
          <w:szCs w:val="24"/>
        </w:rPr>
        <w:t>бимой</w:t>
      </w:r>
      <w:r w:rsidRPr="00843CB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843CBE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всегда!..»</w:t>
      </w:r>
    </w:p>
    <w:p w:rsidR="00E30746" w:rsidRPr="00843CBE" w:rsidRDefault="00E30746" w:rsidP="00E30746">
      <w:pPr>
        <w:pStyle w:val="a3"/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843CBE" w:rsidRPr="00843CBE" w:rsidRDefault="00843CBE" w:rsidP="00843CB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43CBE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Обобщите материал, ответив на вопросы:</w:t>
      </w:r>
    </w:p>
    <w:p w:rsidR="00843CBE" w:rsidRPr="00843CBE" w:rsidRDefault="00843CBE" w:rsidP="00843CBE">
      <w:pPr>
        <w:pStyle w:val="50"/>
        <w:numPr>
          <w:ilvl w:val="0"/>
          <w:numId w:val="4"/>
        </w:numPr>
        <w:shd w:val="clear" w:color="auto" w:fill="auto"/>
        <w:spacing w:before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Style w:val="585pt"/>
          <w:rFonts w:ascii="Times New Roman" w:hAnsi="Times New Roman" w:cs="Times New Roman"/>
          <w:iCs/>
          <w:sz w:val="24"/>
          <w:szCs w:val="24"/>
        </w:rPr>
        <w:t xml:space="preserve">Как </w:t>
      </w:r>
      <w:r w:rsidRPr="00843CBE">
        <w:rPr>
          <w:rStyle w:val="585pt"/>
          <w:rFonts w:ascii="Times New Roman" w:hAnsi="Times New Roman" w:cs="Times New Roman"/>
          <w:iCs/>
          <w:sz w:val="24"/>
          <w:szCs w:val="24"/>
        </w:rPr>
        <w:t>вы можете охарактеризовать состояние души лирических героинь сти</w:t>
      </w:r>
      <w:r>
        <w:rPr>
          <w:rStyle w:val="585pt"/>
          <w:rFonts w:ascii="Times New Roman" w:hAnsi="Times New Roman" w:cs="Times New Roman"/>
          <w:iCs/>
          <w:sz w:val="24"/>
          <w:szCs w:val="24"/>
        </w:rPr>
        <w:t xml:space="preserve">хов </w:t>
      </w:r>
      <w:r w:rsidRPr="00843CBE">
        <w:rPr>
          <w:rStyle w:val="59pt"/>
          <w:rFonts w:ascii="Times New Roman" w:hAnsi="Times New Roman" w:cs="Times New Roman"/>
          <w:iCs/>
          <w:sz w:val="24"/>
          <w:szCs w:val="24"/>
        </w:rPr>
        <w:t xml:space="preserve">А. </w:t>
      </w:r>
      <w:r w:rsidRPr="00843CBE">
        <w:rPr>
          <w:rStyle w:val="585pt"/>
          <w:rFonts w:ascii="Times New Roman" w:hAnsi="Times New Roman" w:cs="Times New Roman"/>
          <w:iCs/>
          <w:sz w:val="24"/>
          <w:szCs w:val="24"/>
        </w:rPr>
        <w:t>А. Ахматовой?</w:t>
      </w:r>
    </w:p>
    <w:p w:rsidR="00843CBE" w:rsidRPr="00843CBE" w:rsidRDefault="00843CBE" w:rsidP="00843CBE">
      <w:pPr>
        <w:pStyle w:val="20"/>
        <w:numPr>
          <w:ilvl w:val="0"/>
          <w:numId w:val="4"/>
        </w:numPr>
        <w:shd w:val="clear" w:color="auto" w:fill="auto"/>
        <w:spacing w:before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Поче</w:t>
      </w:r>
      <w:r w:rsidRPr="00843CB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му эти героини в подавляющем большинстве несчастны?</w:t>
      </w:r>
    </w:p>
    <w:p w:rsidR="00843CBE" w:rsidRPr="004027B3" w:rsidRDefault="00843CBE" w:rsidP="00843CBE">
      <w:pPr>
        <w:pStyle w:val="20"/>
        <w:numPr>
          <w:ilvl w:val="0"/>
          <w:numId w:val="4"/>
        </w:numPr>
        <w:shd w:val="clear" w:color="auto" w:fill="auto"/>
        <w:spacing w:before="0" w:line="240" w:lineRule="exac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</w:t>
      </w:r>
      <w:r w:rsidRPr="00843CB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</w:t>
      </w:r>
      <w:proofErr w:type="gramEnd"/>
      <w:r w:rsidRPr="00843CB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показано любовное чувство в стихах поэтессы?</w:t>
      </w:r>
    </w:p>
    <w:p w:rsidR="004027B3" w:rsidRDefault="004027B3" w:rsidP="004027B3">
      <w:pPr>
        <w:pStyle w:val="20"/>
        <w:shd w:val="clear" w:color="auto" w:fill="auto"/>
        <w:spacing w:before="0" w:line="240" w:lineRule="exact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4027B3" w:rsidRDefault="004027B3" w:rsidP="004027B3">
      <w:pPr>
        <w:pStyle w:val="20"/>
        <w:shd w:val="clear" w:color="auto" w:fill="auto"/>
        <w:spacing w:before="0" w:line="240" w:lineRule="exact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4027B3" w:rsidRDefault="004027B3" w:rsidP="004027B3">
      <w:pPr>
        <w:pStyle w:val="50"/>
        <w:shd w:val="clear" w:color="auto" w:fill="auto"/>
        <w:spacing w:before="0" w:after="60" w:line="235" w:lineRule="exact"/>
        <w:ind w:left="360"/>
        <w:jc w:val="center"/>
        <w:rPr>
          <w:rFonts w:ascii="Times New Roman" w:hAnsi="Times New Roman" w:cs="Times New Roman"/>
          <w:b/>
          <w:i w:val="0"/>
          <w:color w:val="000000"/>
          <w:sz w:val="24"/>
          <w:szCs w:val="24"/>
          <w:lang w:eastAsia="ru-RU" w:bidi="ru-RU"/>
        </w:rPr>
      </w:pPr>
      <w:r w:rsidRPr="00A753DD">
        <w:rPr>
          <w:rFonts w:ascii="Times New Roman" w:hAnsi="Times New Roman" w:cs="Times New Roman"/>
          <w:i w:val="0"/>
          <w:color w:val="000000"/>
          <w:sz w:val="24"/>
          <w:szCs w:val="24"/>
          <w:lang w:eastAsia="ru-RU" w:bidi="ru-RU"/>
        </w:rPr>
        <w:t>Задание по теме</w:t>
      </w:r>
      <w:r w:rsidRPr="00A753D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A753DD">
        <w:rPr>
          <w:rFonts w:ascii="Times New Roman" w:hAnsi="Times New Roman" w:cs="Times New Roman"/>
          <w:b/>
          <w:i w:val="0"/>
          <w:color w:val="000000"/>
          <w:sz w:val="24"/>
          <w:szCs w:val="24"/>
          <w:lang w:eastAsia="ru-RU" w:bidi="ru-RU"/>
        </w:rPr>
        <w:t>«Ахматова и Пушкин»</w:t>
      </w:r>
    </w:p>
    <w:p w:rsidR="00C3031E" w:rsidRPr="00A753DD" w:rsidRDefault="00C3031E" w:rsidP="004027B3">
      <w:pPr>
        <w:pStyle w:val="50"/>
        <w:shd w:val="clear" w:color="auto" w:fill="auto"/>
        <w:spacing w:before="0" w:after="60" w:line="235" w:lineRule="exact"/>
        <w:ind w:left="360"/>
        <w:jc w:val="center"/>
        <w:rPr>
          <w:b/>
          <w:i w:val="0"/>
        </w:rPr>
      </w:pPr>
    </w:p>
    <w:p w:rsidR="004027B3" w:rsidRDefault="004027B3" w:rsidP="004027B3">
      <w:pPr>
        <w:pStyle w:val="50"/>
        <w:shd w:val="clear" w:color="auto" w:fill="auto"/>
        <w:spacing w:before="0" w:line="235" w:lineRule="exact"/>
        <w:ind w:firstLine="360"/>
        <w:jc w:val="both"/>
        <w:rPr>
          <w:color w:val="000000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1. </w:t>
      </w:r>
      <w:r w:rsidRPr="00E30746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Выразительное чтение и анализ стихотворения </w:t>
      </w:r>
      <w:r>
        <w:rPr>
          <w:color w:val="000000"/>
          <w:lang w:eastAsia="ru-RU" w:bidi="ru-RU"/>
        </w:rPr>
        <w:t xml:space="preserve">«Смуглый отрок бродил по аллеям...» </w:t>
      </w:r>
    </w:p>
    <w:p w:rsidR="004027B3" w:rsidRPr="000F05FE" w:rsidRDefault="004027B3" w:rsidP="004027B3">
      <w:pPr>
        <w:pStyle w:val="20"/>
        <w:numPr>
          <w:ilvl w:val="0"/>
          <w:numId w:val="2"/>
        </w:numPr>
        <w:shd w:val="clear" w:color="auto" w:fill="auto"/>
        <w:tabs>
          <w:tab w:val="left" w:pos="377"/>
        </w:tabs>
        <w:spacing w:before="0"/>
        <w:ind w:left="360" w:hanging="200"/>
        <w:rPr>
          <w:rFonts w:ascii="Times New Roman" w:hAnsi="Times New Roman" w:cs="Times New Roman"/>
          <w:sz w:val="24"/>
          <w:szCs w:val="24"/>
        </w:rPr>
      </w:pPr>
      <w:r w:rsidRPr="000F05F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Каким увидела юного поэта Анна Ахматова?</w:t>
      </w:r>
    </w:p>
    <w:p w:rsidR="004027B3" w:rsidRPr="000F05FE" w:rsidRDefault="004027B3" w:rsidP="004027B3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/>
        <w:ind w:left="360" w:hanging="200"/>
        <w:rPr>
          <w:rFonts w:ascii="Times New Roman" w:hAnsi="Times New Roman" w:cs="Times New Roman"/>
          <w:sz w:val="24"/>
          <w:szCs w:val="24"/>
        </w:rPr>
      </w:pPr>
      <w:r w:rsidRPr="000F05F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Какие слова раскрывают отношение поэтессы к нему?</w:t>
      </w:r>
    </w:p>
    <w:p w:rsidR="004027B3" w:rsidRPr="000F05FE" w:rsidRDefault="004027B3" w:rsidP="004027B3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/>
        <w:ind w:left="360" w:hanging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Опишите воображаемую встречу Ахматовой </w:t>
      </w:r>
      <w:r w:rsidRPr="000F05F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 Пушкина в Царскосельском парке. Каким вы представляете себе разговор двух поэтов?</w:t>
      </w:r>
    </w:p>
    <w:p w:rsidR="004027B3" w:rsidRPr="004027B3" w:rsidRDefault="004027B3" w:rsidP="004027B3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 w:after="56"/>
        <w:ind w:left="360" w:hanging="200"/>
        <w:rPr>
          <w:rFonts w:ascii="Times New Roman" w:hAnsi="Times New Roman" w:cs="Times New Roman"/>
          <w:sz w:val="24"/>
          <w:szCs w:val="24"/>
        </w:rPr>
      </w:pPr>
      <w:r w:rsidRPr="000F05F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Какие другие стихотворения Ахматовой, связанные с именем Пушкина вы знаете? В чём сказывается в них возде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йствие русского гения на её стихи</w:t>
      </w:r>
      <w:r w:rsidRPr="000F05F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 позицию в поэзии?</w:t>
      </w:r>
    </w:p>
    <w:p w:rsidR="004027B3" w:rsidRPr="000F05FE" w:rsidRDefault="004027B3" w:rsidP="004027B3">
      <w:pPr>
        <w:pStyle w:val="20"/>
        <w:shd w:val="clear" w:color="auto" w:fill="auto"/>
        <w:tabs>
          <w:tab w:val="left" w:pos="382"/>
        </w:tabs>
        <w:spacing w:before="0" w:after="56"/>
        <w:ind w:left="360" w:firstLine="0"/>
        <w:rPr>
          <w:rFonts w:ascii="Times New Roman" w:hAnsi="Times New Roman" w:cs="Times New Roman"/>
          <w:sz w:val="24"/>
          <w:szCs w:val="24"/>
        </w:rPr>
      </w:pPr>
    </w:p>
    <w:p w:rsidR="004027B3" w:rsidRDefault="004027B3" w:rsidP="004027B3">
      <w:pPr>
        <w:pStyle w:val="20"/>
        <w:shd w:val="clear" w:color="auto" w:fill="auto"/>
        <w:tabs>
          <w:tab w:val="left" w:pos="649"/>
        </w:tabs>
        <w:spacing w:before="0" w:line="240" w:lineRule="exact"/>
        <w:ind w:left="360"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2. </w:t>
      </w:r>
      <w:r w:rsidRPr="000F05F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Сопоставьте стихотворения А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 А. Ахматовой «Сказка о чёрном</w:t>
      </w:r>
      <w:r w:rsidRPr="000F05F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кольце» и А. С. Пушкина «Талисман».</w:t>
      </w:r>
    </w:p>
    <w:p w:rsidR="004027B3" w:rsidRPr="000F05FE" w:rsidRDefault="004027B3" w:rsidP="004027B3">
      <w:pPr>
        <w:pStyle w:val="20"/>
        <w:shd w:val="clear" w:color="auto" w:fill="auto"/>
        <w:tabs>
          <w:tab w:val="left" w:pos="649"/>
        </w:tabs>
        <w:spacing w:before="0" w:line="240" w:lineRule="exact"/>
        <w:ind w:left="360" w:firstLine="0"/>
        <w:rPr>
          <w:rFonts w:ascii="Times New Roman" w:hAnsi="Times New Roman" w:cs="Times New Roman"/>
          <w:sz w:val="24"/>
          <w:szCs w:val="24"/>
        </w:rPr>
      </w:pPr>
    </w:p>
    <w:p w:rsidR="004027B3" w:rsidRDefault="004027B3" w:rsidP="004027B3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lef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3. </w:t>
      </w:r>
      <w:r w:rsidRPr="000F05F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Прочитайте стихотворения: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А. С. Пушкин «Вновь я посетил …»</w:t>
      </w:r>
      <w:r w:rsidRPr="000F05F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 А. А. Ахматова «Приморский сонет». В чём вы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видите сходство и различие вос</w:t>
      </w:r>
      <w:r w:rsidRPr="000F05F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приятия поэтами жизни и смерти? Раскройте смысл образов природы, дорог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и.</w:t>
      </w:r>
    </w:p>
    <w:p w:rsidR="004027B3" w:rsidRDefault="004027B3" w:rsidP="004027B3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lef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4027B3" w:rsidRDefault="004027B3" w:rsidP="004027B3">
      <w:pPr>
        <w:spacing w:after="0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843CBE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Обобщите материал, ответив на вопросы:</w:t>
      </w:r>
    </w:p>
    <w:p w:rsidR="004027B3" w:rsidRPr="004A7FDF" w:rsidRDefault="004027B3" w:rsidP="004027B3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 w:line="240" w:lineRule="exact"/>
        <w:ind w:left="360" w:hanging="200"/>
        <w:rPr>
          <w:rFonts w:ascii="Times New Roman" w:hAnsi="Times New Roman" w:cs="Times New Roman"/>
          <w:sz w:val="24"/>
          <w:szCs w:val="24"/>
        </w:rPr>
      </w:pPr>
      <w:r w:rsidRPr="004A7FD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Какое место в творчестве А. А. Ахматовой занимает пушкинская тема?</w:t>
      </w:r>
    </w:p>
    <w:p w:rsidR="004027B3" w:rsidRPr="00731D0B" w:rsidRDefault="004027B3" w:rsidP="004027B3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 w:after="100" w:line="240" w:lineRule="exact"/>
        <w:ind w:left="360" w:hanging="200"/>
        <w:jc w:val="left"/>
        <w:rPr>
          <w:rFonts w:ascii="Times New Roman" w:hAnsi="Times New Roman" w:cs="Times New Roman"/>
          <w:sz w:val="24"/>
          <w:szCs w:val="24"/>
        </w:rPr>
      </w:pPr>
      <w:r w:rsidRPr="004A7FD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Какие моменты биографии и страницы творчества А. С. Пушкина нашли </w:t>
      </w:r>
      <w:r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ru-RU" w:bidi="ru-RU"/>
        </w:rPr>
        <w:t>от</w:t>
      </w:r>
      <w:r w:rsidRPr="004A7FD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ражение в её поэзии и прозе?</w:t>
      </w:r>
    </w:p>
    <w:p w:rsidR="004027B3" w:rsidRPr="00843CBE" w:rsidRDefault="004027B3" w:rsidP="004027B3">
      <w:pPr>
        <w:pStyle w:val="20"/>
        <w:shd w:val="clear" w:color="auto" w:fill="auto"/>
        <w:spacing w:before="0" w:line="240" w:lineRule="exact"/>
        <w:ind w:firstLine="0"/>
        <w:rPr>
          <w:rFonts w:ascii="Times New Roman" w:hAnsi="Times New Roman" w:cs="Times New Roman"/>
          <w:sz w:val="24"/>
          <w:szCs w:val="24"/>
        </w:rPr>
      </w:pPr>
    </w:p>
    <w:p w:rsidR="00843CBE" w:rsidRDefault="00843CBE" w:rsidP="00843CBE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4027B3" w:rsidRDefault="004027B3" w:rsidP="00622820">
      <w:pPr>
        <w:pStyle w:val="50"/>
        <w:shd w:val="clear" w:color="auto" w:fill="auto"/>
        <w:spacing w:before="0" w:line="235" w:lineRule="exact"/>
        <w:ind w:firstLine="380"/>
        <w:jc w:val="center"/>
        <w:rPr>
          <w:rFonts w:ascii="Times New Roman" w:hAnsi="Times New Roman" w:cs="Times New Roman"/>
          <w:i w:val="0"/>
          <w:color w:val="000000"/>
          <w:sz w:val="24"/>
          <w:szCs w:val="24"/>
          <w:lang w:eastAsia="ru-RU" w:bidi="ru-RU"/>
        </w:rPr>
      </w:pPr>
    </w:p>
    <w:p w:rsidR="004027B3" w:rsidRDefault="004027B3" w:rsidP="00622820">
      <w:pPr>
        <w:pStyle w:val="50"/>
        <w:shd w:val="clear" w:color="auto" w:fill="auto"/>
        <w:spacing w:before="0" w:line="235" w:lineRule="exact"/>
        <w:ind w:firstLine="380"/>
        <w:jc w:val="center"/>
        <w:rPr>
          <w:rFonts w:ascii="Times New Roman" w:hAnsi="Times New Roman" w:cs="Times New Roman"/>
          <w:i w:val="0"/>
          <w:color w:val="000000"/>
          <w:sz w:val="24"/>
          <w:szCs w:val="24"/>
          <w:lang w:eastAsia="ru-RU" w:bidi="ru-RU"/>
        </w:rPr>
      </w:pPr>
    </w:p>
    <w:p w:rsidR="004027B3" w:rsidRDefault="004027B3" w:rsidP="00622820">
      <w:pPr>
        <w:pStyle w:val="50"/>
        <w:shd w:val="clear" w:color="auto" w:fill="auto"/>
        <w:spacing w:before="0" w:line="235" w:lineRule="exact"/>
        <w:ind w:firstLine="380"/>
        <w:jc w:val="center"/>
        <w:rPr>
          <w:rFonts w:ascii="Times New Roman" w:hAnsi="Times New Roman" w:cs="Times New Roman"/>
          <w:i w:val="0"/>
          <w:color w:val="000000"/>
          <w:sz w:val="24"/>
          <w:szCs w:val="24"/>
          <w:lang w:eastAsia="ru-RU" w:bidi="ru-RU"/>
        </w:rPr>
      </w:pPr>
    </w:p>
    <w:p w:rsidR="004027B3" w:rsidRDefault="004027B3" w:rsidP="00622820">
      <w:pPr>
        <w:pStyle w:val="50"/>
        <w:shd w:val="clear" w:color="auto" w:fill="auto"/>
        <w:spacing w:before="0" w:line="235" w:lineRule="exact"/>
        <w:ind w:firstLine="380"/>
        <w:jc w:val="center"/>
        <w:rPr>
          <w:rFonts w:ascii="Times New Roman" w:hAnsi="Times New Roman" w:cs="Times New Roman"/>
          <w:i w:val="0"/>
          <w:color w:val="000000"/>
          <w:sz w:val="24"/>
          <w:szCs w:val="24"/>
          <w:lang w:eastAsia="ru-RU" w:bidi="ru-RU"/>
        </w:rPr>
      </w:pPr>
    </w:p>
    <w:p w:rsidR="004027B3" w:rsidRDefault="004027B3" w:rsidP="00622820">
      <w:pPr>
        <w:pStyle w:val="50"/>
        <w:shd w:val="clear" w:color="auto" w:fill="auto"/>
        <w:spacing w:before="0" w:line="235" w:lineRule="exact"/>
        <w:ind w:firstLine="380"/>
        <w:jc w:val="center"/>
        <w:rPr>
          <w:rFonts w:ascii="Times New Roman" w:hAnsi="Times New Roman" w:cs="Times New Roman"/>
          <w:i w:val="0"/>
          <w:color w:val="000000"/>
          <w:sz w:val="24"/>
          <w:szCs w:val="24"/>
          <w:lang w:eastAsia="ru-RU" w:bidi="ru-RU"/>
        </w:rPr>
      </w:pPr>
    </w:p>
    <w:p w:rsidR="004027B3" w:rsidRDefault="004027B3" w:rsidP="00622820">
      <w:pPr>
        <w:pStyle w:val="50"/>
        <w:shd w:val="clear" w:color="auto" w:fill="auto"/>
        <w:spacing w:before="0" w:line="235" w:lineRule="exact"/>
        <w:ind w:firstLine="380"/>
        <w:jc w:val="center"/>
        <w:rPr>
          <w:rFonts w:ascii="Times New Roman" w:hAnsi="Times New Roman" w:cs="Times New Roman"/>
          <w:i w:val="0"/>
          <w:color w:val="000000"/>
          <w:sz w:val="24"/>
          <w:szCs w:val="24"/>
          <w:lang w:eastAsia="ru-RU" w:bidi="ru-RU"/>
        </w:rPr>
      </w:pPr>
    </w:p>
    <w:p w:rsidR="004027B3" w:rsidRDefault="004027B3" w:rsidP="00622820">
      <w:pPr>
        <w:pStyle w:val="50"/>
        <w:shd w:val="clear" w:color="auto" w:fill="auto"/>
        <w:spacing w:before="0" w:line="235" w:lineRule="exact"/>
        <w:ind w:firstLine="380"/>
        <w:jc w:val="center"/>
        <w:rPr>
          <w:rFonts w:ascii="Times New Roman" w:hAnsi="Times New Roman" w:cs="Times New Roman"/>
          <w:i w:val="0"/>
          <w:color w:val="000000"/>
          <w:sz w:val="24"/>
          <w:szCs w:val="24"/>
          <w:lang w:eastAsia="ru-RU" w:bidi="ru-RU"/>
        </w:rPr>
      </w:pPr>
    </w:p>
    <w:p w:rsidR="00622820" w:rsidRDefault="00622820" w:rsidP="00622820">
      <w:pPr>
        <w:pStyle w:val="50"/>
        <w:shd w:val="clear" w:color="auto" w:fill="auto"/>
        <w:spacing w:before="0" w:line="235" w:lineRule="exact"/>
        <w:ind w:firstLine="380"/>
        <w:jc w:val="center"/>
        <w:rPr>
          <w:rFonts w:ascii="Times New Roman" w:hAnsi="Times New Roman" w:cs="Times New Roman"/>
          <w:b/>
          <w:i w:val="0"/>
          <w:color w:val="000000"/>
          <w:sz w:val="24"/>
          <w:szCs w:val="24"/>
          <w:lang w:eastAsia="ru-RU" w:bidi="ru-RU"/>
        </w:rPr>
      </w:pPr>
      <w:r w:rsidRPr="00622820">
        <w:rPr>
          <w:rFonts w:ascii="Times New Roman" w:hAnsi="Times New Roman" w:cs="Times New Roman"/>
          <w:i w:val="0"/>
          <w:color w:val="000000"/>
          <w:sz w:val="24"/>
          <w:szCs w:val="24"/>
          <w:lang w:eastAsia="ru-RU" w:bidi="ru-RU"/>
        </w:rPr>
        <w:t>Задание по теме</w:t>
      </w:r>
      <w:r w:rsidRPr="00622820">
        <w:rPr>
          <w:rFonts w:ascii="Times New Roman" w:hAnsi="Times New Roman" w:cs="Times New Roman"/>
          <w:b/>
          <w:i w:val="0"/>
          <w:color w:val="000000"/>
          <w:sz w:val="24"/>
          <w:szCs w:val="24"/>
          <w:lang w:eastAsia="ru-RU" w:bidi="ru-RU"/>
        </w:rPr>
        <w:t xml:space="preserve"> «Судьба России и судьба поэта в лирике А.Ахматовой»</w:t>
      </w:r>
    </w:p>
    <w:p w:rsidR="00E30746" w:rsidRPr="00622820" w:rsidRDefault="00E30746" w:rsidP="00622820">
      <w:pPr>
        <w:pStyle w:val="50"/>
        <w:shd w:val="clear" w:color="auto" w:fill="auto"/>
        <w:spacing w:before="0" w:line="235" w:lineRule="exact"/>
        <w:ind w:firstLine="380"/>
        <w:jc w:val="center"/>
        <w:rPr>
          <w:rFonts w:ascii="Times New Roman" w:hAnsi="Times New Roman" w:cs="Times New Roman"/>
          <w:b/>
          <w:i w:val="0"/>
          <w:color w:val="000000"/>
          <w:sz w:val="24"/>
          <w:szCs w:val="24"/>
          <w:lang w:eastAsia="ru-RU" w:bidi="ru-RU"/>
        </w:rPr>
      </w:pPr>
    </w:p>
    <w:p w:rsidR="00622820" w:rsidRPr="00622820" w:rsidRDefault="00622820" w:rsidP="00622820">
      <w:pPr>
        <w:pStyle w:val="50"/>
        <w:shd w:val="clear" w:color="auto" w:fill="auto"/>
        <w:spacing w:before="0" w:line="235" w:lineRule="exact"/>
        <w:ind w:firstLine="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Выразительное чтение и а</w:t>
      </w:r>
      <w:r w:rsidRPr="00EB317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нализ стихотворения </w:t>
      </w:r>
      <w:r w:rsidRPr="00622820">
        <w:rPr>
          <w:rStyle w:val="59pt"/>
          <w:rFonts w:ascii="Times New Roman" w:hAnsi="Times New Roman" w:cs="Times New Roman"/>
          <w:i/>
          <w:iCs/>
          <w:sz w:val="24"/>
          <w:szCs w:val="24"/>
        </w:rPr>
        <w:t>«</w:t>
      </w:r>
      <w:r w:rsidRPr="0062282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Молитва»</w:t>
      </w:r>
    </w:p>
    <w:p w:rsidR="00622820" w:rsidRPr="00622820" w:rsidRDefault="00622820" w:rsidP="00622820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/>
        <w:ind w:left="380" w:hanging="220"/>
        <w:jc w:val="left"/>
        <w:rPr>
          <w:rFonts w:ascii="Times New Roman" w:hAnsi="Times New Roman" w:cs="Times New Roman"/>
          <w:sz w:val="24"/>
          <w:szCs w:val="24"/>
        </w:rPr>
      </w:pPr>
      <w:r w:rsidRPr="0062282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Проследите, как развивается лирический сюжет стихотворения, как соеди</w:t>
      </w:r>
      <w:r w:rsidRPr="0062282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няется здесь повествовательное и драматическое начало.</w:t>
      </w:r>
    </w:p>
    <w:p w:rsidR="00622820" w:rsidRPr="00622820" w:rsidRDefault="00622820" w:rsidP="00622820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/>
        <w:ind w:left="380" w:hanging="220"/>
        <w:jc w:val="left"/>
        <w:rPr>
          <w:rFonts w:ascii="Times New Roman" w:hAnsi="Times New Roman" w:cs="Times New Roman"/>
          <w:sz w:val="24"/>
          <w:szCs w:val="24"/>
        </w:rPr>
      </w:pPr>
      <w:r w:rsidRPr="0062282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Выделите образные, стилевые средства, передающие крайнюю степень эмо</w:t>
      </w:r>
      <w:r w:rsidRPr="0062282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циональной напряжённости.</w:t>
      </w:r>
    </w:p>
    <w:p w:rsidR="00622820" w:rsidRPr="00622820" w:rsidRDefault="00622820" w:rsidP="00622820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/>
        <w:ind w:left="160" w:firstLine="0"/>
        <w:rPr>
          <w:rFonts w:ascii="Times New Roman" w:hAnsi="Times New Roman" w:cs="Times New Roman"/>
          <w:sz w:val="24"/>
          <w:szCs w:val="24"/>
        </w:rPr>
      </w:pPr>
      <w:r w:rsidRPr="0062282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Что позволяет говорить о выразительной точности слова в стихе Ахматовой"</w:t>
      </w:r>
    </w:p>
    <w:p w:rsidR="00622820" w:rsidRPr="00622820" w:rsidRDefault="00622820" w:rsidP="00622820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/>
        <w:ind w:left="380" w:hanging="220"/>
        <w:jc w:val="left"/>
        <w:rPr>
          <w:rFonts w:ascii="Times New Roman" w:hAnsi="Times New Roman" w:cs="Times New Roman"/>
          <w:sz w:val="24"/>
          <w:szCs w:val="24"/>
        </w:rPr>
      </w:pPr>
      <w:r w:rsidRPr="0062282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Обратившись к тексту, покажите, сколь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безмерно велика любовь поэтессы </w:t>
      </w:r>
      <w:r w:rsidRPr="0062282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к родине.</w:t>
      </w:r>
    </w:p>
    <w:p w:rsidR="00622820" w:rsidRPr="00622820" w:rsidRDefault="00622820" w:rsidP="00622820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/>
        <w:ind w:left="380" w:hanging="220"/>
        <w:jc w:val="left"/>
        <w:rPr>
          <w:rFonts w:ascii="Times New Roman" w:hAnsi="Times New Roman" w:cs="Times New Roman"/>
          <w:sz w:val="24"/>
          <w:szCs w:val="24"/>
        </w:rPr>
      </w:pPr>
      <w:r w:rsidRPr="0062282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Охарактеризуйте жанровые особенности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стихотворения, определяемые его </w:t>
      </w:r>
      <w:r w:rsidRPr="0062282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названием.</w:t>
      </w:r>
    </w:p>
    <w:p w:rsidR="00622820" w:rsidRPr="00622820" w:rsidRDefault="00622820" w:rsidP="00E30746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 w:after="240"/>
        <w:ind w:left="160" w:firstLine="0"/>
        <w:rPr>
          <w:rFonts w:ascii="Times New Roman" w:hAnsi="Times New Roman" w:cs="Times New Roman"/>
          <w:sz w:val="24"/>
          <w:szCs w:val="24"/>
        </w:rPr>
      </w:pPr>
      <w:r w:rsidRPr="0062282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Почему «песенный дар» назван здесь «таинственным»?</w:t>
      </w:r>
    </w:p>
    <w:p w:rsidR="00E30746" w:rsidRPr="00465183" w:rsidRDefault="00E30746" w:rsidP="00E30746">
      <w:pPr>
        <w:pStyle w:val="50"/>
        <w:shd w:val="clear" w:color="auto" w:fill="auto"/>
        <w:spacing w:before="0" w:line="235" w:lineRule="exact"/>
        <w:ind w:firstLine="380"/>
        <w:jc w:val="both"/>
        <w:rPr>
          <w:rFonts w:ascii="Times New Roman" w:hAnsi="Times New Roman" w:cs="Times New Roman"/>
          <w:sz w:val="24"/>
          <w:szCs w:val="24"/>
        </w:rPr>
      </w:pPr>
      <w:r w:rsidRPr="00E30746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Выразительное чтение и анализ стихотворения </w:t>
      </w:r>
      <w:r w:rsidR="00A753DD" w:rsidRPr="0046518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«</w:t>
      </w:r>
      <w:r w:rsidRPr="0046518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Мне голос был</w:t>
      </w:r>
      <w:r w:rsidRPr="00465183">
        <w:rPr>
          <w:rStyle w:val="59pt"/>
          <w:rFonts w:ascii="Times New Roman" w:hAnsi="Times New Roman" w:cs="Times New Roman"/>
          <w:iCs/>
          <w:sz w:val="24"/>
          <w:szCs w:val="24"/>
        </w:rPr>
        <w:t>»</w:t>
      </w:r>
    </w:p>
    <w:p w:rsidR="00E30746" w:rsidRPr="00E30746" w:rsidRDefault="00E30746" w:rsidP="00E30746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/>
        <w:ind w:left="380" w:hanging="220"/>
        <w:jc w:val="left"/>
        <w:rPr>
          <w:rFonts w:ascii="Times New Roman" w:hAnsi="Times New Roman" w:cs="Times New Roman"/>
          <w:sz w:val="24"/>
          <w:szCs w:val="24"/>
        </w:rPr>
      </w:pPr>
      <w:r w:rsidRPr="00E30746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Какие строки свидетельствуют о стойкости лирической героини, её реши</w:t>
      </w:r>
      <w:r w:rsidRPr="00E30746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мости остаться навсегда с Россией? Прочтите их выразительно.</w:t>
      </w:r>
    </w:p>
    <w:p w:rsidR="00622820" w:rsidRPr="00E30746" w:rsidRDefault="00E30746" w:rsidP="00843CBE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/>
        <w:ind w:left="380" w:hanging="220"/>
        <w:jc w:val="left"/>
        <w:rPr>
          <w:rFonts w:ascii="Times New Roman" w:hAnsi="Times New Roman" w:cs="Times New Roman"/>
          <w:sz w:val="24"/>
          <w:szCs w:val="24"/>
        </w:rPr>
      </w:pPr>
      <w:r w:rsidRPr="00E30746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в стихотворении выражено отношение к тем, кто покинул Родину? Ка</w:t>
      </w:r>
      <w:r w:rsidRPr="00E30746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кое чувство преобладает — жалость или осуждение?</w:t>
      </w:r>
    </w:p>
    <w:p w:rsidR="00E30746" w:rsidRPr="00E30746" w:rsidRDefault="00E30746" w:rsidP="00E30746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/>
        <w:ind w:left="380" w:hanging="2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характ</w:t>
      </w:r>
      <w:r w:rsidRPr="00E30746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еризуется в стихотворении революционная Россия?</w:t>
      </w:r>
    </w:p>
    <w:p w:rsidR="00E30746" w:rsidRPr="00E30746" w:rsidRDefault="00E30746" w:rsidP="00E30746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/>
        <w:ind w:left="380" w:hanging="2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Выделит</w:t>
      </w:r>
      <w:r w:rsidRPr="00E30746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 слова (образы, эпитеты), позволяющие судить о нравственной по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зиции </w:t>
      </w:r>
      <w:r w:rsidRPr="00E30746">
        <w:rPr>
          <w:rFonts w:ascii="Times New Roman" w:hAnsi="Times New Roman" w:cs="Times New Roman"/>
          <w:color w:val="000000"/>
          <w:sz w:val="24"/>
          <w:szCs w:val="24"/>
          <w:lang w:bidi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ав</w:t>
      </w:r>
      <w:r w:rsidRPr="00E30746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тора.</w:t>
      </w:r>
    </w:p>
    <w:p w:rsidR="00E30746" w:rsidRPr="00402ADD" w:rsidRDefault="00402ADD" w:rsidP="00402ADD">
      <w:pPr>
        <w:pStyle w:val="20"/>
        <w:numPr>
          <w:ilvl w:val="0"/>
          <w:numId w:val="2"/>
        </w:numPr>
        <w:shd w:val="clear" w:color="auto" w:fill="auto"/>
        <w:spacing w:before="0" w:after="60" w:line="230" w:lineRule="exact"/>
        <w:ind w:firstLin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Охаракт</w:t>
      </w:r>
      <w:r w:rsidR="00E30746" w:rsidRPr="00E30746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еризуйте образно-лексические средства, использованные в нём по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этессой.</w:t>
      </w:r>
    </w:p>
    <w:p w:rsidR="00E30746" w:rsidRPr="003079A2" w:rsidRDefault="00402ADD" w:rsidP="00402ADD">
      <w:pPr>
        <w:pStyle w:val="20"/>
        <w:numPr>
          <w:ilvl w:val="0"/>
          <w:numId w:val="2"/>
        </w:numPr>
        <w:shd w:val="clear" w:color="auto" w:fill="auto"/>
        <w:tabs>
          <w:tab w:val="left" w:pos="555"/>
        </w:tabs>
        <w:spacing w:before="0" w:line="230" w:lineRule="exact"/>
        <w:ind w:left="2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 сейчас в </w:t>
      </w:r>
      <w:r w:rsidR="00E30746" w:rsidRPr="00E30746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изменившихся политических условиях мы воспринимаем идею</w:t>
      </w:r>
      <w:r>
        <w:rPr>
          <w:rFonts w:ascii="Times New Roman" w:hAnsi="Times New Roman" w:cs="Times New Roman"/>
          <w:sz w:val="24"/>
          <w:szCs w:val="24"/>
        </w:rPr>
        <w:t xml:space="preserve"> этого </w:t>
      </w:r>
      <w:r w:rsidR="00E30746" w:rsidRPr="00402AD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стихотворения?</w:t>
      </w:r>
    </w:p>
    <w:p w:rsidR="003079A2" w:rsidRPr="00A753DD" w:rsidRDefault="003079A2" w:rsidP="003079A2">
      <w:pPr>
        <w:pStyle w:val="20"/>
        <w:shd w:val="clear" w:color="auto" w:fill="auto"/>
        <w:tabs>
          <w:tab w:val="left" w:pos="555"/>
        </w:tabs>
        <w:spacing w:before="0" w:line="230" w:lineRule="exact"/>
        <w:ind w:left="240" w:firstLine="0"/>
        <w:rPr>
          <w:rFonts w:ascii="Times New Roman" w:hAnsi="Times New Roman" w:cs="Times New Roman"/>
          <w:sz w:val="24"/>
          <w:szCs w:val="24"/>
        </w:rPr>
      </w:pPr>
    </w:p>
    <w:p w:rsidR="003079A2" w:rsidRPr="003079A2" w:rsidRDefault="003079A2" w:rsidP="003079A2">
      <w:pPr>
        <w:pStyle w:val="60"/>
        <w:shd w:val="clear" w:color="auto" w:fill="auto"/>
        <w:ind w:firstLine="380"/>
        <w:rPr>
          <w:rFonts w:ascii="Times New Roman" w:hAnsi="Times New Roman" w:cs="Times New Roman"/>
          <w:sz w:val="24"/>
          <w:szCs w:val="24"/>
        </w:rPr>
      </w:pPr>
      <w:r w:rsidRPr="003079A2">
        <w:rPr>
          <w:rFonts w:ascii="Times New Roman" w:hAnsi="Times New Roman" w:cs="Times New Roman"/>
          <w:b w:val="0"/>
          <w:color w:val="000000"/>
          <w:sz w:val="24"/>
          <w:szCs w:val="24"/>
          <w:lang w:eastAsia="ru-RU" w:bidi="ru-RU"/>
        </w:rPr>
        <w:t>Выразительное чтение и анализ стихотворения</w:t>
      </w:r>
      <w:r w:rsidRPr="003079A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465183">
        <w:rPr>
          <w:rFonts w:ascii="Times New Roman" w:hAnsi="Times New Roman" w:cs="Times New Roman"/>
          <w:b w:val="0"/>
          <w:color w:val="000000"/>
          <w:sz w:val="24"/>
          <w:szCs w:val="24"/>
          <w:lang w:eastAsia="ru-RU" w:bidi="ru-RU"/>
        </w:rPr>
        <w:t>«Не с теми я, кто бросил землю...»</w:t>
      </w:r>
    </w:p>
    <w:p w:rsidR="003079A2" w:rsidRPr="003079A2" w:rsidRDefault="00465183" w:rsidP="00465183">
      <w:pPr>
        <w:pStyle w:val="20"/>
        <w:numPr>
          <w:ilvl w:val="0"/>
          <w:numId w:val="9"/>
        </w:numPr>
        <w:shd w:val="clear" w:color="auto" w:fill="auto"/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</w:t>
      </w:r>
      <w:r w:rsidR="003079A2" w:rsidRPr="003079A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акова основная мысль (идея) стихотворения?</w:t>
      </w:r>
    </w:p>
    <w:p w:rsidR="003079A2" w:rsidRPr="00465183" w:rsidRDefault="00465183" w:rsidP="00465183">
      <w:pPr>
        <w:pStyle w:val="20"/>
        <w:numPr>
          <w:ilvl w:val="0"/>
          <w:numId w:val="9"/>
        </w:numPr>
        <w:shd w:val="clear" w:color="auto" w:fill="auto"/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 </w:t>
      </w:r>
      <w:r w:rsidR="003079A2" w:rsidRPr="003079A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proofErr w:type="gramStart"/>
      <w:r w:rsidR="003079A2" w:rsidRPr="003079A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помощью</w:t>
      </w:r>
      <w:proofErr w:type="gramEnd"/>
      <w:r w:rsidR="003079A2" w:rsidRPr="003079A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каких изобразительно-выразительн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ых средств передаётся образ Род</w:t>
      </w:r>
      <w:r w:rsidR="003079A2" w:rsidRPr="003079A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ины?</w:t>
      </w:r>
    </w:p>
    <w:p w:rsidR="003079A2" w:rsidRPr="00465183" w:rsidRDefault="00465183" w:rsidP="00465183">
      <w:pPr>
        <w:pStyle w:val="20"/>
        <w:numPr>
          <w:ilvl w:val="0"/>
          <w:numId w:val="9"/>
        </w:numPr>
        <w:shd w:val="clear" w:color="auto" w:fill="auto"/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</w:t>
      </w:r>
      <w:r w:rsidR="003079A2" w:rsidRPr="0046518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жно ли утверждать, что данное стихотворение обличает события 20-х гг.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79A2" w:rsidRPr="00465183">
        <w:rPr>
          <w:rStyle w:val="22"/>
          <w:rFonts w:ascii="Times New Roman" w:hAnsi="Times New Roman" w:cs="Times New Roman"/>
          <w:sz w:val="24"/>
          <w:szCs w:val="24"/>
        </w:rPr>
        <w:t>XX</w:t>
      </w:r>
      <w:r w:rsidR="003079A2" w:rsidRPr="0046518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proofErr w:type="gramStart"/>
      <w:r w:rsidR="003079A2" w:rsidRPr="0046518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</w:t>
      </w:r>
      <w:proofErr w:type="gramEnd"/>
      <w:r w:rsidR="003079A2" w:rsidRPr="0046518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.?</w:t>
      </w:r>
    </w:p>
    <w:p w:rsidR="003079A2" w:rsidRPr="003079A2" w:rsidRDefault="00465183" w:rsidP="00465183">
      <w:pPr>
        <w:pStyle w:val="20"/>
        <w:numPr>
          <w:ilvl w:val="0"/>
          <w:numId w:val="9"/>
        </w:numPr>
        <w:shd w:val="clear" w:color="auto" w:fill="auto"/>
        <w:tabs>
          <w:tab w:val="left" w:pos="419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Кто </w:t>
      </w:r>
      <w:r w:rsidR="003079A2" w:rsidRPr="003079A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лирический герой, каково место автора в данном стихотворении?</w:t>
      </w:r>
    </w:p>
    <w:p w:rsidR="003079A2" w:rsidRPr="00465183" w:rsidRDefault="00465183" w:rsidP="00465183">
      <w:pPr>
        <w:pStyle w:val="20"/>
        <w:numPr>
          <w:ilvl w:val="0"/>
          <w:numId w:val="9"/>
        </w:numPr>
        <w:shd w:val="clear" w:color="auto" w:fill="auto"/>
        <w:tabs>
          <w:tab w:val="left" w:pos="545"/>
        </w:tabs>
        <w:spacing w:before="0" w:after="3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 </w:t>
      </w:r>
      <w:r w:rsidR="003079A2" w:rsidRPr="003079A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вы понимаете последние 2 строки этого стихотворения?</w:t>
      </w:r>
    </w:p>
    <w:p w:rsidR="00465183" w:rsidRDefault="00465183" w:rsidP="00465183">
      <w:pPr>
        <w:pStyle w:val="20"/>
        <w:shd w:val="clear" w:color="auto" w:fill="auto"/>
        <w:tabs>
          <w:tab w:val="left" w:pos="545"/>
        </w:tabs>
        <w:spacing w:before="0" w:after="30" w:line="24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465183" w:rsidRPr="00465183" w:rsidRDefault="00465183" w:rsidP="00465183">
      <w:pPr>
        <w:pStyle w:val="60"/>
        <w:shd w:val="clear" w:color="auto" w:fill="auto"/>
        <w:spacing w:line="235" w:lineRule="exact"/>
        <w:ind w:left="66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465183">
        <w:rPr>
          <w:rFonts w:ascii="Times New Roman" w:hAnsi="Times New Roman" w:cs="Times New Roman"/>
          <w:b w:val="0"/>
          <w:color w:val="000000"/>
          <w:sz w:val="24"/>
          <w:szCs w:val="24"/>
          <w:lang w:eastAsia="ru-RU" w:bidi="ru-RU"/>
        </w:rPr>
        <w:t>Выразительное чтение и анализ стихотворения</w:t>
      </w:r>
      <w:r w:rsidRPr="00465183">
        <w:rPr>
          <w:rFonts w:ascii="Times New Roman" w:hAnsi="Times New Roman" w:cs="Times New Roman"/>
          <w:i w:val="0"/>
          <w:color w:val="000000"/>
          <w:sz w:val="24"/>
          <w:szCs w:val="24"/>
          <w:lang w:eastAsia="ru-RU" w:bidi="ru-RU"/>
        </w:rPr>
        <w:t xml:space="preserve"> </w:t>
      </w:r>
      <w:r w:rsidRPr="00465183">
        <w:rPr>
          <w:rFonts w:ascii="Times New Roman" w:hAnsi="Times New Roman" w:cs="Times New Roman"/>
          <w:b w:val="0"/>
          <w:color w:val="000000"/>
          <w:sz w:val="24"/>
          <w:szCs w:val="24"/>
          <w:lang w:eastAsia="ru-RU" w:bidi="ru-RU"/>
        </w:rPr>
        <w:t>«Приморский сонет»</w:t>
      </w:r>
    </w:p>
    <w:p w:rsidR="00465183" w:rsidRPr="00465183" w:rsidRDefault="00465183" w:rsidP="00465183">
      <w:pPr>
        <w:pStyle w:val="20"/>
        <w:numPr>
          <w:ilvl w:val="0"/>
          <w:numId w:val="11"/>
        </w:numPr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О чем </w:t>
      </w:r>
      <w:r w:rsidRPr="0046518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рассуждает поэтесса?</w:t>
      </w:r>
    </w:p>
    <w:p w:rsidR="00465183" w:rsidRPr="00465183" w:rsidRDefault="00465183" w:rsidP="00465183">
      <w:pPr>
        <w:pStyle w:val="20"/>
        <w:numPr>
          <w:ilvl w:val="0"/>
          <w:numId w:val="11"/>
        </w:numPr>
        <w:shd w:val="clear" w:color="auto" w:fill="auto"/>
        <w:tabs>
          <w:tab w:val="left" w:pos="433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 </w:t>
      </w:r>
      <w:r w:rsidRPr="0046518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решается центральная в стихотворении тема смерти?</w:t>
      </w:r>
    </w:p>
    <w:p w:rsidR="00465183" w:rsidRPr="00465183" w:rsidRDefault="00465183" w:rsidP="00465183">
      <w:pPr>
        <w:pStyle w:val="20"/>
        <w:numPr>
          <w:ilvl w:val="0"/>
          <w:numId w:val="11"/>
        </w:numPr>
        <w:shd w:val="clear" w:color="auto" w:fill="auto"/>
        <w:tabs>
          <w:tab w:val="left" w:pos="476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ArialNarrow8pt"/>
          <w:rFonts w:ascii="Times New Roman" w:hAnsi="Times New Roman" w:cs="Times New Roman"/>
          <w:sz w:val="24"/>
          <w:szCs w:val="24"/>
        </w:rPr>
        <w:t xml:space="preserve">    Какие </w:t>
      </w:r>
      <w:r w:rsidRPr="0046518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образные детали позволяют ощутить дорогу «не скажу куда» как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свет</w:t>
      </w:r>
      <w:r w:rsidRPr="0046518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лую?</w:t>
      </w:r>
    </w:p>
    <w:p w:rsidR="00465183" w:rsidRPr="00465183" w:rsidRDefault="00465183" w:rsidP="00465183">
      <w:pPr>
        <w:pStyle w:val="20"/>
        <w:numPr>
          <w:ilvl w:val="0"/>
          <w:numId w:val="11"/>
        </w:numPr>
        <w:shd w:val="clear" w:color="auto" w:fill="auto"/>
        <w:tabs>
          <w:tab w:val="left" w:pos="491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-1pt"/>
          <w:rFonts w:ascii="Times New Roman" w:hAnsi="Times New Roman" w:cs="Times New Roman"/>
          <w:sz w:val="24"/>
          <w:szCs w:val="24"/>
        </w:rPr>
        <w:t xml:space="preserve">       Как  с</w:t>
      </w:r>
      <w:r w:rsidRPr="0046518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оединяется здесь мысль о бренности и вечности?</w:t>
      </w:r>
    </w:p>
    <w:p w:rsidR="00A753DD" w:rsidRPr="003079A2" w:rsidRDefault="00A753DD" w:rsidP="00465183">
      <w:pPr>
        <w:pStyle w:val="20"/>
        <w:shd w:val="clear" w:color="auto" w:fill="auto"/>
        <w:tabs>
          <w:tab w:val="left" w:pos="555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1727E9" w:rsidRPr="003079A2" w:rsidRDefault="001727E9" w:rsidP="001727E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079A2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Обобщите материал, ответив на вопрос:</w:t>
      </w:r>
    </w:p>
    <w:p w:rsidR="001727E9" w:rsidRPr="001727E9" w:rsidRDefault="001727E9" w:rsidP="001727E9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before="0" w:line="240" w:lineRule="exact"/>
        <w:ind w:left="360" w:hanging="200"/>
        <w:rPr>
          <w:rFonts w:ascii="Times New Roman" w:hAnsi="Times New Roman" w:cs="Times New Roman"/>
          <w:sz w:val="24"/>
          <w:szCs w:val="24"/>
        </w:rPr>
      </w:pPr>
      <w:r w:rsidRPr="001727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Какое место в поэзии А. А. Ахматовой з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анимает патриотическая тема? Ка</w:t>
      </w:r>
      <w:r w:rsidRPr="001727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кие приёмы создания образа России, ру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сской земли использует поэтесса </w:t>
      </w:r>
      <w:r w:rsidRPr="001727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прозвучавших сегодня на уроке стихотворениях?</w:t>
      </w:r>
    </w:p>
    <w:p w:rsidR="001727E9" w:rsidRDefault="001727E9" w:rsidP="00A753DD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lef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4027B3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</w:p>
    <w:p w:rsidR="001727E9" w:rsidRDefault="001727E9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A753DD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Задание по</w:t>
      </w:r>
      <w:r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поэме А. Ахматовой </w:t>
      </w:r>
      <w:r w:rsidRPr="001727E9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«Реквием»</w:t>
      </w:r>
    </w:p>
    <w:p w:rsidR="004027B3" w:rsidRPr="001727E9" w:rsidRDefault="004027B3" w:rsidP="001727E9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FE391C" w:rsidRPr="00FE391C" w:rsidRDefault="00FE391C" w:rsidP="00004118">
      <w:pPr>
        <w:pStyle w:val="20"/>
        <w:numPr>
          <w:ilvl w:val="0"/>
          <w:numId w:val="3"/>
        </w:numPr>
        <w:shd w:val="clear" w:color="auto" w:fill="auto"/>
        <w:tabs>
          <w:tab w:val="left" w:pos="439"/>
        </w:tabs>
        <w:spacing w:before="0" w:line="240" w:lineRule="exact"/>
        <w:ind w:left="420" w:hanging="2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Прозаический </w:t>
      </w:r>
      <w:r w:rsidRPr="00FE391C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отрывок «Вместо предисловия» — очен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ь важный для понимания всей </w:t>
      </w:r>
      <w:r w:rsidRPr="00FE391C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поэмы: это завещание, наказ поэту «это... описать». Какие строчки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из части «</w:t>
      </w:r>
      <w:r w:rsidRPr="00FE391C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Вместо предисловия» подтверждают, что это было страшное время?</w:t>
      </w:r>
    </w:p>
    <w:p w:rsidR="00C3031E" w:rsidRPr="00FE391C" w:rsidRDefault="00FE391C" w:rsidP="00004118">
      <w:pPr>
        <w:pStyle w:val="20"/>
        <w:numPr>
          <w:ilvl w:val="0"/>
          <w:numId w:val="3"/>
        </w:numPr>
        <w:shd w:val="clear" w:color="auto" w:fill="auto"/>
        <w:tabs>
          <w:tab w:val="left" w:pos="1115"/>
        </w:tabs>
        <w:spacing w:before="0" w:line="240" w:lineRule="exact"/>
        <w:ind w:left="420" w:hanging="2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Какой факт </w:t>
      </w:r>
      <w:r w:rsidRPr="00FE391C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из биографии А. А. Ахматовой был положен в основу поэмы?</w:t>
      </w:r>
    </w:p>
    <w:p w:rsidR="00731D0B" w:rsidRPr="00731D0B" w:rsidRDefault="00731D0B" w:rsidP="00731D0B">
      <w:pPr>
        <w:pStyle w:val="20"/>
        <w:numPr>
          <w:ilvl w:val="0"/>
          <w:numId w:val="3"/>
        </w:numPr>
        <w:shd w:val="clear" w:color="auto" w:fill="auto"/>
        <w:tabs>
          <w:tab w:val="left" w:pos="357"/>
        </w:tabs>
        <w:spacing w:before="0"/>
        <w:ind w:left="360" w:hanging="220"/>
        <w:rPr>
          <w:rFonts w:ascii="Times New Roman" w:hAnsi="Times New Roman" w:cs="Times New Roman"/>
          <w:sz w:val="24"/>
          <w:szCs w:val="24"/>
        </w:rPr>
      </w:pP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В эпиграфе слова «чуждый» и «мой народ» повторяются. В чём смысл </w:t>
      </w:r>
      <w:proofErr w:type="gramStart"/>
      <w:r w:rsidRPr="00731D0B">
        <w:rPr>
          <w:rFonts w:ascii="Times New Roman" w:hAnsi="Times New Roman" w:cs="Times New Roman"/>
          <w:color w:val="000000"/>
          <w:sz w:val="24"/>
          <w:szCs w:val="24"/>
          <w:lang w:val="en-US" w:bidi="en-US"/>
        </w:rPr>
        <w:t>y</w:t>
      </w:r>
      <w:proofErr w:type="spellStart"/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bidi="en-US"/>
        </w:rPr>
        <w:t>си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ливаемого</w:t>
      </w:r>
      <w:proofErr w:type="spellEnd"/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таким повтором противопоставления?</w:t>
      </w:r>
    </w:p>
    <w:p w:rsidR="00731D0B" w:rsidRPr="00731D0B" w:rsidRDefault="00731D0B" w:rsidP="00731D0B">
      <w:pPr>
        <w:pStyle w:val="20"/>
        <w:numPr>
          <w:ilvl w:val="0"/>
          <w:numId w:val="3"/>
        </w:numPr>
        <w:shd w:val="clear" w:color="auto" w:fill="auto"/>
        <w:tabs>
          <w:tab w:val="left" w:pos="357"/>
        </w:tabs>
        <w:spacing w:before="0"/>
        <w:ind w:left="360" w:hanging="220"/>
        <w:rPr>
          <w:rFonts w:ascii="Times New Roman" w:hAnsi="Times New Roman" w:cs="Times New Roman"/>
          <w:sz w:val="24"/>
          <w:szCs w:val="24"/>
        </w:rPr>
      </w:pP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В поэме черты обобщённого человеческого портрета становятся чертами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об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лика эпохи. Подтвердите это, обратившись, например, к эпилогу.</w:t>
      </w:r>
    </w:p>
    <w:p w:rsidR="00731D0B" w:rsidRPr="00731D0B" w:rsidRDefault="00731D0B" w:rsidP="00731D0B">
      <w:pPr>
        <w:pStyle w:val="20"/>
        <w:numPr>
          <w:ilvl w:val="0"/>
          <w:numId w:val="3"/>
        </w:numPr>
        <w:shd w:val="clear" w:color="auto" w:fill="auto"/>
        <w:tabs>
          <w:tab w:val="left" w:pos="357"/>
        </w:tabs>
        <w:spacing w:before="0"/>
        <w:ind w:left="360" w:hanging="220"/>
        <w:rPr>
          <w:rFonts w:ascii="Times New Roman" w:hAnsi="Times New Roman" w:cs="Times New Roman"/>
          <w:sz w:val="24"/>
          <w:szCs w:val="24"/>
        </w:rPr>
      </w:pP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Выделите в гл. V строки, позволяющие о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щутить, как размывается грань 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между реальностью и кошмаром. Есть ли в поэме ещё примеры тому?</w:t>
      </w:r>
    </w:p>
    <w:p w:rsidR="00731D0B" w:rsidRPr="00731D0B" w:rsidRDefault="00731D0B" w:rsidP="00731D0B">
      <w:pPr>
        <w:pStyle w:val="20"/>
        <w:numPr>
          <w:ilvl w:val="0"/>
          <w:numId w:val="3"/>
        </w:numPr>
        <w:shd w:val="clear" w:color="auto" w:fill="auto"/>
        <w:tabs>
          <w:tab w:val="left" w:pos="357"/>
        </w:tabs>
        <w:spacing w:before="0"/>
        <w:ind w:left="360" w:hanging="220"/>
        <w:rPr>
          <w:rFonts w:ascii="Times New Roman" w:hAnsi="Times New Roman" w:cs="Times New Roman"/>
          <w:sz w:val="24"/>
          <w:szCs w:val="24"/>
        </w:rPr>
      </w:pP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 соотносятся в поэме голос автора и голос народа? Выделите строки, </w:t>
      </w:r>
      <w:r w:rsidRPr="00731D0B">
        <w:rPr>
          <w:rStyle w:val="29pt"/>
          <w:rFonts w:ascii="Times New Roman" w:hAnsi="Times New Roman" w:cs="Times New Roman"/>
          <w:sz w:val="24"/>
          <w:szCs w:val="24"/>
          <w:lang w:val="en-US" w:eastAsia="en-US" w:bidi="en-US"/>
        </w:rPr>
        <w:t>c</w:t>
      </w:r>
      <w:proofErr w:type="spellStart"/>
      <w:r>
        <w:rPr>
          <w:rStyle w:val="29pt"/>
          <w:rFonts w:ascii="Times New Roman" w:hAnsi="Times New Roman" w:cs="Times New Roman"/>
          <w:sz w:val="24"/>
          <w:szCs w:val="24"/>
          <w:lang w:eastAsia="en-US" w:bidi="en-US"/>
        </w:rPr>
        <w:t>ви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детельствующие</w:t>
      </w:r>
      <w:proofErr w:type="spellEnd"/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о том, что переживаемое автором горе воспринимается </w:t>
      </w:r>
      <w:proofErr w:type="gramStart"/>
      <w:r w:rsidRPr="00731D0B">
        <w:rPr>
          <w:rStyle w:val="2-1pt"/>
          <w:rFonts w:ascii="Times New Roman" w:hAnsi="Times New Roman" w:cs="Times New Roman"/>
          <w:sz w:val="24"/>
          <w:szCs w:val="24"/>
        </w:rPr>
        <w:t>:</w:t>
      </w:r>
      <w:r>
        <w:rPr>
          <w:rStyle w:val="2-1pt"/>
          <w:rFonts w:ascii="Times New Roman" w:hAnsi="Times New Roman" w:cs="Times New Roman"/>
          <w:sz w:val="24"/>
          <w:szCs w:val="24"/>
        </w:rPr>
        <w:t>в</w:t>
      </w:r>
      <w:proofErr w:type="gramEnd"/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сенародное.</w:t>
      </w:r>
    </w:p>
    <w:p w:rsidR="00731D0B" w:rsidRPr="00731D0B" w:rsidRDefault="00731D0B" w:rsidP="00731D0B">
      <w:pPr>
        <w:pStyle w:val="20"/>
        <w:numPr>
          <w:ilvl w:val="0"/>
          <w:numId w:val="3"/>
        </w:numPr>
        <w:shd w:val="clear" w:color="auto" w:fill="auto"/>
        <w:tabs>
          <w:tab w:val="left" w:pos="357"/>
        </w:tabs>
        <w:spacing w:before="0"/>
        <w:ind w:left="360" w:right="280" w:hanging="220"/>
        <w:rPr>
          <w:rFonts w:ascii="Times New Roman" w:hAnsi="Times New Roman" w:cs="Times New Roman"/>
          <w:sz w:val="24"/>
          <w:szCs w:val="24"/>
        </w:rPr>
      </w:pP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Один из основных мотивов поэмы — уж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ас памяти и горечь забвения, дру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гой — немыслимость жизни и невозможность смерти. Проследите, как </w:t>
      </w:r>
      <w:r>
        <w:rPr>
          <w:rStyle w:val="295pt"/>
          <w:rFonts w:ascii="Times New Roman" w:hAnsi="Times New Roman" w:cs="Times New Roman"/>
          <w:sz w:val="24"/>
          <w:szCs w:val="24"/>
        </w:rPr>
        <w:t>раз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виваются эти мотивы, в чём, пересекаясь, они находят разрешение.</w:t>
      </w:r>
    </w:p>
    <w:p w:rsidR="00731D0B" w:rsidRPr="00731D0B" w:rsidRDefault="00731D0B" w:rsidP="00731D0B">
      <w:pPr>
        <w:pStyle w:val="20"/>
        <w:numPr>
          <w:ilvl w:val="0"/>
          <w:numId w:val="3"/>
        </w:numPr>
        <w:shd w:val="clear" w:color="auto" w:fill="auto"/>
        <w:tabs>
          <w:tab w:val="left" w:pos="357"/>
        </w:tabs>
        <w:spacing w:before="0"/>
        <w:ind w:left="360" w:right="280" w:hanging="220"/>
        <w:rPr>
          <w:rFonts w:ascii="Times New Roman" w:hAnsi="Times New Roman" w:cs="Times New Roman"/>
          <w:sz w:val="24"/>
          <w:szCs w:val="24"/>
        </w:rPr>
      </w:pP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Голос страдающей героини поэмы усиливается здесь «</w:t>
      </w:r>
      <w:proofErr w:type="spellStart"/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стомильонным</w:t>
      </w:r>
      <w:proofErr w:type="spellEnd"/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 эх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ом.</w:t>
      </w:r>
      <w:r w:rsidRPr="00731D0B">
        <w:rPr>
          <w:rStyle w:val="29pt0"/>
          <w:rFonts w:ascii="Times New Roman" w:hAnsi="Times New Roman" w:cs="Times New Roman"/>
          <w:sz w:val="24"/>
          <w:szCs w:val="24"/>
        </w:rPr>
        <w:t xml:space="preserve"> 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Найдите в поэме отзвуки этого голоса, повторы, которыми голос подхваты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вается.</w:t>
      </w:r>
    </w:p>
    <w:p w:rsidR="00731D0B" w:rsidRPr="00731D0B" w:rsidRDefault="00731D0B" w:rsidP="00731D0B">
      <w:pPr>
        <w:pStyle w:val="20"/>
        <w:numPr>
          <w:ilvl w:val="0"/>
          <w:numId w:val="3"/>
        </w:numPr>
        <w:shd w:val="clear" w:color="auto" w:fill="auto"/>
        <w:tabs>
          <w:tab w:val="left" w:pos="357"/>
        </w:tabs>
        <w:spacing w:before="0"/>
        <w:ind w:left="360" w:right="280" w:hanging="220"/>
        <w:rPr>
          <w:rFonts w:ascii="Times New Roman" w:hAnsi="Times New Roman" w:cs="Times New Roman"/>
          <w:sz w:val="24"/>
          <w:szCs w:val="24"/>
        </w:rPr>
      </w:pP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Как образно обрисовано в гл. IV, V, VI го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ре матери? Какой видится Ахмато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вой её прошлая жизнь?</w:t>
      </w:r>
    </w:p>
    <w:p w:rsidR="00731D0B" w:rsidRPr="00731D0B" w:rsidRDefault="00731D0B" w:rsidP="00731D0B">
      <w:pPr>
        <w:pStyle w:val="20"/>
        <w:numPr>
          <w:ilvl w:val="0"/>
          <w:numId w:val="3"/>
        </w:numPr>
        <w:shd w:val="clear" w:color="auto" w:fill="auto"/>
        <w:tabs>
          <w:tab w:val="left" w:pos="357"/>
        </w:tabs>
        <w:spacing w:before="0"/>
        <w:ind w:left="360" w:right="280" w:hanging="220"/>
        <w:rPr>
          <w:rFonts w:ascii="Times New Roman" w:hAnsi="Times New Roman" w:cs="Times New Roman"/>
          <w:sz w:val="24"/>
          <w:szCs w:val="24"/>
        </w:rPr>
      </w:pP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В гл. 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val="en-US" w:bidi="en-US"/>
        </w:rPr>
        <w:t>VII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bidi="en-US"/>
        </w:rPr>
        <w:t>-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val="en-US" w:bidi="en-US"/>
        </w:rPr>
        <w:t>X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bidi="en-US"/>
        </w:rPr>
        <w:t xml:space="preserve"> 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повторяются мотивы, намеченн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ые в начальных фрагментах: при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говор, </w:t>
      </w:r>
      <w:proofErr w:type="spellStart"/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призывание</w:t>
      </w:r>
      <w:proofErr w:type="spellEnd"/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смерти, распятие. В чём смысл такого «дублирования •</w:t>
      </w:r>
    </w:p>
    <w:p w:rsidR="00731D0B" w:rsidRPr="00731D0B" w:rsidRDefault="00731D0B" w:rsidP="00731D0B">
      <w:pPr>
        <w:pStyle w:val="20"/>
        <w:numPr>
          <w:ilvl w:val="0"/>
          <w:numId w:val="3"/>
        </w:numPr>
        <w:shd w:val="clear" w:color="auto" w:fill="auto"/>
        <w:tabs>
          <w:tab w:val="left" w:pos="357"/>
        </w:tabs>
        <w:spacing w:before="0"/>
        <w:ind w:left="360" w:hanging="220"/>
        <w:rPr>
          <w:rFonts w:ascii="Times New Roman" w:hAnsi="Times New Roman" w:cs="Times New Roman"/>
          <w:sz w:val="24"/>
          <w:szCs w:val="24"/>
        </w:rPr>
      </w:pP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Опишите ваши впечатления, мысли </w:t>
      </w:r>
      <w:proofErr w:type="gramStart"/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</w:t>
      </w:r>
      <w:proofErr w:type="gramEnd"/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прочитанном в гл. 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val="en-US" w:bidi="en-US"/>
        </w:rPr>
        <w:t>VII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bidi="en-US"/>
        </w:rPr>
        <w:t>-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val="en-US" w:bidi="en-US"/>
        </w:rPr>
        <w:t>IX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bidi="en-US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начните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 фразы: «Когда я читаю гл. 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val="en-US" w:bidi="en-US"/>
        </w:rPr>
        <w:t>VII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bidi="en-US"/>
        </w:rPr>
        <w:t>-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val="en-US" w:bidi="en-US"/>
        </w:rPr>
        <w:t>IX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bidi="en-US"/>
        </w:rPr>
        <w:t xml:space="preserve"> 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“Реквиема”...»</w:t>
      </w:r>
    </w:p>
    <w:p w:rsidR="00731D0B" w:rsidRPr="00731D0B" w:rsidRDefault="00731D0B" w:rsidP="00731D0B">
      <w:pPr>
        <w:pStyle w:val="20"/>
        <w:numPr>
          <w:ilvl w:val="0"/>
          <w:numId w:val="3"/>
        </w:numPr>
        <w:shd w:val="clear" w:color="auto" w:fill="auto"/>
        <w:tabs>
          <w:tab w:val="left" w:pos="357"/>
        </w:tabs>
        <w:spacing w:before="0"/>
        <w:ind w:left="360" w:hanging="220"/>
        <w:rPr>
          <w:rFonts w:ascii="Times New Roman" w:hAnsi="Times New Roman" w:cs="Times New Roman"/>
          <w:sz w:val="24"/>
          <w:szCs w:val="24"/>
        </w:rPr>
      </w:pP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Прочтите название гл. X. С чем оно связано? Почему именно этот сюжет т Библии использовала А. А. Ахматова?</w:t>
      </w:r>
    </w:p>
    <w:p w:rsidR="00731D0B" w:rsidRPr="00731D0B" w:rsidRDefault="00731D0B" w:rsidP="00731D0B">
      <w:pPr>
        <w:pStyle w:val="20"/>
        <w:numPr>
          <w:ilvl w:val="0"/>
          <w:numId w:val="3"/>
        </w:numPr>
        <w:shd w:val="clear" w:color="auto" w:fill="auto"/>
        <w:tabs>
          <w:tab w:val="left" w:pos="357"/>
        </w:tabs>
        <w:spacing w:before="0"/>
        <w:ind w:left="360" w:hanging="220"/>
        <w:rPr>
          <w:rFonts w:ascii="Times New Roman" w:hAnsi="Times New Roman" w:cs="Times New Roman"/>
          <w:sz w:val="24"/>
          <w:szCs w:val="24"/>
        </w:rPr>
      </w:pP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Какие строчки «Эпилога» подчёркивают общность человеч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еских трагедий</w:t>
      </w: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 годы </w:t>
      </w:r>
      <w:proofErr w:type="spellStart"/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ежовщины</w:t>
      </w:r>
      <w:proofErr w:type="spellEnd"/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?</w:t>
      </w:r>
    </w:p>
    <w:p w:rsidR="00731D0B" w:rsidRPr="00731D0B" w:rsidRDefault="00731D0B" w:rsidP="00731D0B">
      <w:pPr>
        <w:pStyle w:val="20"/>
        <w:numPr>
          <w:ilvl w:val="0"/>
          <w:numId w:val="3"/>
        </w:numPr>
        <w:shd w:val="clear" w:color="auto" w:fill="auto"/>
        <w:tabs>
          <w:tab w:val="left" w:pos="357"/>
        </w:tabs>
        <w:spacing w:before="0"/>
        <w:ind w:left="360" w:hanging="220"/>
        <w:rPr>
          <w:rFonts w:ascii="Times New Roman" w:hAnsi="Times New Roman" w:cs="Times New Roman"/>
          <w:sz w:val="24"/>
          <w:szCs w:val="24"/>
        </w:rPr>
      </w:pP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Что завещает поэтесса потомкам?</w:t>
      </w:r>
    </w:p>
    <w:p w:rsidR="00731D0B" w:rsidRPr="00731D0B" w:rsidRDefault="00731D0B" w:rsidP="00731D0B">
      <w:pPr>
        <w:pStyle w:val="20"/>
        <w:numPr>
          <w:ilvl w:val="0"/>
          <w:numId w:val="3"/>
        </w:numPr>
        <w:shd w:val="clear" w:color="auto" w:fill="auto"/>
        <w:tabs>
          <w:tab w:val="left" w:pos="357"/>
        </w:tabs>
        <w:spacing w:before="0" w:after="43"/>
        <w:ind w:left="360" w:hanging="220"/>
        <w:rPr>
          <w:rFonts w:ascii="Times New Roman" w:hAnsi="Times New Roman" w:cs="Times New Roman"/>
          <w:sz w:val="24"/>
          <w:szCs w:val="24"/>
        </w:rPr>
      </w:pPr>
      <w:r w:rsidRPr="00731D0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Вернёмся к эпиграфу поэмы. Он написан через двадцать лет после поэмы — в 1961 г. Как связан эпиграф с содержанием произведения?</w:t>
      </w:r>
    </w:p>
    <w:p w:rsidR="001727E9" w:rsidRPr="00731D0B" w:rsidRDefault="001727E9" w:rsidP="00A753DD">
      <w:pPr>
        <w:pStyle w:val="20"/>
        <w:shd w:val="clear" w:color="auto" w:fill="auto"/>
        <w:tabs>
          <w:tab w:val="left" w:pos="382"/>
        </w:tabs>
        <w:spacing w:before="0"/>
        <w:ind w:left="380" w:firstLine="0"/>
        <w:jc w:val="left"/>
        <w:rPr>
          <w:rFonts w:ascii="Times New Roman" w:hAnsi="Times New Roman" w:cs="Times New Roman"/>
          <w:sz w:val="24"/>
          <w:szCs w:val="24"/>
        </w:rPr>
      </w:pPr>
    </w:p>
    <w:sectPr w:rsidR="001727E9" w:rsidRPr="00731D0B" w:rsidSect="00EB31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52BBD"/>
    <w:multiLevelType w:val="multilevel"/>
    <w:tmpl w:val="5A280FB0"/>
    <w:lvl w:ilvl="0">
      <w:start w:val="1"/>
      <w:numFmt w:val="bullet"/>
      <w:lvlText w:val="•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80598E"/>
    <w:multiLevelType w:val="multilevel"/>
    <w:tmpl w:val="D84EAA92"/>
    <w:lvl w:ilvl="0">
      <w:start w:val="1"/>
      <w:numFmt w:val="bullet"/>
      <w:lvlText w:val="*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E12C87"/>
    <w:multiLevelType w:val="multilevel"/>
    <w:tmpl w:val="DDB278AA"/>
    <w:lvl w:ilvl="0">
      <w:start w:val="1"/>
      <w:numFmt w:val="bullet"/>
      <w:lvlText w:val="■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5C16A3"/>
    <w:multiLevelType w:val="multilevel"/>
    <w:tmpl w:val="39E45C36"/>
    <w:lvl w:ilvl="0">
      <w:start w:val="1"/>
      <w:numFmt w:val="bullet"/>
      <w:lvlText w:val="*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7122B8"/>
    <w:multiLevelType w:val="multilevel"/>
    <w:tmpl w:val="29EEEAF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72619D9"/>
    <w:multiLevelType w:val="multilevel"/>
    <w:tmpl w:val="B3680A1E"/>
    <w:lvl w:ilvl="0">
      <w:start w:val="1"/>
      <w:numFmt w:val="upperLetter"/>
      <w:lvlText w:val="%1)"/>
      <w:lvlJc w:val="left"/>
      <w:rPr>
        <w:rFonts w:ascii="Bookman Old Style" w:eastAsia="Bookman Old Style" w:hAnsi="Bookman Old Style" w:cs="Bookman Old Style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AC21CA4"/>
    <w:multiLevelType w:val="hybridMultilevel"/>
    <w:tmpl w:val="EF30C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FD7C88"/>
    <w:multiLevelType w:val="multilevel"/>
    <w:tmpl w:val="67D02780"/>
    <w:lvl w:ilvl="0">
      <w:start w:val="1"/>
      <w:numFmt w:val="decimal"/>
      <w:lvlText w:val="%1-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4022A1C"/>
    <w:multiLevelType w:val="hybridMultilevel"/>
    <w:tmpl w:val="5C94F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1B20CB"/>
    <w:multiLevelType w:val="hybridMultilevel"/>
    <w:tmpl w:val="A06A9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55307B"/>
    <w:multiLevelType w:val="multilevel"/>
    <w:tmpl w:val="3B3A6E6E"/>
    <w:lvl w:ilvl="0">
      <w:start w:val="1"/>
      <w:numFmt w:val="upperLetter"/>
      <w:lvlText w:val="%1)"/>
      <w:lvlJc w:val="left"/>
      <w:rPr>
        <w:rFonts w:ascii="Bookman Old Style" w:eastAsia="Bookman Old Style" w:hAnsi="Bookman Old Style" w:cs="Bookman Old Style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2B856DD"/>
    <w:multiLevelType w:val="multilevel"/>
    <w:tmpl w:val="43DE2086"/>
    <w:lvl w:ilvl="0">
      <w:start w:val="1"/>
      <w:numFmt w:val="bullet"/>
      <w:lvlText w:val="♦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1"/>
  </w:num>
  <w:num w:numId="3">
    <w:abstractNumId w:val="0"/>
  </w:num>
  <w:num w:numId="4">
    <w:abstractNumId w:val="9"/>
  </w:num>
  <w:num w:numId="5">
    <w:abstractNumId w:val="1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2"/>
  </w:num>
  <w:num w:numId="11">
    <w:abstractNumId w:val="6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4"/>
  </w:hdrShapeDefaults>
  <w:compat/>
  <w:rsids>
    <w:rsidRoot w:val="00EB3172"/>
    <w:rsid w:val="00004118"/>
    <w:rsid w:val="000D1360"/>
    <w:rsid w:val="000F05FE"/>
    <w:rsid w:val="001727E9"/>
    <w:rsid w:val="003079A2"/>
    <w:rsid w:val="004027B3"/>
    <w:rsid w:val="00402ADD"/>
    <w:rsid w:val="00465183"/>
    <w:rsid w:val="004A7FDF"/>
    <w:rsid w:val="00523A8D"/>
    <w:rsid w:val="00622820"/>
    <w:rsid w:val="006B16BC"/>
    <w:rsid w:val="006B4E9E"/>
    <w:rsid w:val="00731D0B"/>
    <w:rsid w:val="008143FE"/>
    <w:rsid w:val="00843CBE"/>
    <w:rsid w:val="00A753DD"/>
    <w:rsid w:val="00AF6A4C"/>
    <w:rsid w:val="00C3031E"/>
    <w:rsid w:val="00E30746"/>
    <w:rsid w:val="00EB3172"/>
    <w:rsid w:val="00FE3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E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EB3172"/>
    <w:rPr>
      <w:rFonts w:ascii="Bookman Old Style" w:eastAsia="Bookman Old Style" w:hAnsi="Bookman Old Style" w:cs="Bookman Old Style"/>
      <w:sz w:val="17"/>
      <w:szCs w:val="17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EB3172"/>
    <w:rPr>
      <w:rFonts w:ascii="Bookman Old Style" w:eastAsia="Bookman Old Style" w:hAnsi="Bookman Old Style" w:cs="Bookman Old Style"/>
      <w:i/>
      <w:iCs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B3172"/>
    <w:pPr>
      <w:widowControl w:val="0"/>
      <w:shd w:val="clear" w:color="auto" w:fill="FFFFFF"/>
      <w:spacing w:before="60" w:after="0" w:line="235" w:lineRule="exact"/>
      <w:ind w:hanging="360"/>
      <w:jc w:val="both"/>
    </w:pPr>
    <w:rPr>
      <w:rFonts w:ascii="Bookman Old Style" w:eastAsia="Bookman Old Style" w:hAnsi="Bookman Old Style" w:cs="Bookman Old Style"/>
      <w:sz w:val="17"/>
      <w:szCs w:val="17"/>
    </w:rPr>
  </w:style>
  <w:style w:type="paragraph" w:customStyle="1" w:styleId="50">
    <w:name w:val="Основной текст (5)"/>
    <w:basedOn w:val="a"/>
    <w:link w:val="5"/>
    <w:rsid w:val="00EB3172"/>
    <w:pPr>
      <w:widowControl w:val="0"/>
      <w:shd w:val="clear" w:color="auto" w:fill="FFFFFF"/>
      <w:spacing w:before="60" w:after="0" w:line="264" w:lineRule="exact"/>
    </w:pPr>
    <w:rPr>
      <w:rFonts w:ascii="Bookman Old Style" w:eastAsia="Bookman Old Style" w:hAnsi="Bookman Old Style" w:cs="Bookman Old Style"/>
      <w:i/>
      <w:iCs/>
      <w:sz w:val="19"/>
      <w:szCs w:val="19"/>
    </w:rPr>
  </w:style>
  <w:style w:type="character" w:customStyle="1" w:styleId="59pt">
    <w:name w:val="Основной текст (5) + 9 pt;Не курсив"/>
    <w:basedOn w:val="5"/>
    <w:rsid w:val="00843CBE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51pt">
    <w:name w:val="Основной текст (5) + Интервал 1 pt"/>
    <w:basedOn w:val="5"/>
    <w:rsid w:val="00843CBE"/>
    <w:rPr>
      <w:b w:val="0"/>
      <w:bCs w:val="0"/>
      <w:i/>
      <w:iCs/>
      <w:smallCaps w:val="0"/>
      <w:strike w:val="0"/>
      <w:color w:val="000000"/>
      <w:spacing w:val="30"/>
      <w:w w:val="100"/>
      <w:position w:val="0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843CBE"/>
    <w:pPr>
      <w:ind w:left="720"/>
      <w:contextualSpacing/>
    </w:pPr>
  </w:style>
  <w:style w:type="character" w:customStyle="1" w:styleId="585pt">
    <w:name w:val="Основной текст (5) + 8;5 pt;Не курсив"/>
    <w:basedOn w:val="5"/>
    <w:rsid w:val="00843CBE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1">
    <w:name w:val="Основной текст (2) + Малые прописные"/>
    <w:basedOn w:val="2"/>
    <w:rsid w:val="00E30746"/>
    <w:rPr>
      <w:b w:val="0"/>
      <w:bCs w:val="0"/>
      <w:i w:val="0"/>
      <w:iCs w:val="0"/>
      <w:smallCaps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A753DD"/>
    <w:rPr>
      <w:rFonts w:ascii="Verdana" w:eastAsia="Verdana" w:hAnsi="Verdana" w:cs="Verdana"/>
      <w:sz w:val="18"/>
      <w:szCs w:val="18"/>
      <w:shd w:val="clear" w:color="auto" w:fill="FFFFFF"/>
    </w:rPr>
  </w:style>
  <w:style w:type="character" w:customStyle="1" w:styleId="295pt">
    <w:name w:val="Основной текст (2) + 9;5 pt"/>
    <w:basedOn w:val="2"/>
    <w:rsid w:val="00A753D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a5">
    <w:name w:val="Колонтитул"/>
    <w:basedOn w:val="a"/>
    <w:link w:val="a4"/>
    <w:rsid w:val="00A753DD"/>
    <w:pPr>
      <w:widowControl w:val="0"/>
      <w:shd w:val="clear" w:color="auto" w:fill="FFFFFF"/>
      <w:spacing w:after="0" w:line="0" w:lineRule="atLeast"/>
    </w:pPr>
    <w:rPr>
      <w:rFonts w:ascii="Verdana" w:eastAsia="Verdana" w:hAnsi="Verdana" w:cs="Verdana"/>
      <w:sz w:val="18"/>
      <w:szCs w:val="18"/>
    </w:rPr>
  </w:style>
  <w:style w:type="character" w:customStyle="1" w:styleId="29pt">
    <w:name w:val="Основной текст (2) + 9 pt"/>
    <w:basedOn w:val="2"/>
    <w:rsid w:val="00731D0B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9pt0">
    <w:name w:val="Основной текст (2) + 9 pt;Курсив"/>
    <w:basedOn w:val="2"/>
    <w:rsid w:val="00731D0B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-1pt">
    <w:name w:val="Основной текст (2) + Интервал -1 pt"/>
    <w:basedOn w:val="2"/>
    <w:rsid w:val="00731D0B"/>
    <w:rPr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sid w:val="003079A2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3079A2"/>
    <w:rPr>
      <w:rFonts w:ascii="Bookman Old Style" w:eastAsia="Bookman Old Style" w:hAnsi="Bookman Old Style" w:cs="Bookman Old Style"/>
      <w:b/>
      <w:bCs/>
      <w:i/>
      <w:iCs/>
      <w:sz w:val="18"/>
      <w:szCs w:val="1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3079A2"/>
    <w:pPr>
      <w:widowControl w:val="0"/>
      <w:shd w:val="clear" w:color="auto" w:fill="FFFFFF"/>
      <w:spacing w:after="0" w:line="230" w:lineRule="exact"/>
      <w:jc w:val="both"/>
    </w:pPr>
    <w:rPr>
      <w:rFonts w:ascii="Bookman Old Style" w:eastAsia="Bookman Old Style" w:hAnsi="Bookman Old Style" w:cs="Bookman Old Style"/>
      <w:b/>
      <w:bCs/>
      <w:i/>
      <w:iCs/>
      <w:sz w:val="18"/>
      <w:szCs w:val="18"/>
    </w:rPr>
  </w:style>
  <w:style w:type="character" w:customStyle="1" w:styleId="23">
    <w:name w:val="Основной текст (2) + Полужирный"/>
    <w:basedOn w:val="2"/>
    <w:rsid w:val="00465183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4">
    <w:name w:val="Основной текст (2) + Полужирный;Курсив"/>
    <w:basedOn w:val="2"/>
    <w:rsid w:val="00465183"/>
    <w:rPr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Candara-1pt">
    <w:name w:val="Основной текст (2) + Candara;Интервал -1 pt"/>
    <w:basedOn w:val="2"/>
    <w:rsid w:val="00465183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ArialNarrow8pt">
    <w:name w:val="Основной текст (2) + Arial Narrow;8 pt"/>
    <w:basedOn w:val="2"/>
    <w:rsid w:val="00465183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465183"/>
    <w:rPr>
      <w:rFonts w:ascii="Bookman Old Style" w:eastAsia="Bookman Old Style" w:hAnsi="Bookman Old Style" w:cs="Bookman Old Style"/>
      <w:sz w:val="20"/>
      <w:szCs w:val="20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465183"/>
    <w:pPr>
      <w:widowControl w:val="0"/>
      <w:shd w:val="clear" w:color="auto" w:fill="FFFFFF"/>
      <w:spacing w:after="0" w:line="235" w:lineRule="exact"/>
      <w:ind w:firstLine="380"/>
      <w:jc w:val="both"/>
    </w:pPr>
    <w:rPr>
      <w:rFonts w:ascii="Bookman Old Style" w:eastAsia="Bookman Old Style" w:hAnsi="Bookman Old Style" w:cs="Bookman Old Style"/>
      <w:sz w:val="20"/>
      <w:szCs w:val="20"/>
    </w:rPr>
  </w:style>
  <w:style w:type="character" w:customStyle="1" w:styleId="2Sylfaen105pt0pt150">
    <w:name w:val="Основной текст (2) + Sylfaen;10;5 pt;Интервал 0 pt;Масштаб 150%"/>
    <w:basedOn w:val="2"/>
    <w:rsid w:val="00FE391C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-10"/>
      <w:w w:val="150"/>
      <w:position w:val="0"/>
      <w:sz w:val="21"/>
      <w:szCs w:val="21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16</cp:revision>
  <dcterms:created xsi:type="dcterms:W3CDTF">2016-04-10T16:00:00Z</dcterms:created>
  <dcterms:modified xsi:type="dcterms:W3CDTF">2016-04-10T16:47:00Z</dcterms:modified>
</cp:coreProperties>
</file>