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color w:val="000000" w:themeColor="text1"/>
          <w:sz w:val="24"/>
          <w:szCs w:val="24"/>
        </w:rPr>
      </w:pPr>
      <w:r>
        <w:rPr>
          <w:rFonts w:asciiTheme="majorHAnsi" w:hAnsiTheme="majorHAnsi"/>
          <w:b/>
          <w:color w:val="000000" w:themeColor="text1"/>
          <w:sz w:val="24"/>
          <w:szCs w:val="24"/>
        </w:rPr>
        <w:t>ТЕСТ ПО ТЕМЕ: «ОБОСОБЛЕНИЕ ОПРЕДЕЛЕНИЙ И ПРИЛОЖЕНИЙ»</w:t>
      </w:r>
    </w:p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/>
          <w:b/>
          <w:color w:val="000000" w:themeColor="text1"/>
          <w:sz w:val="24"/>
          <w:szCs w:val="24"/>
        </w:rPr>
      </w:pPr>
    </w:p>
    <w:p w:rsidR="009059CC" w:rsidRPr="00922BFF" w:rsidRDefault="009059CC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b/>
          <w:color w:val="000000" w:themeColor="text1"/>
          <w:sz w:val="24"/>
          <w:szCs w:val="24"/>
        </w:rPr>
        <w:t xml:space="preserve">1.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предложение с обособленным приложением.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Но силою — спокойной и деликатной — он обладал.(А.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Энергия его воплощалась в поступки, а не в страхи и стрессы, которые лишь отбирают энергию действий.(А.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Она, Ольга Митрофановна, не была хирургом, но подняла на ноги весь медицинский мир.(А. Алексин.)</w:t>
      </w:r>
    </w:p>
    <w:p w:rsidR="009059CC" w:rsidRPr="00922BFF" w:rsidRDefault="009059CC" w:rsidP="002B3359">
      <w:pPr>
        <w:pStyle w:val="a3"/>
        <w:numPr>
          <w:ilvl w:val="0"/>
          <w:numId w:val="1"/>
        </w:numPr>
        <w:spacing w:line="240" w:lineRule="auto"/>
        <w:rPr>
          <w:rFonts w:asciiTheme="majorHAnsi" w:hAnsiTheme="majorHAnsi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Она была одаренной, но «в общем и целом» — без конкретного, определенного дара. (А. Алексин.)</w:t>
      </w:r>
    </w:p>
    <w:p w:rsidR="002B3359" w:rsidRPr="00922BFF" w:rsidRDefault="009059CC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b/>
          <w:color w:val="000000" w:themeColor="text1"/>
          <w:sz w:val="24"/>
          <w:szCs w:val="24"/>
        </w:rPr>
        <w:t xml:space="preserve">2. </w:t>
      </w:r>
      <w:r w:rsidR="002B3359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нераспространенным и распространенным обособленными определениями.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Его профессия, загадочная, почти неуловимая для осознания, именовалась тяжеловесным словом «реаниматолог». (А. Алексин.)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Миновав малинник, крыжовник, шалаш сторожа, она через огород идет к пруду, бледная, вздрагивающая от малейшего шума. (А.Чехов.)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На берегу пруда, между толстыми стволами двух старых верб, стоит мой старший брат Саша. (А.Чехов.)</w:t>
      </w:r>
    </w:p>
    <w:p w:rsidR="002B3359" w:rsidRPr="00922BFF" w:rsidRDefault="002B3359" w:rsidP="002B3359">
      <w:pPr>
        <w:pStyle w:val="a3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Я посмотрел на ее хорошенькое, счастливое лицо и ухмыльнулся. (А.Чехов.)</w:t>
      </w: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3. Найдите предложение, в котором есть обособленное приложение, обособленное определение, выраженное причастным оборотом и обособленное распространенное определение, выраженное прилагательным с зависимыми словами.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Хозяйка дачи, Ольга Ивановна, стояла у окна, глядела на цветочную клумбу и думала.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Доктор Цветков, ее домашний врач и старинный знакомый, сидел в кресле, покачивал своею шляпой, которую держал в обеих руках, и тоже думал.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9059CC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 xml:space="preserve">Она, </w:t>
      </w:r>
      <w:proofErr w:type="spellStart"/>
      <w:r w:rsidRPr="00922BFF">
        <w:rPr>
          <w:rFonts w:asciiTheme="majorHAnsi" w:hAnsiTheme="majorHAnsi"/>
          <w:color w:val="000000" w:themeColor="text1"/>
          <w:sz w:val="24"/>
          <w:szCs w:val="24"/>
        </w:rPr>
        <w:t>полуполька-полуукраинка</w:t>
      </w:r>
      <w:proofErr w:type="spellEnd"/>
      <w:r w:rsidRPr="00922BFF">
        <w:rPr>
          <w:rFonts w:asciiTheme="majorHAnsi" w:hAnsiTheme="majorHAnsi"/>
          <w:color w:val="000000" w:themeColor="text1"/>
          <w:sz w:val="24"/>
          <w:szCs w:val="24"/>
        </w:rPr>
        <w:t>, признававшая в себе лишь польскую кровь, выглядела очаровательной панной, ежесекундно готовой к танцу.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 Алексин.)</w:t>
      </w:r>
    </w:p>
    <w:p w:rsidR="002B3359" w:rsidRPr="00922BFF" w:rsidRDefault="002B3359" w:rsidP="002B3359">
      <w:pPr>
        <w:pStyle w:val="a3"/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Там уже было темно, и Ольга Ивановна, стоявшая у окна, казалась силуэтом.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922BFF" w:rsidRDefault="00922BFF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</w:p>
    <w:p w:rsidR="002B3359" w:rsidRPr="00922BFF" w:rsidRDefault="002B3359" w:rsidP="002B3359">
      <w:p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4. Найдите предложение</w:t>
      </w:r>
      <w:r w:rsidR="00874557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с обособленным приложением.</w:t>
      </w:r>
    </w:p>
    <w:p w:rsidR="002B3359" w:rsidRPr="00922BFF" w:rsidRDefault="002B3359" w:rsidP="002B33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Чудо, которое совершил ее муж, переплелось с сюжетом на первый взгляд мелким, трагикомическим.</w:t>
      </w:r>
      <w:r w:rsidRPr="00922BFF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="00874557" w:rsidRPr="00922BFF">
        <w:rPr>
          <w:rFonts w:asciiTheme="majorHAnsi" w:hAnsiTheme="majorHAnsi" w:cs="Verdana"/>
          <w:color w:val="000000" w:themeColor="text1"/>
          <w:sz w:val="24"/>
          <w:szCs w:val="24"/>
        </w:rPr>
        <w:t>(А. Алексин.)</w:t>
      </w:r>
    </w:p>
    <w:p w:rsidR="00874557" w:rsidRPr="00922BFF" w:rsidRDefault="00874557" w:rsidP="002B3359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Женя ясно представила себе и хрупкую близорукую девушку с первой парты, Танечку.</w:t>
      </w:r>
      <w:r w:rsidRPr="00922BFF">
        <w:rPr>
          <w:rStyle w:val="apple-converted-space"/>
          <w:rFonts w:asciiTheme="majorHAnsi" w:hAnsiTheme="majorHAnsi"/>
          <w:color w:val="000000" w:themeColor="text1"/>
          <w:sz w:val="24"/>
          <w:szCs w:val="24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 Алексин.)</w:t>
      </w:r>
    </w:p>
    <w:p w:rsidR="00874557" w:rsidRPr="00922BFF" w:rsidRDefault="00874557" w:rsidP="0087455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>Доктор, не умевший говорить ни с плачущими женщинами, ни с детьми, погладил его по горячей голове и пробормотал:</w:t>
      </w:r>
      <w:r w:rsidRPr="00922BFF">
        <w:rPr>
          <w:rFonts w:asciiTheme="majorHAnsi" w:hAnsiTheme="majorHAnsi"/>
          <w:color w:val="000000" w:themeColor="text1"/>
          <w:sz w:val="24"/>
          <w:szCs w:val="24"/>
        </w:rPr>
        <w:t xml:space="preserve"> «</w:t>
      </w:r>
      <w:r w:rsidRPr="00922BFF">
        <w:rPr>
          <w:rFonts w:asciiTheme="majorHAnsi" w:hAnsiTheme="majorHAnsi"/>
          <w:color w:val="000000" w:themeColor="text1"/>
          <w:sz w:val="24"/>
          <w:szCs w:val="24"/>
          <w:shd w:val="clear" w:color="auto" w:fill="FFFFFF"/>
        </w:rPr>
        <w:t xml:space="preserve">Ничего, бедный мальчик, ничего…» 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874557" w:rsidRPr="00922BFF" w:rsidRDefault="00874557" w:rsidP="00874557">
      <w:pPr>
        <w:pStyle w:val="a3"/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000000" w:themeColor="text1"/>
          <w:sz w:val="24"/>
          <w:szCs w:val="24"/>
        </w:rPr>
        <w:t>Пятиклассники изумленно уставились на учительницу, шедшую с незнакомым мужчиной.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 Алексин.)</w:t>
      </w:r>
    </w:p>
    <w:p w:rsidR="00922BFF" w:rsidRDefault="00922BFF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922BFF" w:rsidRDefault="00922BFF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</w:p>
    <w:p w:rsidR="00874557" w:rsidRPr="00922BFF" w:rsidRDefault="00874557" w:rsidP="00874557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5. </w:t>
      </w:r>
      <w:r w:rsidR="007975F3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Найдите предложения с обособленным приложением.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Перед ними стоял секретарь съезда Жилин, маленький человечек с бачками около ушей и с выражением сладости на лице.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Председатель съезда, очень видный мужчина с пушистыми бакенами, оставшийся по одному из только что разобранных дел «при особом мнении», сидел за столом и спешил записать свое мнение.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Почетный мировой крякнул и, вероятно, воображая себе кулебяку, пошевелил пальцами.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 xml:space="preserve"> (А.Чехов.)</w:t>
      </w:r>
    </w:p>
    <w:p w:rsidR="007975F3" w:rsidRPr="00922BFF" w:rsidRDefault="007975F3" w:rsidP="007975F3">
      <w:pPr>
        <w:pStyle w:val="a3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Товарищ прокурора тоже махнул рукой и, подхватив свой портфель, исчез вместе с председателем.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 w:cs="Verdana"/>
          <w:color w:val="000000" w:themeColor="text1"/>
          <w:sz w:val="24"/>
          <w:szCs w:val="24"/>
        </w:rPr>
        <w:t>(А.Чехов.)</w:t>
      </w:r>
    </w:p>
    <w:p w:rsidR="00922BFF" w:rsidRDefault="00922BFF" w:rsidP="007975F3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color w:val="000000" w:themeColor="text1"/>
          <w:sz w:val="24"/>
          <w:szCs w:val="24"/>
        </w:rPr>
      </w:pPr>
    </w:p>
    <w:p w:rsidR="007975F3" w:rsidRPr="00922BFF" w:rsidRDefault="007975F3" w:rsidP="007975F3">
      <w:pPr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lastRenderedPageBreak/>
        <w:t>6.  Найдите предложение с необособленным определением, выраженным причастным оборотом.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pacing w:before="240" w:after="0" w:line="240" w:lineRule="auto"/>
        <w:rPr>
          <w:rFonts w:asciiTheme="majorHAnsi" w:eastAsia="Times New Roman" w:hAnsiTheme="majorHAnsi" w:cs="Times New Roman"/>
          <w:sz w:val="24"/>
          <w:szCs w:val="24"/>
          <w:lang w:eastAsia="ru-RU"/>
        </w:rPr>
      </w:pPr>
      <w:r w:rsidRPr="00922BFF">
        <w:rPr>
          <w:rFonts w:asciiTheme="majorHAnsi" w:eastAsia="Times New Roman" w:hAnsiTheme="majorHAnsi" w:cs="Arial"/>
          <w:color w:val="000000"/>
          <w:sz w:val="24"/>
          <w:szCs w:val="24"/>
          <w:shd w:val="clear" w:color="auto" w:fill="FFFFFF"/>
          <w:lang w:eastAsia="ru-RU"/>
        </w:rPr>
        <w:t>Тройку лошадей, мелких, но справных, с густыми сбитыми гривами, нанял он на деревне, у богатого мужика.</w:t>
      </w:r>
      <w:r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 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Style w:val="apple-converted-space"/>
          <w:rFonts w:asciiTheme="majorHAnsi" w:hAnsiTheme="majorHAnsi"/>
          <w:color w:val="000000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Сгорбившись, закрывши глаза и потягивая левою рукой черный, седеющий ус, он сидел, покачивался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…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  В лунный осенний вечер, сырой и холодный, Стрешнев приказал оседлать лошадь.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7975F3" w:rsidRPr="00922BFF" w:rsidRDefault="007975F3" w:rsidP="007975F3">
      <w:pPr>
        <w:pStyle w:val="a3"/>
        <w:numPr>
          <w:ilvl w:val="0"/>
          <w:numId w:val="6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>После обеда вышли из ярко и горячо освещенной столовой на палубу и остановились у поручней.</w:t>
      </w:r>
      <w:r w:rsidR="00ED6F51" w:rsidRPr="00922BFF">
        <w:rPr>
          <w:rFonts w:asciiTheme="majorHAnsi" w:hAnsiTheme="majorHAnsi"/>
          <w:color w:val="000000"/>
          <w:sz w:val="24"/>
          <w:szCs w:val="24"/>
          <w:shd w:val="clear" w:color="auto" w:fill="FFFFFF"/>
        </w:rPr>
        <w:t xml:space="preserve"> </w:t>
      </w:r>
      <w:r w:rsidR="00ED6F51" w:rsidRPr="00922BFF">
        <w:rPr>
          <w:rFonts w:asciiTheme="majorHAnsi" w:eastAsia="Times New Roman" w:hAnsiTheme="majorHAnsi" w:cs="Arial"/>
          <w:color w:val="000000"/>
          <w:sz w:val="24"/>
          <w:szCs w:val="24"/>
          <w:lang w:eastAsia="ru-RU"/>
        </w:rPr>
        <w:t>(И.Бунин.)</w:t>
      </w:r>
    </w:p>
    <w:p w:rsidR="00922BFF" w:rsidRDefault="00922BFF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ED6F51" w:rsidRPr="00922BFF" w:rsidRDefault="00ED6F51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7.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 определением, выраженным причастным оборотом.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Когда опасность прошла, доктор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, дружески развлекавший меня все последнее время, позаботился приискать мне квартиру.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То был грузный человек с лицом кавалериста и тихими, вытолкнутыми на собеседника голубыми глазами.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был для него словно разновидность тюльпана, наделенная ароматом, и если такое сравнение может показаться тщеславным, оно все же верно по существу. (А.Грин.)</w:t>
      </w:r>
    </w:p>
    <w:p w:rsidR="00ED6F51" w:rsidRPr="00922BFF" w:rsidRDefault="00ED6F51" w:rsidP="00ED6F51">
      <w:pPr>
        <w:pStyle w:val="a3"/>
        <w:numPr>
          <w:ilvl w:val="0"/>
          <w:numId w:val="7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Войдя в порт, я, кажется мне, различаю на горизонте, за мысом, берега стран, куда направлены бушприты кораблей, ждущих своего часа. (А.Грин.)</w:t>
      </w:r>
    </w:p>
    <w:p w:rsidR="00922BFF" w:rsidRDefault="00922BFF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ED6F51" w:rsidRPr="00922BFF" w:rsidRDefault="00ED6F51" w:rsidP="00ED6F51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8.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</w:t>
      </w:r>
      <w:r w:rsidR="00AA1616"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 xml:space="preserve"> несогласованным определением.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Дом стоял отдельно, среди сада, на краю города. (А.Грин.)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Доктор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, нормально сложенный человек, </w:t>
      </w:r>
      <w:proofErr w:type="gram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</w:t>
      </w:r>
      <w:proofErr w:type="gram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спокойными движениями, одетый всегда просто и хорошо, увидев меня, внимательно улыбнулся. (А.Грин.)</w:t>
      </w:r>
    </w:p>
    <w:p w:rsidR="00AA1616" w:rsidRPr="00922BFF" w:rsidRDefault="00AA1616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 В столовой, накрывая на стол и расставляя приборы, прислуга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Стерса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разговаривала с сестрой хозяина относительно ужина. (А.Грин.)</w:t>
      </w:r>
    </w:p>
    <w:p w:rsidR="00AA1616" w:rsidRPr="00922BFF" w:rsidRDefault="005C2150" w:rsidP="00AA1616">
      <w:pPr>
        <w:pStyle w:val="a3"/>
        <w:numPr>
          <w:ilvl w:val="0"/>
          <w:numId w:val="8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отметил, что воспоминание о той девушке не уходило; оно напоминало всякое другое воспоминание, удержанное душой, но с верным живым оттенком.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(А.Грин.)</w:t>
      </w:r>
    </w:p>
    <w:p w:rsidR="00922BFF" w:rsidRDefault="00922BFF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5C2150" w:rsidRPr="00922BFF" w:rsidRDefault="005C2150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9. 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предложение с обособленными нераспространенными определениями.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В этот момент я не чувствовал запрета, обычного, хотя и незримого, перед самовольным входом в чужое владение.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Я был на линии быстро восходящего равновесия, под защитой всего этого случая, во всем объеме его еще не установленного значения.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Договаривая последние слова,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Филатр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быстро уселся за стол и взял перо. (А.Грин.)</w:t>
      </w:r>
    </w:p>
    <w:p w:rsidR="005C2150" w:rsidRPr="00922BFF" w:rsidRDefault="005C2150" w:rsidP="005C2150">
      <w:pPr>
        <w:pStyle w:val="a3"/>
        <w:numPr>
          <w:ilvl w:val="0"/>
          <w:numId w:val="9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Сухая, высокая голова с гладким затылком, как бы намеренно крепко сжатые губы и так же крепко, цепко направленный прямо в лицо взгляд черных прищуренных глаз производили впечатление точного математического прибора. (А.Грин.)</w:t>
      </w:r>
    </w:p>
    <w:p w:rsidR="00922BFF" w:rsidRDefault="00922BFF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</w:p>
    <w:p w:rsidR="005C2150" w:rsidRPr="00922BFF" w:rsidRDefault="005C2150" w:rsidP="005C2150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hAnsiTheme="majorHAnsi" w:cs="Verdana"/>
          <w:b/>
          <w:color w:val="000000" w:themeColor="text1"/>
          <w:sz w:val="24"/>
          <w:szCs w:val="24"/>
        </w:rPr>
      </w:pPr>
      <w:r w:rsidRPr="00922BFF">
        <w:rPr>
          <w:rFonts w:asciiTheme="majorHAnsi" w:eastAsia="Times New Roman" w:hAnsiTheme="majorHAnsi" w:cs="Verdana"/>
          <w:b/>
          <w:color w:val="000000" w:themeColor="text1"/>
          <w:sz w:val="24"/>
          <w:szCs w:val="24"/>
          <w:lang w:eastAsia="ru-RU"/>
        </w:rPr>
        <w:t xml:space="preserve">10. </w:t>
      </w:r>
      <w:r w:rsidRPr="00922BFF">
        <w:rPr>
          <w:rFonts w:asciiTheme="majorHAnsi" w:hAnsiTheme="majorHAnsi" w:cs="Verdana"/>
          <w:b/>
          <w:color w:val="000000" w:themeColor="text1"/>
          <w:sz w:val="24"/>
          <w:szCs w:val="24"/>
        </w:rPr>
        <w:t>Найдите предложения с обособленным определением, выраженным причастным оборотом.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Style w:val="apple-converted-space"/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 Я люблю книги, люблю держать их в руках, пробегая заглавия, которые звучат как голос за таинственным входом или наивно открывают содержание текста.</w:t>
      </w:r>
      <w:r w:rsidRPr="00922BFF">
        <w:rPr>
          <w:rStyle w:val="apple-converted-space"/>
          <w:rFonts w:asciiTheme="majorHAnsi" w:hAnsiTheme="majorHAnsi"/>
          <w:color w:val="333333"/>
          <w:sz w:val="24"/>
          <w:szCs w:val="24"/>
          <w:shd w:val="clear" w:color="auto" w:fill="FFFFFF"/>
        </w:rPr>
        <w:t> </w:t>
      </w: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 Пробыв на палубе более получаса, я сошел вниз, где застал </w:t>
      </w:r>
      <w:proofErr w:type="spellStart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Бутлера</w:t>
      </w:r>
      <w:proofErr w:type="spellEnd"/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, дожидающегося завтрака. 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Спенсер советует устраивать скрипичные концерты в помещениях, обитых тонкими сосновыми досками на полфута от основной стены, чтобы извлечь резонанс, необходимый, по его мнению, для ограниченной силы звука скрипки.</w:t>
      </w:r>
      <w:r w:rsidR="00922BFF"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(А.Грин.)</w:t>
      </w:r>
    </w:p>
    <w:p w:rsidR="005C2150" w:rsidRPr="00922BFF" w:rsidRDefault="005C2150" w:rsidP="005C2150">
      <w:pPr>
        <w:pStyle w:val="a3"/>
        <w:numPr>
          <w:ilvl w:val="0"/>
          <w:numId w:val="11"/>
        </w:num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Theme="majorHAnsi" w:eastAsia="Times New Roman" w:hAnsiTheme="majorHAnsi" w:cs="Verdana"/>
          <w:color w:val="000000" w:themeColor="text1"/>
          <w:sz w:val="24"/>
          <w:szCs w:val="24"/>
          <w:lang w:eastAsia="ru-RU"/>
        </w:rPr>
      </w:pPr>
      <w:r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>Правильное, почти круглое лицо с красивой, нежной улыбкой было полно прелестной, нервной игры.</w:t>
      </w:r>
      <w:r w:rsidR="00922BFF" w:rsidRPr="00922BFF">
        <w:rPr>
          <w:rFonts w:asciiTheme="majorHAnsi" w:hAnsiTheme="majorHAnsi"/>
          <w:color w:val="333333"/>
          <w:sz w:val="24"/>
          <w:szCs w:val="24"/>
          <w:shd w:val="clear" w:color="auto" w:fill="FFFFFF"/>
        </w:rPr>
        <w:t xml:space="preserve"> (А.Грин.)</w:t>
      </w:r>
    </w:p>
    <w:p w:rsidR="009059CC" w:rsidRDefault="009059CC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</w:p>
    <w:p w:rsidR="00BD58F5" w:rsidRDefault="00BD58F5" w:rsidP="00874557">
      <w:pPr>
        <w:spacing w:line="240" w:lineRule="auto"/>
        <w:rPr>
          <w:rFonts w:ascii="Book Antiqua" w:hAnsi="Book Antiqua"/>
          <w:color w:val="000000" w:themeColor="text1"/>
          <w:sz w:val="24"/>
          <w:szCs w:val="24"/>
        </w:rPr>
      </w:pPr>
    </w:p>
    <w:p w:rsidR="007B0461" w:rsidRPr="007B0461" w:rsidRDefault="007B0461" w:rsidP="007B0461">
      <w:pPr>
        <w:pStyle w:val="a5"/>
        <w:spacing w:before="0" w:beforeAutospacing="0" w:after="72" w:afterAutospacing="0"/>
        <w:jc w:val="both"/>
        <w:rPr>
          <w:rFonts w:ascii="Lato" w:hAnsi="Lato"/>
          <w:color w:val="000000"/>
          <w:sz w:val="23"/>
          <w:szCs w:val="19"/>
        </w:rPr>
      </w:pPr>
      <w:r w:rsidRPr="007B0461">
        <w:rPr>
          <w:rStyle w:val="a6"/>
          <w:rFonts w:ascii="Lato" w:hAnsi="Lato"/>
          <w:color w:val="635274"/>
          <w:sz w:val="23"/>
          <w:szCs w:val="19"/>
        </w:rPr>
        <w:lastRenderedPageBreak/>
        <w:t>Упражнение 24.</w:t>
      </w:r>
      <w:r w:rsidRPr="007B0461">
        <w:rPr>
          <w:rFonts w:ascii="Lato" w:hAnsi="Lato"/>
          <w:color w:val="000000"/>
          <w:sz w:val="23"/>
          <w:szCs w:val="19"/>
        </w:rPr>
        <w:t> Найдите в предложениях обособленные определения, приложения. Расставьте недостающие знаки препинания.</w:t>
      </w:r>
    </w:p>
    <w:p w:rsidR="007B0461" w:rsidRPr="007B0461" w:rsidRDefault="007B0461" w:rsidP="007B0461">
      <w:pPr>
        <w:pStyle w:val="a5"/>
        <w:spacing w:before="0" w:beforeAutospacing="0" w:after="72" w:afterAutospacing="0"/>
        <w:jc w:val="both"/>
        <w:textAlignment w:val="baseline"/>
        <w:rPr>
          <w:rFonts w:ascii="Lato" w:hAnsi="Lato"/>
          <w:color w:val="000000"/>
          <w:sz w:val="23"/>
          <w:szCs w:val="19"/>
        </w:rPr>
      </w:pPr>
      <w:r w:rsidRPr="007B0461">
        <w:rPr>
          <w:rFonts w:ascii="Lato" w:hAnsi="Lato"/>
          <w:color w:val="000000"/>
          <w:sz w:val="23"/>
          <w:szCs w:val="19"/>
        </w:rPr>
        <w:t xml:space="preserve">1. Впереди всех быстро шёл небольшой сухонький старичок в чёрном длинном одеянии с рыжей бородкой с птичьим носом и зелёными глазками (М. Горький). 2. Мне гораздо больше нравился малозаметный увалень Саша Михайлов мальчик тихий с печальными глазами и хорошей улыбкой очень похожий на свою кроткую мать (М. Горький). 3. Меня учила тихая пугливая тётка Наталья женщина с детским личиком и прозрачными глазами (М. Горький). 4. Он узнал жену Шевцова Ефросинью Миронову и вышел ей навстречу (Фадеев). 5. Ах, будь </w:t>
      </w:r>
      <w:proofErr w:type="gramStart"/>
      <w:r w:rsidRPr="007B0461">
        <w:rPr>
          <w:rFonts w:ascii="Lato" w:hAnsi="Lato"/>
          <w:color w:val="000000"/>
          <w:sz w:val="23"/>
          <w:szCs w:val="19"/>
        </w:rPr>
        <w:t>она</w:t>
      </w:r>
      <w:proofErr w:type="gramEnd"/>
      <w:r w:rsidRPr="007B0461">
        <w:rPr>
          <w:rFonts w:ascii="Lato" w:hAnsi="Lato"/>
          <w:color w:val="000000"/>
          <w:sz w:val="23"/>
          <w:szCs w:val="19"/>
        </w:rPr>
        <w:t xml:space="preserve"> эта война проклята (А.Т. Толстой). 6. Ровесники годами близкие родственники они почти никогда не разлучались (Тургенев). 7. Он всем по сердцу приходился сразу красавец, балагур и острослов (Сурков). 8. Мне как механику выполнить это ничего не стоит (Новиков-Прибой). 9. В таинственном храме весенних теней мечтатель он встретился с грёзой своей (Брюсов). 10. Выручал его велосипед единственное </w:t>
      </w:r>
      <w:proofErr w:type="gramStart"/>
      <w:r w:rsidRPr="007B0461">
        <w:rPr>
          <w:rFonts w:ascii="Lato" w:hAnsi="Lato"/>
          <w:color w:val="000000"/>
          <w:sz w:val="23"/>
          <w:szCs w:val="19"/>
        </w:rPr>
        <w:t>богатство</w:t>
      </w:r>
      <w:proofErr w:type="gramEnd"/>
      <w:r w:rsidRPr="007B0461">
        <w:rPr>
          <w:rFonts w:ascii="Lato" w:hAnsi="Lato"/>
          <w:color w:val="000000"/>
          <w:sz w:val="23"/>
          <w:szCs w:val="19"/>
        </w:rPr>
        <w:t xml:space="preserve"> накопленное за последние три года работы (Федин). 11. Современник Л. Толстого Чехова и Горького Н. Рериха и Рахманинова страстный и даже пристрастный свидетель бурных революционных событий в России Бунин нередко спорил с историей с веком с современниками (Крутикова). 12. По ночам часто плакал во сне пёс по прозванию Фунтик маленькая рыжая такса (Паустовский). 13. Слева сидел автор этой надписи Николай Козырев (Песков). 14. Фронтовой бродяга газетчик я в любом блиндаже родня (Сурков). 15. Я чувствовал, что нашему брату господам не совсем прилично смеяться над </w:t>
      </w:r>
      <w:proofErr w:type="spellStart"/>
      <w:r w:rsidRPr="007B0461">
        <w:rPr>
          <w:rFonts w:ascii="Lato" w:hAnsi="Lato"/>
          <w:color w:val="000000"/>
          <w:sz w:val="23"/>
          <w:szCs w:val="19"/>
        </w:rPr>
        <w:t>Поликеем</w:t>
      </w:r>
      <w:proofErr w:type="spellEnd"/>
      <w:r w:rsidRPr="007B0461">
        <w:rPr>
          <w:rFonts w:ascii="Lato" w:hAnsi="Lato"/>
          <w:color w:val="000000"/>
          <w:sz w:val="23"/>
          <w:szCs w:val="19"/>
        </w:rPr>
        <w:t xml:space="preserve"> (Л. Толстой). 16. Несколько особняком держался только молодой писатель волгарь из города Вольска Александр Яковлев (Паустовский). 17. Этим пожатием адмирал, казалось, не только прощал </w:t>
      </w:r>
      <w:proofErr w:type="gramStart"/>
      <w:r w:rsidRPr="007B0461">
        <w:rPr>
          <w:rFonts w:ascii="Lato" w:hAnsi="Lato"/>
          <w:color w:val="000000"/>
          <w:sz w:val="23"/>
          <w:szCs w:val="19"/>
        </w:rPr>
        <w:t>сына</w:t>
      </w:r>
      <w:proofErr w:type="gramEnd"/>
      <w:r w:rsidRPr="007B0461">
        <w:rPr>
          <w:rFonts w:ascii="Lato" w:hAnsi="Lato"/>
          <w:color w:val="000000"/>
          <w:sz w:val="23"/>
          <w:szCs w:val="19"/>
        </w:rPr>
        <w:t xml:space="preserve"> но и выражал как справедливый человек невольное уважением к юному «смельчаку» не побоявшемуся защитить своё человеческое достоинство (Станюкович). 18. Дрожат осинки чуткие барометры лесов (Г. Некрасов). 19. У Антона часто снимала трубку бабка вредоносная </w:t>
      </w:r>
      <w:proofErr w:type="gramStart"/>
      <w:r w:rsidRPr="007B0461">
        <w:rPr>
          <w:rFonts w:ascii="Lato" w:hAnsi="Lato"/>
          <w:color w:val="000000"/>
          <w:sz w:val="23"/>
          <w:szCs w:val="19"/>
        </w:rPr>
        <w:t>старуха</w:t>
      </w:r>
      <w:proofErr w:type="gramEnd"/>
      <w:r w:rsidRPr="007B0461">
        <w:rPr>
          <w:rFonts w:ascii="Lato" w:hAnsi="Lato"/>
          <w:color w:val="000000"/>
          <w:sz w:val="23"/>
          <w:szCs w:val="19"/>
        </w:rPr>
        <w:t xml:space="preserve"> следившая за внуком с неусыпной бдительностью (Трифонов). 20. Брат отца дядя Николай был лётчиком одним из первых русских </w:t>
      </w:r>
      <w:proofErr w:type="gramStart"/>
      <w:r w:rsidRPr="007B0461">
        <w:rPr>
          <w:rFonts w:ascii="Lato" w:hAnsi="Lato"/>
          <w:color w:val="000000"/>
          <w:sz w:val="23"/>
          <w:szCs w:val="19"/>
        </w:rPr>
        <w:t>лётчиков</w:t>
      </w:r>
      <w:proofErr w:type="gramEnd"/>
      <w:r w:rsidRPr="007B0461">
        <w:rPr>
          <w:rFonts w:ascii="Lato" w:hAnsi="Lato"/>
          <w:color w:val="000000"/>
          <w:sz w:val="23"/>
          <w:szCs w:val="19"/>
        </w:rPr>
        <w:t xml:space="preserve"> погибших на германской войне (Трифонов). 21. Мастер Григорий Иванович плешивый бородатый человек в тёмных очках спокойно связывал руки дяди полотенцем (М. Горький).</w:t>
      </w:r>
    </w:p>
    <w:p w:rsidR="00BD58F5" w:rsidRPr="007B0461" w:rsidRDefault="00BD58F5" w:rsidP="00874557">
      <w:pPr>
        <w:spacing w:line="240" w:lineRule="auto"/>
        <w:rPr>
          <w:rFonts w:ascii="Book Antiqua" w:hAnsi="Book Antiqua"/>
          <w:color w:val="000000" w:themeColor="text1"/>
          <w:sz w:val="32"/>
          <w:szCs w:val="24"/>
        </w:rPr>
      </w:pPr>
    </w:p>
    <w:sectPr w:rsidR="00BD58F5" w:rsidRPr="007B0461" w:rsidSect="009059C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Lato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2F5245"/>
    <w:multiLevelType w:val="hybridMultilevel"/>
    <w:tmpl w:val="EDEAA78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815298"/>
    <w:multiLevelType w:val="hybridMultilevel"/>
    <w:tmpl w:val="368ABF6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F502EB3"/>
    <w:multiLevelType w:val="hybridMultilevel"/>
    <w:tmpl w:val="83D4DB3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9CA5EE7"/>
    <w:multiLevelType w:val="hybridMultilevel"/>
    <w:tmpl w:val="090A1C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731502"/>
    <w:multiLevelType w:val="hybridMultilevel"/>
    <w:tmpl w:val="2BE8DD8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8A0C11"/>
    <w:multiLevelType w:val="hybridMultilevel"/>
    <w:tmpl w:val="575E447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7FA1810"/>
    <w:multiLevelType w:val="hybridMultilevel"/>
    <w:tmpl w:val="C630D864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B10973"/>
    <w:multiLevelType w:val="hybridMultilevel"/>
    <w:tmpl w:val="3E1C04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6616DBA"/>
    <w:multiLevelType w:val="hybridMultilevel"/>
    <w:tmpl w:val="A9FA45D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752E4F"/>
    <w:multiLevelType w:val="hybridMultilevel"/>
    <w:tmpl w:val="AAD40E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CD306A2"/>
    <w:multiLevelType w:val="hybridMultilevel"/>
    <w:tmpl w:val="A41EC2A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0"/>
  </w:num>
  <w:num w:numId="5">
    <w:abstractNumId w:val="4"/>
  </w:num>
  <w:num w:numId="6">
    <w:abstractNumId w:val="9"/>
  </w:num>
  <w:num w:numId="7">
    <w:abstractNumId w:val="6"/>
  </w:num>
  <w:num w:numId="8">
    <w:abstractNumId w:val="10"/>
  </w:num>
  <w:num w:numId="9">
    <w:abstractNumId w:val="8"/>
  </w:num>
  <w:num w:numId="10">
    <w:abstractNumId w:val="7"/>
  </w:num>
  <w:num w:numId="11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059CC"/>
    <w:rsid w:val="00204F25"/>
    <w:rsid w:val="002B3359"/>
    <w:rsid w:val="005C2150"/>
    <w:rsid w:val="006C642F"/>
    <w:rsid w:val="007975F3"/>
    <w:rsid w:val="007B0461"/>
    <w:rsid w:val="00874557"/>
    <w:rsid w:val="009059CC"/>
    <w:rsid w:val="00922BFF"/>
    <w:rsid w:val="00A243DC"/>
    <w:rsid w:val="00AA1616"/>
    <w:rsid w:val="00B85851"/>
    <w:rsid w:val="00BD58F5"/>
    <w:rsid w:val="00ED6F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3D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059CC"/>
    <w:pPr>
      <w:ind w:left="720"/>
      <w:contextualSpacing/>
    </w:pPr>
  </w:style>
  <w:style w:type="character" w:customStyle="1" w:styleId="apple-converted-space">
    <w:name w:val="apple-converted-space"/>
    <w:basedOn w:val="a0"/>
    <w:rsid w:val="002B3359"/>
  </w:style>
  <w:style w:type="character" w:styleId="a4">
    <w:name w:val="Hyperlink"/>
    <w:basedOn w:val="a0"/>
    <w:uiPriority w:val="99"/>
    <w:semiHidden/>
    <w:unhideWhenUsed/>
    <w:rsid w:val="007975F3"/>
    <w:rPr>
      <w:color w:val="0000FF"/>
      <w:u w:val="single"/>
    </w:rPr>
  </w:style>
  <w:style w:type="paragraph" w:styleId="a5">
    <w:name w:val="Normal (Web)"/>
    <w:basedOn w:val="a"/>
    <w:uiPriority w:val="99"/>
    <w:semiHidden/>
    <w:unhideWhenUsed/>
    <w:rsid w:val="007B04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7B046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2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7563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1212</Words>
  <Characters>6912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 Чугунова</cp:lastModifiedBy>
  <cp:revision>3</cp:revision>
  <dcterms:created xsi:type="dcterms:W3CDTF">2020-03-19T02:05:00Z</dcterms:created>
  <dcterms:modified xsi:type="dcterms:W3CDTF">2020-03-19T02:09:00Z</dcterms:modified>
</cp:coreProperties>
</file>