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969" w:rsidRDefault="00853969" w:rsidP="00853969">
      <w:pPr>
        <w:pStyle w:val="c1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В.А. Жуковский «Светлана». Тест.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1. К какому жанру относится произведение В.А. Жуковского «Светлана»?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А) поэма;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Б) стихотворение;</w:t>
      </w:r>
    </w:p>
    <w:p w:rsidR="00853969" w:rsidRDefault="00853969" w:rsidP="00853969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В) баллада.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2. Кому В.А. Жуковский посвятил своё произведение?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А) своей дочери;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Б) своей жене;</w:t>
      </w:r>
    </w:p>
    <w:p w:rsidR="00853969" w:rsidRDefault="00853969" w:rsidP="00853969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В) своей племяннице.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3. Почему Светлана была грустна?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А) её оставили подружки;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Б) её любимый был далеко, и она не знала, что с ним;</w:t>
      </w:r>
    </w:p>
    <w:p w:rsidR="00853969" w:rsidRDefault="00853969" w:rsidP="00853969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В) она болела.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4. Какого гадания не было среди тех, которые использовали девушки в крещенский вечерок?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А) гадания с зеркалом;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Б) гадания по картам;</w:t>
      </w:r>
    </w:p>
    <w:p w:rsidR="00853969" w:rsidRDefault="00853969" w:rsidP="00853969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В) подслушивания.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5. Как назывались песни, которые пели девушки во время гадания?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А) подблюдные;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Б) </w:t>
      </w:r>
      <w:proofErr w:type="spellStart"/>
      <w:r>
        <w:rPr>
          <w:rStyle w:val="c0"/>
          <w:color w:val="000000"/>
          <w:sz w:val="28"/>
          <w:szCs w:val="28"/>
        </w:rPr>
        <w:t>зазывательные</w:t>
      </w:r>
      <w:proofErr w:type="spellEnd"/>
      <w:r>
        <w:rPr>
          <w:rStyle w:val="c0"/>
          <w:color w:val="000000"/>
          <w:sz w:val="28"/>
          <w:szCs w:val="28"/>
        </w:rPr>
        <w:t>;</w:t>
      </w:r>
    </w:p>
    <w:p w:rsidR="00853969" w:rsidRDefault="00853969" w:rsidP="00853969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В) хороводные.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6. Зачем во время гадания девушки бросали за ворота башмачок?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А) башмак мог подсказать, далеко ли до суженого;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Б) башмак показывал в каком направлении проживает будущий жених;</w:t>
      </w:r>
    </w:p>
    <w:p w:rsidR="00853969" w:rsidRDefault="00853969" w:rsidP="00853969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В) башмак предсказывал погоду по сугробу.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7. Слова </w:t>
      </w:r>
      <w:r>
        <w:rPr>
          <w:rStyle w:val="c4"/>
          <w:b/>
          <w:bCs/>
          <w:i/>
          <w:iCs/>
          <w:color w:val="000000"/>
          <w:sz w:val="28"/>
          <w:szCs w:val="28"/>
        </w:rPr>
        <w:t xml:space="preserve">очи, уста, вихорь, </w:t>
      </w:r>
      <w:proofErr w:type="spellStart"/>
      <w:r>
        <w:rPr>
          <w:rStyle w:val="c4"/>
          <w:b/>
          <w:bCs/>
          <w:i/>
          <w:iCs/>
          <w:color w:val="000000"/>
          <w:sz w:val="28"/>
          <w:szCs w:val="28"/>
        </w:rPr>
        <w:t>скрыпит</w:t>
      </w:r>
      <w:proofErr w:type="spellEnd"/>
      <w:r>
        <w:rPr>
          <w:rStyle w:val="c5"/>
          <w:b/>
          <w:bCs/>
          <w:color w:val="000000"/>
          <w:sz w:val="28"/>
          <w:szCs w:val="28"/>
        </w:rPr>
        <w:t>: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А) устаревшие;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Б) новые;</w:t>
      </w:r>
    </w:p>
    <w:p w:rsidR="00853969" w:rsidRDefault="00853969" w:rsidP="00853969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В) заимствованные.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8. Какое средство выразительности использовано автором в строках </w:t>
      </w:r>
      <w:r>
        <w:rPr>
          <w:rStyle w:val="c4"/>
          <w:b/>
          <w:bCs/>
          <w:i/>
          <w:iCs/>
          <w:color w:val="000000"/>
          <w:sz w:val="28"/>
          <w:szCs w:val="28"/>
        </w:rPr>
        <w:t>«в ней душа – как ясный день»</w:t>
      </w:r>
      <w:r>
        <w:rPr>
          <w:rStyle w:val="c4"/>
          <w:b/>
          <w:bCs/>
          <w:color w:val="000000"/>
          <w:sz w:val="28"/>
          <w:szCs w:val="28"/>
        </w:rPr>
        <w:t>?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А) эпитет;        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Б) сравнение;</w:t>
      </w:r>
    </w:p>
    <w:p w:rsidR="00853969" w:rsidRDefault="00853969" w:rsidP="00853969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В) метафора.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9. Какие чувства испытывает Светлана, оказавшись в избушке с гробом?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А) лёгкий испуг;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Б) страх;</w:t>
      </w:r>
    </w:p>
    <w:p w:rsidR="00853969" w:rsidRDefault="00853969" w:rsidP="00853969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В) ужас.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10. Какая птица прилетела к Светлане?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А) ворон;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Б) голубь;</w:t>
      </w:r>
    </w:p>
    <w:p w:rsidR="00853969" w:rsidRDefault="00853969" w:rsidP="00853969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В) синица.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lastRenderedPageBreak/>
        <w:t>11. Чем закончилось произведение В.А. Жуковского «Светлана»?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А) похоронами суженого;</w:t>
      </w:r>
    </w:p>
    <w:p w:rsidR="00853969" w:rsidRDefault="00853969" w:rsidP="00853969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Б) свадьбой Светланы и её жениха;</w:t>
      </w:r>
    </w:p>
    <w:p w:rsidR="00853969" w:rsidRDefault="00853969" w:rsidP="00853969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В) смертью Светланы.</w:t>
      </w:r>
    </w:p>
    <w:p w:rsidR="00853969" w:rsidRDefault="00853969" w:rsidP="00853969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12. Перечислите гадания, которые упоминаются в произведении          В.А. Жуковского «Светлана»</w:t>
      </w:r>
      <w:r>
        <w:rPr>
          <w:rStyle w:val="c0"/>
          <w:color w:val="000000"/>
          <w:sz w:val="28"/>
          <w:szCs w:val="28"/>
        </w:rPr>
        <w:t> 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3215A" w:rsidRDefault="0013215A">
      <w:bookmarkStart w:id="0" w:name="_GoBack"/>
      <w:bookmarkEnd w:id="0"/>
    </w:p>
    <w:sectPr w:rsidR="00132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969"/>
    <w:rsid w:val="0013215A"/>
    <w:rsid w:val="0085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04C259-CFB4-4621-AD79-32A9784E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853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53969"/>
  </w:style>
  <w:style w:type="paragraph" w:customStyle="1" w:styleId="c1">
    <w:name w:val="c1"/>
    <w:basedOn w:val="a"/>
    <w:rsid w:val="00853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53969"/>
  </w:style>
  <w:style w:type="paragraph" w:customStyle="1" w:styleId="c3">
    <w:name w:val="c3"/>
    <w:basedOn w:val="a"/>
    <w:rsid w:val="00853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53969"/>
  </w:style>
  <w:style w:type="paragraph" w:customStyle="1" w:styleId="c8">
    <w:name w:val="c8"/>
    <w:basedOn w:val="a"/>
    <w:rsid w:val="00853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5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2021-10-11T07:28:00Z</dcterms:created>
  <dcterms:modified xsi:type="dcterms:W3CDTF">2021-10-11T07:29:00Z</dcterms:modified>
</cp:coreProperties>
</file>