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D61" w:rsidRDefault="003D3D61" w:rsidP="003D3D6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ТЕСТ </w:t>
      </w:r>
      <w:bookmarkStart w:id="0" w:name="_GoBack"/>
      <w:bookmarkEnd w:id="0"/>
    </w:p>
    <w:p w:rsidR="008D113D" w:rsidRPr="003D3D61" w:rsidRDefault="008D113D" w:rsidP="003D3D61">
      <w:pPr>
        <w:pStyle w:val="a3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D3D6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Наука,  изучающая</w:t>
      </w:r>
      <w:proofErr w:type="gramEnd"/>
      <w:r w:rsidRPr="003D3D6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историю и культуру человечества с помощью раскопок – это</w:t>
      </w:r>
    </w:p>
    <w:p w:rsidR="008D113D" w:rsidRPr="008D113D" w:rsidRDefault="008D113D" w:rsidP="008D113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Лингвистика</w:t>
      </w:r>
    </w:p>
    <w:p w:rsidR="008D113D" w:rsidRPr="008D113D" w:rsidRDefault="008D113D" w:rsidP="008D113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Археология</w:t>
      </w:r>
    </w:p>
    <w:p w:rsidR="008D113D" w:rsidRPr="008D113D" w:rsidRDefault="008D113D" w:rsidP="008D113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Этнография</w:t>
      </w:r>
    </w:p>
    <w:p w:rsidR="008D113D" w:rsidRPr="008D113D" w:rsidRDefault="008D113D" w:rsidP="008D113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Изображения рельефных бизонов находятся в пещере</w:t>
      </w:r>
    </w:p>
    <w:p w:rsidR="008D113D" w:rsidRPr="008D113D" w:rsidRDefault="008D113D" w:rsidP="008D113D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Арана</w:t>
      </w:r>
      <w:proofErr w:type="spellEnd"/>
    </w:p>
    <w:p w:rsidR="008D113D" w:rsidRPr="008D113D" w:rsidRDefault="008D113D" w:rsidP="008D113D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Ласко</w:t>
      </w:r>
    </w:p>
    <w:p w:rsidR="008D113D" w:rsidRPr="008D113D" w:rsidRDefault="008D113D" w:rsidP="008D113D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Альтамира</w:t>
      </w:r>
      <w:proofErr w:type="spellEnd"/>
    </w:p>
    <w:p w:rsidR="008D113D" w:rsidRPr="008D113D" w:rsidRDefault="008D113D" w:rsidP="008D113D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Монтеспан</w:t>
      </w:r>
      <w:proofErr w:type="spellEnd"/>
    </w:p>
    <w:p w:rsidR="008D113D" w:rsidRPr="008D113D" w:rsidRDefault="008D113D" w:rsidP="008D113D">
      <w:pPr>
        <w:pStyle w:val="a3"/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Пещера </w:t>
      </w:r>
      <w:proofErr w:type="spellStart"/>
      <w:r w:rsidRPr="008D113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Альтамира</w:t>
      </w:r>
      <w:proofErr w:type="spellEnd"/>
      <w:r w:rsidRPr="008D113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находится на территории</w:t>
      </w:r>
    </w:p>
    <w:p w:rsidR="008D113D" w:rsidRPr="008D113D" w:rsidRDefault="008D113D" w:rsidP="008D113D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Италии</w:t>
      </w:r>
    </w:p>
    <w:p w:rsidR="008D113D" w:rsidRPr="008D113D" w:rsidRDefault="008D113D" w:rsidP="008D113D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Франции</w:t>
      </w:r>
    </w:p>
    <w:p w:rsidR="008D113D" w:rsidRPr="008D113D" w:rsidRDefault="008D113D" w:rsidP="008D113D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Испании</w:t>
      </w:r>
    </w:p>
    <w:p w:rsidR="008D113D" w:rsidRPr="008D113D" w:rsidRDefault="008D113D" w:rsidP="008D113D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Южной Англии</w:t>
      </w:r>
    </w:p>
    <w:p w:rsidR="008D113D" w:rsidRPr="008D113D" w:rsidRDefault="008D113D" w:rsidP="008D113D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Какому периоду относятся следующие особенности рисунка:</w:t>
      </w:r>
    </w:p>
    <w:p w:rsidR="008D113D" w:rsidRPr="008D113D" w:rsidRDefault="008D113D" w:rsidP="008D113D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смену рисункам животных приходят рисунки людей в стремительном движении;</w:t>
      </w:r>
    </w:p>
    <w:p w:rsidR="008D113D" w:rsidRPr="008D113D" w:rsidRDefault="008D113D" w:rsidP="008D113D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преобладание многофигурных композиций и сцены из жизни охотников с оружием;</w:t>
      </w:r>
    </w:p>
    <w:p w:rsidR="008D113D" w:rsidRPr="008D113D" w:rsidRDefault="008D113D" w:rsidP="008D113D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появляются драматические сцены столкновения между племенами. В некоторых случаях речь идет о казни;</w:t>
      </w:r>
    </w:p>
    <w:p w:rsidR="008D113D" w:rsidRPr="008D113D" w:rsidRDefault="008D113D" w:rsidP="008D113D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человеческие фигуры условны</w:t>
      </w:r>
      <w:r w:rsidRPr="008D11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D113D" w:rsidRPr="008D113D" w:rsidRDefault="008D113D" w:rsidP="008D113D">
      <w:pPr>
        <w:shd w:val="clear" w:color="auto" w:fill="FFFFFF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____________________________________________________________________________</w:t>
      </w:r>
    </w:p>
    <w:p w:rsidR="008D113D" w:rsidRPr="008D113D" w:rsidRDefault="008D113D" w:rsidP="008D113D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Перечислите </w:t>
      </w:r>
      <w:r w:rsidRPr="008D113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виды </w:t>
      </w:r>
      <w:proofErr w:type="gramStart"/>
      <w:r w:rsidRPr="008D113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мегалитов  </w:t>
      </w:r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_</w:t>
      </w:r>
      <w:proofErr w:type="gramEnd"/>
      <w:r w:rsidRPr="008D113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___________________________________________</w:t>
      </w:r>
    </w:p>
    <w:p w:rsidR="008D113D" w:rsidRPr="008D113D" w:rsidRDefault="008D113D" w:rsidP="008D113D">
      <w:pPr>
        <w:pStyle w:val="a3"/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113D" w:rsidRPr="008D113D" w:rsidRDefault="008D113D" w:rsidP="008D113D">
      <w:pPr>
        <w:pStyle w:val="a3"/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Какое сооружение, сохранившееся до наших дней, является мегалитической постройкой:</w:t>
      </w:r>
    </w:p>
    <w:p w:rsidR="008D113D" w:rsidRPr="008D113D" w:rsidRDefault="008D113D" w:rsidP="008D113D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Триумфальная арка</w:t>
      </w:r>
    </w:p>
    <w:p w:rsidR="008D113D" w:rsidRPr="008D113D" w:rsidRDefault="008D113D" w:rsidP="008D113D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Пирамида</w:t>
      </w:r>
    </w:p>
    <w:p w:rsidR="008D113D" w:rsidRPr="008D113D" w:rsidRDefault="008D113D" w:rsidP="008D113D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Мавзолей</w:t>
      </w:r>
    </w:p>
    <w:p w:rsidR="008D113D" w:rsidRPr="008D113D" w:rsidRDefault="008D113D" w:rsidP="008D113D">
      <w:pPr>
        <w:shd w:val="clear" w:color="auto" w:fill="FFFFFF"/>
        <w:spacing w:after="0" w:line="240" w:lineRule="auto"/>
        <w:ind w:firstLine="8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Стоунхендж</w:t>
      </w:r>
    </w:p>
    <w:p w:rsidR="008D113D" w:rsidRPr="008D113D" w:rsidRDefault="008D113D" w:rsidP="008D113D">
      <w:pPr>
        <w:pStyle w:val="a3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113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Дольмен – это…</w:t>
      </w:r>
    </w:p>
    <w:p w:rsidR="008D113D" w:rsidRPr="008D113D" w:rsidRDefault="008D113D" w:rsidP="008D113D">
      <w:pPr>
        <w:pStyle w:val="a4"/>
        <w:numPr>
          <w:ilvl w:val="0"/>
          <w:numId w:val="2"/>
        </w:numPr>
        <w:spacing w:before="0" w:beforeAutospacing="0" w:after="0" w:afterAutospacing="0" w:line="360" w:lineRule="atLeast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8D113D">
        <w:rPr>
          <w:b/>
          <w:color w:val="111115"/>
          <w:sz w:val="28"/>
          <w:szCs w:val="28"/>
          <w:bdr w:val="none" w:sz="0" w:space="0" w:color="auto" w:frame="1"/>
          <w:shd w:val="clear" w:color="auto" w:fill="FFFFFF"/>
        </w:rPr>
        <w:t>Что реже всего встречалось на ранних наскальных рисунках</w:t>
      </w:r>
      <w:r w:rsidRPr="008D113D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8D113D" w:rsidRPr="008D113D" w:rsidRDefault="008D113D" w:rsidP="008D113D">
      <w:pPr>
        <w:pStyle w:val="a4"/>
        <w:spacing w:before="0" w:beforeAutospacing="0" w:after="0" w:afterAutospacing="0" w:line="360" w:lineRule="atLeast"/>
        <w:ind w:left="720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8D113D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Изображение людей и растений</w:t>
      </w:r>
    </w:p>
    <w:p w:rsidR="008D113D" w:rsidRPr="008D113D" w:rsidRDefault="008D113D" w:rsidP="008D113D">
      <w:pPr>
        <w:pStyle w:val="a4"/>
        <w:spacing w:before="0" w:beforeAutospacing="0" w:after="0" w:afterAutospacing="0" w:line="360" w:lineRule="atLeast"/>
        <w:ind w:left="720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8D113D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t>Изображение животных</w:t>
      </w:r>
    </w:p>
    <w:p w:rsidR="008D113D" w:rsidRPr="008D113D" w:rsidRDefault="008D113D" w:rsidP="008D113D">
      <w:pPr>
        <w:pStyle w:val="a4"/>
        <w:spacing w:before="0" w:beforeAutospacing="0" w:after="0" w:afterAutospacing="0" w:line="360" w:lineRule="atLeast"/>
        <w:ind w:left="720"/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</w:pPr>
      <w:r w:rsidRPr="008D113D">
        <w:rPr>
          <w:color w:val="111115"/>
          <w:sz w:val="28"/>
          <w:szCs w:val="28"/>
          <w:bdr w:val="none" w:sz="0" w:space="0" w:color="auto" w:frame="1"/>
          <w:shd w:val="clear" w:color="auto" w:fill="FFFFFF"/>
        </w:rPr>
        <w:lastRenderedPageBreak/>
        <w:t>Людей и животных</w:t>
      </w:r>
    </w:p>
    <w:p w:rsidR="008D113D" w:rsidRPr="008D113D" w:rsidRDefault="008D113D" w:rsidP="008D113D">
      <w:pPr>
        <w:pStyle w:val="a3"/>
        <w:numPr>
          <w:ilvl w:val="0"/>
          <w:numId w:val="2"/>
        </w:numPr>
        <w:spacing w:after="0" w:line="360" w:lineRule="atLeast"/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D113D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Первобытное письмо называется</w:t>
      </w:r>
      <w:r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8D113D" w:rsidRPr="008D113D" w:rsidRDefault="008D113D" w:rsidP="008D113D">
      <w:pPr>
        <w:spacing w:after="0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</w:t>
      </w:r>
      <w:r w:rsidRPr="008D113D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пиктограмма</w:t>
      </w:r>
    </w:p>
    <w:p w:rsidR="008D113D" w:rsidRPr="008D113D" w:rsidRDefault="008D113D" w:rsidP="008D113D">
      <w:pPr>
        <w:spacing w:after="0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</w:t>
      </w:r>
      <w:r w:rsidRPr="008D113D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пентаграмма</w:t>
      </w:r>
    </w:p>
    <w:p w:rsidR="008D113D" w:rsidRPr="008D113D" w:rsidRDefault="008D113D" w:rsidP="008D113D">
      <w:pPr>
        <w:spacing w:after="0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</w:t>
      </w:r>
      <w:r w:rsidRPr="008D113D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пантомима</w:t>
      </w:r>
    </w:p>
    <w:p w:rsidR="008D113D" w:rsidRPr="008D113D" w:rsidRDefault="008D113D" w:rsidP="008D113D">
      <w:pPr>
        <w:spacing w:after="0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</w:t>
      </w:r>
      <w:r w:rsidRPr="008D113D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клинопись</w:t>
      </w:r>
    </w:p>
    <w:p w:rsidR="003D3D61" w:rsidRPr="003D3D61" w:rsidRDefault="003D3D61" w:rsidP="003D3D61">
      <w:pPr>
        <w:pStyle w:val="a3"/>
        <w:numPr>
          <w:ilvl w:val="0"/>
          <w:numId w:val="2"/>
        </w:numPr>
        <w:spacing w:after="0" w:line="360" w:lineRule="atLeast"/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3D61">
        <w:rPr>
          <w:rFonts w:ascii="Times New Roman" w:eastAsia="Times New Roman" w:hAnsi="Times New Roman" w:cs="Times New Roman"/>
          <w:b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Выберите верное определение:</w:t>
      </w:r>
    </w:p>
    <w:p w:rsidR="003D3D61" w:rsidRDefault="003D3D61" w:rsidP="003D3D61">
      <w:pPr>
        <w:spacing w:after="0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3D6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Культура – это уникальность и неповторимость</w:t>
      </w:r>
    </w:p>
    <w:p w:rsidR="003D3D61" w:rsidRDefault="003D3D61" w:rsidP="003D3D61">
      <w:pPr>
        <w:spacing w:after="0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3D6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Культура - это нечто единичное и неделимое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</w:t>
      </w:r>
    </w:p>
    <w:p w:rsidR="003D3D61" w:rsidRPr="003D3D61" w:rsidRDefault="003D3D61" w:rsidP="003D3D61">
      <w:pPr>
        <w:spacing w:after="0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D3D6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Культура - это уникальное, но часто повторяющееся явление</w:t>
      </w:r>
    </w:p>
    <w:p w:rsidR="008D113D" w:rsidRPr="003D3D61" w:rsidRDefault="008D113D" w:rsidP="003D3D61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8D113D" w:rsidRPr="003D3D61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D61" w:rsidRDefault="003D3D61" w:rsidP="003D3D61">
      <w:pPr>
        <w:spacing w:after="0" w:line="240" w:lineRule="auto"/>
      </w:pPr>
      <w:r>
        <w:separator/>
      </w:r>
    </w:p>
  </w:endnote>
  <w:endnote w:type="continuationSeparator" w:id="0">
    <w:p w:rsidR="003D3D61" w:rsidRDefault="003D3D61" w:rsidP="003D3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D61" w:rsidRDefault="003D3D61" w:rsidP="003D3D61">
      <w:pPr>
        <w:spacing w:after="0" w:line="240" w:lineRule="auto"/>
      </w:pPr>
      <w:r>
        <w:separator/>
      </w:r>
    </w:p>
  </w:footnote>
  <w:footnote w:type="continuationSeparator" w:id="0">
    <w:p w:rsidR="003D3D61" w:rsidRDefault="003D3D61" w:rsidP="003D3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D61" w:rsidRDefault="003D3D61">
    <w:pPr>
      <w:pStyle w:val="a5"/>
    </w:pPr>
  </w:p>
  <w:p w:rsidR="003D3D61" w:rsidRDefault="003D3D6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B5902"/>
    <w:multiLevelType w:val="multilevel"/>
    <w:tmpl w:val="F566C9C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D18DE"/>
    <w:multiLevelType w:val="multilevel"/>
    <w:tmpl w:val="807EE9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191C0B"/>
    <w:multiLevelType w:val="multilevel"/>
    <w:tmpl w:val="F526673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0F4F21"/>
    <w:multiLevelType w:val="multilevel"/>
    <w:tmpl w:val="CA98D0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CA5346"/>
    <w:multiLevelType w:val="hybridMultilevel"/>
    <w:tmpl w:val="A550631E"/>
    <w:lvl w:ilvl="0" w:tplc="249AAE20">
      <w:start w:val="1"/>
      <w:numFmt w:val="decimal"/>
      <w:lvlText w:val="%1."/>
      <w:lvlJc w:val="left"/>
      <w:pPr>
        <w:ind w:left="1260" w:hanging="360"/>
      </w:pPr>
      <w:rPr>
        <w:rFonts w:ascii="Arial" w:hAnsi="Arial" w:cs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3F77030F"/>
    <w:multiLevelType w:val="multilevel"/>
    <w:tmpl w:val="EB50241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270DEC"/>
    <w:multiLevelType w:val="multilevel"/>
    <w:tmpl w:val="C64CF1D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023D2E"/>
    <w:multiLevelType w:val="multilevel"/>
    <w:tmpl w:val="802ED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B229D4"/>
    <w:multiLevelType w:val="multilevel"/>
    <w:tmpl w:val="DB58760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F53F93"/>
    <w:multiLevelType w:val="multilevel"/>
    <w:tmpl w:val="37644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7D3EC5"/>
    <w:multiLevelType w:val="multilevel"/>
    <w:tmpl w:val="8D78A8A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053CAB"/>
    <w:multiLevelType w:val="multilevel"/>
    <w:tmpl w:val="39BC663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65E5E95"/>
    <w:multiLevelType w:val="multilevel"/>
    <w:tmpl w:val="A4D868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697016"/>
    <w:multiLevelType w:val="multilevel"/>
    <w:tmpl w:val="92289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D954A4C"/>
    <w:multiLevelType w:val="multilevel"/>
    <w:tmpl w:val="0D4A4F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10"/>
  </w:num>
  <w:num w:numId="5">
    <w:abstractNumId w:val="14"/>
  </w:num>
  <w:num w:numId="6">
    <w:abstractNumId w:val="9"/>
  </w:num>
  <w:num w:numId="7">
    <w:abstractNumId w:val="12"/>
  </w:num>
  <w:num w:numId="8">
    <w:abstractNumId w:val="5"/>
  </w:num>
  <w:num w:numId="9">
    <w:abstractNumId w:val="8"/>
  </w:num>
  <w:num w:numId="10">
    <w:abstractNumId w:val="6"/>
  </w:num>
  <w:num w:numId="11">
    <w:abstractNumId w:val="13"/>
  </w:num>
  <w:num w:numId="12">
    <w:abstractNumId w:val="11"/>
  </w:num>
  <w:num w:numId="13">
    <w:abstractNumId w:val="2"/>
  </w:num>
  <w:num w:numId="14">
    <w:abstractNumId w:val="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13D"/>
    <w:rsid w:val="0013215A"/>
    <w:rsid w:val="003D3D61"/>
    <w:rsid w:val="008D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DA9CE"/>
  <w15:chartTrackingRefBased/>
  <w15:docId w15:val="{436780F8-9965-4325-A459-9378C7EB9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113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D11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3D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D3D61"/>
  </w:style>
  <w:style w:type="paragraph" w:styleId="a7">
    <w:name w:val="footer"/>
    <w:basedOn w:val="a"/>
    <w:link w:val="a8"/>
    <w:uiPriority w:val="99"/>
    <w:unhideWhenUsed/>
    <w:rsid w:val="003D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D3D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6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1</cp:revision>
  <dcterms:created xsi:type="dcterms:W3CDTF">2022-10-11T00:22:00Z</dcterms:created>
  <dcterms:modified xsi:type="dcterms:W3CDTF">2022-10-11T00:41:00Z</dcterms:modified>
</cp:coreProperties>
</file>