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356E" w:rsidRDefault="00DF762A" w:rsidP="00DF76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762A">
        <w:rPr>
          <w:rFonts w:ascii="Times New Roman" w:hAnsi="Times New Roman" w:cs="Times New Roman"/>
          <w:b/>
          <w:sz w:val="28"/>
          <w:szCs w:val="28"/>
          <w:highlight w:val="yellow"/>
        </w:rPr>
        <w:t>Урок: На старт, внимание, марш! Занятия после уроков.</w:t>
      </w:r>
    </w:p>
    <w:p w:rsidR="00DF762A" w:rsidRDefault="00DF762A" w:rsidP="00DF762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Today you will read and learn about Sports Day in the USA. Then you will read about activities Russian children do after school.</w:t>
      </w:r>
      <w:r w:rsidRPr="00DF76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Сегодня вы прочитаете и узнаете о спортивном дне в США. Затем вы прочитаете о занятиях российских детей после уроков.</w:t>
      </w:r>
    </w:p>
    <w:p w:rsidR="00DF762A" w:rsidRDefault="00DF762A" w:rsidP="00DF762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810556" cy="2209800"/>
            <wp:effectExtent l="0" t="0" r="8890" b="0"/>
            <wp:docPr id="1" name="Рисунок 1" descr="https://openclipart.org/image/2400px/svg_to_png/307874/15391043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penclipart.org/image/2400px/svg_to_png/307874/1539104309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772" cy="2210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762A" w:rsidRDefault="00DF762A" w:rsidP="00DF762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F762A" w:rsidRDefault="00DF762A" w:rsidP="00DF762A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F762A">
        <w:rPr>
          <w:rFonts w:ascii="Times New Roman" w:hAnsi="Times New Roman" w:cs="Times New Roman"/>
          <w:b/>
          <w:sz w:val="28"/>
          <w:szCs w:val="28"/>
          <w:highlight w:val="green"/>
        </w:rPr>
        <w:t>Учебник: с.117 №1</w:t>
      </w:r>
    </w:p>
    <w:p w:rsidR="00DF762A" w:rsidRDefault="00DF762A" w:rsidP="00DF762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</w:t>
      </w:r>
      <w:r w:rsidRPr="00427F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прочитаем</w:t>
      </w:r>
      <w:r w:rsidRPr="00427F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заголовок</w:t>
      </w:r>
      <w:r w:rsidRPr="00427FF3">
        <w:rPr>
          <w:rFonts w:ascii="Times New Roman" w:hAnsi="Times New Roman" w:cs="Times New Roman"/>
          <w:sz w:val="28"/>
          <w:szCs w:val="28"/>
        </w:rPr>
        <w:t xml:space="preserve"> </w:t>
      </w:r>
      <w:r w:rsidR="00427FF3" w:rsidRPr="00427FF3">
        <w:rPr>
          <w:rFonts w:ascii="Times New Roman" w:hAnsi="Times New Roman" w:cs="Times New Roman"/>
          <w:b/>
          <w:sz w:val="28"/>
          <w:szCs w:val="28"/>
        </w:rPr>
        <w:t>«</w:t>
      </w:r>
      <w:r w:rsidR="00427FF3" w:rsidRPr="00427FF3">
        <w:rPr>
          <w:rFonts w:ascii="Times New Roman" w:hAnsi="Times New Roman" w:cs="Times New Roman"/>
          <w:b/>
          <w:sz w:val="28"/>
          <w:szCs w:val="28"/>
          <w:lang w:val="en-US"/>
        </w:rPr>
        <w:t>Get</w:t>
      </w:r>
      <w:r w:rsidR="00427FF3" w:rsidRPr="00427F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7FF3" w:rsidRPr="00427FF3">
        <w:rPr>
          <w:rFonts w:ascii="Times New Roman" w:hAnsi="Times New Roman" w:cs="Times New Roman"/>
          <w:b/>
          <w:sz w:val="28"/>
          <w:szCs w:val="28"/>
          <w:lang w:val="en-US"/>
        </w:rPr>
        <w:t>ready</w:t>
      </w:r>
      <w:r w:rsidR="00427FF3" w:rsidRPr="00427FF3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427FF3" w:rsidRPr="00427FF3">
        <w:rPr>
          <w:rFonts w:ascii="Times New Roman" w:hAnsi="Times New Roman" w:cs="Times New Roman"/>
          <w:b/>
          <w:sz w:val="28"/>
          <w:szCs w:val="28"/>
          <w:lang w:val="en-US"/>
        </w:rPr>
        <w:t>get</w:t>
      </w:r>
      <w:r w:rsidR="00427FF3" w:rsidRPr="00427F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7FF3" w:rsidRPr="00427FF3">
        <w:rPr>
          <w:rFonts w:ascii="Times New Roman" w:hAnsi="Times New Roman" w:cs="Times New Roman"/>
          <w:b/>
          <w:sz w:val="28"/>
          <w:szCs w:val="28"/>
          <w:lang w:val="en-US"/>
        </w:rPr>
        <w:t>set</w:t>
      </w:r>
      <w:r w:rsidR="00427FF3" w:rsidRPr="00427FF3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427FF3" w:rsidRPr="00427FF3">
        <w:rPr>
          <w:rFonts w:ascii="Times New Roman" w:hAnsi="Times New Roman" w:cs="Times New Roman"/>
          <w:b/>
          <w:sz w:val="28"/>
          <w:szCs w:val="28"/>
          <w:lang w:val="en-US"/>
        </w:rPr>
        <w:t>go</w:t>
      </w:r>
      <w:r w:rsidR="00427FF3" w:rsidRPr="00427FF3">
        <w:rPr>
          <w:rFonts w:ascii="Times New Roman" w:hAnsi="Times New Roman" w:cs="Times New Roman"/>
          <w:b/>
          <w:sz w:val="28"/>
          <w:szCs w:val="28"/>
        </w:rPr>
        <w:t>!».</w:t>
      </w:r>
      <w:r w:rsidR="00427FF3" w:rsidRPr="00427FF3">
        <w:rPr>
          <w:rFonts w:ascii="Times New Roman" w:hAnsi="Times New Roman" w:cs="Times New Roman"/>
          <w:sz w:val="28"/>
          <w:szCs w:val="28"/>
        </w:rPr>
        <w:t xml:space="preserve"> Данный заголовок переводится как “</w:t>
      </w:r>
      <w:r w:rsidR="00427FF3">
        <w:rPr>
          <w:rFonts w:ascii="Times New Roman" w:hAnsi="Times New Roman" w:cs="Times New Roman"/>
          <w:sz w:val="28"/>
          <w:szCs w:val="28"/>
        </w:rPr>
        <w:t xml:space="preserve">На старт, внимание, марш!». </w:t>
      </w:r>
    </w:p>
    <w:p w:rsidR="00427FF3" w:rsidRDefault="00427FF3" w:rsidP="00DF762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In the USA children like fun races.</w:t>
      </w:r>
      <w:r w:rsidRPr="00427FF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США детям нравятся веселые гонки. Перед тем, как вы начнете читать текст, давайте запишем несколько новых слов: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427FF3" w:rsidRPr="00427FF3" w:rsidTr="00427FF3">
        <w:tc>
          <w:tcPr>
            <w:tcW w:w="3485" w:type="dxa"/>
          </w:tcPr>
          <w:p w:rsidR="00427FF3" w:rsidRPr="00427FF3" w:rsidRDefault="00427FF3" w:rsidP="00427FF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427FF3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Слово</w:t>
            </w:r>
          </w:p>
        </w:tc>
        <w:tc>
          <w:tcPr>
            <w:tcW w:w="3485" w:type="dxa"/>
          </w:tcPr>
          <w:p w:rsidR="00427FF3" w:rsidRPr="00427FF3" w:rsidRDefault="00427FF3" w:rsidP="00427FF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427FF3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Транскрипция</w:t>
            </w:r>
          </w:p>
        </w:tc>
        <w:tc>
          <w:tcPr>
            <w:tcW w:w="3486" w:type="dxa"/>
          </w:tcPr>
          <w:p w:rsidR="00427FF3" w:rsidRPr="00427FF3" w:rsidRDefault="00427FF3" w:rsidP="00427FF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427FF3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Перевод</w:t>
            </w:r>
          </w:p>
        </w:tc>
      </w:tr>
      <w:tr w:rsidR="00427FF3" w:rsidRPr="00427FF3" w:rsidTr="00427FF3">
        <w:tc>
          <w:tcPr>
            <w:tcW w:w="3485" w:type="dxa"/>
          </w:tcPr>
          <w:p w:rsidR="00427FF3" w:rsidRPr="00427FF3" w:rsidRDefault="00427FF3" w:rsidP="00427FF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1)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easy</w:t>
            </w:r>
          </w:p>
        </w:tc>
        <w:tc>
          <w:tcPr>
            <w:tcW w:w="3485" w:type="dxa"/>
          </w:tcPr>
          <w:p w:rsidR="00427FF3" w:rsidRPr="00427FF3" w:rsidRDefault="00427FF3" w:rsidP="00427FF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Pr="00427FF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ˈ</w:t>
            </w:r>
            <w:proofErr w:type="spellStart"/>
            <w:r w:rsidRPr="00427FF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iːzi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486" w:type="dxa"/>
          </w:tcPr>
          <w:p w:rsidR="00427FF3" w:rsidRPr="00427FF3" w:rsidRDefault="00427FF3" w:rsidP="00427FF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легкий</w:t>
            </w:r>
          </w:p>
        </w:tc>
      </w:tr>
      <w:tr w:rsidR="00427FF3" w:rsidRPr="00427FF3" w:rsidTr="00427FF3">
        <w:tc>
          <w:tcPr>
            <w:tcW w:w="3485" w:type="dxa"/>
          </w:tcPr>
          <w:p w:rsidR="00427FF3" w:rsidRPr="00427FF3" w:rsidRDefault="00427FF3" w:rsidP="00427FF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2) take part</w:t>
            </w:r>
          </w:p>
        </w:tc>
        <w:tc>
          <w:tcPr>
            <w:tcW w:w="3485" w:type="dxa"/>
          </w:tcPr>
          <w:p w:rsidR="00427FF3" w:rsidRPr="00427FF3" w:rsidRDefault="00427FF3" w:rsidP="00427FF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 w:rsidRPr="00427FF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teɪk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27FF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pɑːt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486" w:type="dxa"/>
          </w:tcPr>
          <w:p w:rsidR="00427FF3" w:rsidRPr="00427FF3" w:rsidRDefault="00427FF3" w:rsidP="00427FF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принимать участие</w:t>
            </w:r>
          </w:p>
        </w:tc>
      </w:tr>
      <w:tr w:rsidR="00427FF3" w:rsidRPr="00427FF3" w:rsidTr="00427FF3">
        <w:tc>
          <w:tcPr>
            <w:tcW w:w="3485" w:type="dxa"/>
          </w:tcPr>
          <w:p w:rsidR="00427FF3" w:rsidRPr="00427FF3" w:rsidRDefault="00427FF3" w:rsidP="00427FF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3) tie</w:t>
            </w:r>
          </w:p>
        </w:tc>
        <w:tc>
          <w:tcPr>
            <w:tcW w:w="3485" w:type="dxa"/>
          </w:tcPr>
          <w:p w:rsidR="00427FF3" w:rsidRPr="00427FF3" w:rsidRDefault="00427FF3" w:rsidP="00427FF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 w:rsidRPr="00427FF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taɪ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486" w:type="dxa"/>
          </w:tcPr>
          <w:p w:rsidR="00427FF3" w:rsidRPr="00427FF3" w:rsidRDefault="00427FF3" w:rsidP="00427FF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завязывать</w:t>
            </w:r>
          </w:p>
        </w:tc>
      </w:tr>
      <w:tr w:rsidR="00427FF3" w:rsidRPr="00427FF3" w:rsidTr="00427FF3">
        <w:tc>
          <w:tcPr>
            <w:tcW w:w="3485" w:type="dxa"/>
          </w:tcPr>
          <w:p w:rsidR="00427FF3" w:rsidRPr="00427FF3" w:rsidRDefault="00427FF3" w:rsidP="00427FF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4) runner</w:t>
            </w:r>
          </w:p>
        </w:tc>
        <w:tc>
          <w:tcPr>
            <w:tcW w:w="3485" w:type="dxa"/>
          </w:tcPr>
          <w:p w:rsidR="00427FF3" w:rsidRPr="00427FF3" w:rsidRDefault="00427FF3" w:rsidP="00427FF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Pr="00427FF3">
              <w:rPr>
                <w:rFonts w:ascii="Times New Roman" w:hAnsi="Times New Roman" w:cs="Times New Roman"/>
                <w:sz w:val="28"/>
                <w:szCs w:val="28"/>
              </w:rPr>
              <w:t>ˈ</w:t>
            </w:r>
            <w:proofErr w:type="spellStart"/>
            <w:r w:rsidRPr="00427FF3">
              <w:rPr>
                <w:rFonts w:ascii="Times New Roman" w:hAnsi="Times New Roman" w:cs="Times New Roman"/>
                <w:sz w:val="28"/>
                <w:szCs w:val="28"/>
              </w:rPr>
              <w:t>rʌnə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486" w:type="dxa"/>
          </w:tcPr>
          <w:p w:rsidR="00427FF3" w:rsidRPr="00427FF3" w:rsidRDefault="00427FF3" w:rsidP="00427FF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бегун</w:t>
            </w:r>
          </w:p>
        </w:tc>
      </w:tr>
    </w:tbl>
    <w:p w:rsidR="00427FF3" w:rsidRDefault="00427FF3" w:rsidP="00427FF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7FF3" w:rsidRDefault="00C466CC" w:rsidP="00427FF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Далее я предлагаю вам прослушать данный текст, и затем прочитать самостоятельно. Для того, чтобы прослушать данный текст, перейдите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ссылке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6541AF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https://www.youtube.com/watch?v=pEILDXPaXvU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тайминг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видео: 00:45 – 01:18). </w:t>
      </w:r>
    </w:p>
    <w:p w:rsidR="00C466CC" w:rsidRDefault="00C466CC" w:rsidP="00427FF3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C466CC">
        <w:rPr>
          <w:rFonts w:ascii="Times New Roman" w:hAnsi="Times New Roman" w:cs="Times New Roman"/>
          <w:b/>
          <w:sz w:val="28"/>
          <w:szCs w:val="28"/>
          <w:highlight w:val="green"/>
        </w:rPr>
        <w:t>Учебник: с.117 №2</w:t>
      </w:r>
      <w:r>
        <w:rPr>
          <w:rFonts w:ascii="Times New Roman" w:hAnsi="Times New Roman" w:cs="Times New Roman"/>
          <w:b/>
          <w:sz w:val="28"/>
          <w:szCs w:val="28"/>
        </w:rPr>
        <w:t xml:space="preserve"> – упражнение выполняется письменно, результат работы прислать на почту.</w:t>
      </w:r>
    </w:p>
    <w:p w:rsidR="00C466CC" w:rsidRDefault="00C466CC" w:rsidP="00427FF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данном упражнении необходимо прочитать предложения и исправить выделенные слова. Предложения записывать в тетрадь полностью.</w:t>
      </w:r>
    </w:p>
    <w:p w:rsidR="00C466CC" w:rsidRDefault="000E375C" w:rsidP="00427FF3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E375C">
        <w:rPr>
          <w:rFonts w:ascii="Times New Roman" w:hAnsi="Times New Roman" w:cs="Times New Roman"/>
          <w:b/>
          <w:sz w:val="28"/>
          <w:szCs w:val="28"/>
          <w:highlight w:val="green"/>
        </w:rPr>
        <w:lastRenderedPageBreak/>
        <w:t>Учебник: с.148</w:t>
      </w:r>
    </w:p>
    <w:p w:rsidR="000E375C" w:rsidRDefault="000E375C" w:rsidP="000E375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</w:t>
      </w:r>
      <w:r w:rsidRPr="00427F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прочитаем</w:t>
      </w:r>
      <w:r w:rsidRPr="00427F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заголовок</w:t>
      </w:r>
      <w:r w:rsidRPr="00427FF3">
        <w:rPr>
          <w:rFonts w:ascii="Times New Roman" w:hAnsi="Times New Roman" w:cs="Times New Roman"/>
          <w:sz w:val="28"/>
          <w:szCs w:val="28"/>
        </w:rPr>
        <w:t xml:space="preserve"> </w:t>
      </w:r>
      <w:r w:rsidRPr="00427FF3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Fun</w:t>
      </w:r>
      <w:r w:rsidRPr="000E375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after</w:t>
      </w:r>
      <w:r w:rsidRPr="000E375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school</w:t>
      </w:r>
      <w:r>
        <w:rPr>
          <w:rFonts w:ascii="Times New Roman" w:hAnsi="Times New Roman" w:cs="Times New Roman"/>
          <w:b/>
          <w:sz w:val="28"/>
          <w:szCs w:val="28"/>
        </w:rPr>
        <w:t xml:space="preserve">». </w:t>
      </w:r>
      <w:r w:rsidRPr="00427FF3">
        <w:rPr>
          <w:rFonts w:ascii="Times New Roman" w:hAnsi="Times New Roman" w:cs="Times New Roman"/>
          <w:sz w:val="28"/>
          <w:szCs w:val="28"/>
        </w:rPr>
        <w:t xml:space="preserve">Данный заголовок переводится как </w:t>
      </w:r>
      <w:r>
        <w:rPr>
          <w:rFonts w:ascii="Times New Roman" w:hAnsi="Times New Roman" w:cs="Times New Roman"/>
          <w:sz w:val="28"/>
          <w:szCs w:val="28"/>
        </w:rPr>
        <w:t>«Веселье после школы».</w:t>
      </w:r>
    </w:p>
    <w:p w:rsidR="000E375C" w:rsidRDefault="000E375C" w:rsidP="000E375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тем, как вы начнете читать текст, давайте запишем несколько новых слов: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0E375C" w:rsidTr="000E375C">
        <w:trPr>
          <w:jc w:val="center"/>
        </w:trPr>
        <w:tc>
          <w:tcPr>
            <w:tcW w:w="3485" w:type="dxa"/>
          </w:tcPr>
          <w:p w:rsidR="000E375C" w:rsidRPr="000E375C" w:rsidRDefault="000E375C" w:rsidP="000E375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0E375C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Слово</w:t>
            </w:r>
          </w:p>
        </w:tc>
        <w:tc>
          <w:tcPr>
            <w:tcW w:w="3485" w:type="dxa"/>
          </w:tcPr>
          <w:p w:rsidR="000E375C" w:rsidRPr="000E375C" w:rsidRDefault="000E375C" w:rsidP="000E375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0E375C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Транскрипция</w:t>
            </w:r>
          </w:p>
        </w:tc>
        <w:tc>
          <w:tcPr>
            <w:tcW w:w="3486" w:type="dxa"/>
          </w:tcPr>
          <w:p w:rsidR="000E375C" w:rsidRPr="000E375C" w:rsidRDefault="000E375C" w:rsidP="000E375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0E375C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Перевод</w:t>
            </w:r>
          </w:p>
        </w:tc>
      </w:tr>
      <w:tr w:rsidR="000E375C" w:rsidTr="000E375C">
        <w:trPr>
          <w:jc w:val="center"/>
        </w:trPr>
        <w:tc>
          <w:tcPr>
            <w:tcW w:w="3485" w:type="dxa"/>
          </w:tcPr>
          <w:p w:rsidR="000E375C" w:rsidRPr="000E375C" w:rsidRDefault="000E375C" w:rsidP="000E37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1)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drama class</w:t>
            </w:r>
          </w:p>
        </w:tc>
        <w:tc>
          <w:tcPr>
            <w:tcW w:w="3485" w:type="dxa"/>
          </w:tcPr>
          <w:p w:rsidR="000E375C" w:rsidRPr="000E375C" w:rsidRDefault="000E375C" w:rsidP="000E37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="00B66658" w:rsidRPr="00B6665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ˈ</w:t>
            </w:r>
            <w:proofErr w:type="spellStart"/>
            <w:r w:rsidR="00B66658" w:rsidRPr="00B6665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drɑːmə</w:t>
            </w:r>
            <w:proofErr w:type="spellEnd"/>
            <w:r w:rsidR="00B66658" w:rsidRPr="00B6665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B66658" w:rsidRPr="00B6665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klɑːs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]</w:t>
            </w:r>
          </w:p>
        </w:tc>
        <w:tc>
          <w:tcPr>
            <w:tcW w:w="3486" w:type="dxa"/>
          </w:tcPr>
          <w:p w:rsidR="000E375C" w:rsidRDefault="000E375C" w:rsidP="000E37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театральный кружок</w:t>
            </w:r>
          </w:p>
        </w:tc>
      </w:tr>
      <w:tr w:rsidR="000E375C" w:rsidTr="000E375C">
        <w:trPr>
          <w:jc w:val="center"/>
        </w:trPr>
        <w:tc>
          <w:tcPr>
            <w:tcW w:w="3485" w:type="dxa"/>
          </w:tcPr>
          <w:p w:rsidR="000E375C" w:rsidRPr="000E375C" w:rsidRDefault="000E375C" w:rsidP="000E37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2) put on a play</w:t>
            </w:r>
          </w:p>
        </w:tc>
        <w:tc>
          <w:tcPr>
            <w:tcW w:w="3485" w:type="dxa"/>
          </w:tcPr>
          <w:p w:rsidR="000E375C" w:rsidRPr="000E375C" w:rsidRDefault="000E375C" w:rsidP="000E37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 w:rsidR="00B66658" w:rsidRPr="00B6665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pʊt</w:t>
            </w:r>
            <w:proofErr w:type="spellEnd"/>
            <w:r w:rsidR="00B66658" w:rsidRPr="00B6665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B66658" w:rsidRPr="00B6665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ɒn</w:t>
            </w:r>
            <w:proofErr w:type="spellEnd"/>
            <w:r w:rsidR="00B66658" w:rsidRPr="00B6665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ə </w:t>
            </w:r>
            <w:proofErr w:type="spellStart"/>
            <w:r w:rsidR="00B66658" w:rsidRPr="00B6665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pleɪ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]</w:t>
            </w:r>
          </w:p>
        </w:tc>
        <w:tc>
          <w:tcPr>
            <w:tcW w:w="3486" w:type="dxa"/>
          </w:tcPr>
          <w:p w:rsidR="000E375C" w:rsidRDefault="000E375C" w:rsidP="000E37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ставить пьесу</w:t>
            </w:r>
          </w:p>
        </w:tc>
      </w:tr>
      <w:tr w:rsidR="000E375C" w:rsidTr="000E375C">
        <w:trPr>
          <w:jc w:val="center"/>
        </w:trPr>
        <w:tc>
          <w:tcPr>
            <w:tcW w:w="3485" w:type="dxa"/>
          </w:tcPr>
          <w:p w:rsidR="000E375C" w:rsidRPr="000E375C" w:rsidRDefault="000E375C" w:rsidP="000E37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3) costume</w:t>
            </w:r>
          </w:p>
        </w:tc>
        <w:tc>
          <w:tcPr>
            <w:tcW w:w="3485" w:type="dxa"/>
          </w:tcPr>
          <w:p w:rsidR="000E375C" w:rsidRPr="000E375C" w:rsidRDefault="000E375C" w:rsidP="000E37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="00B66658" w:rsidRPr="00B6665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ˈ</w:t>
            </w:r>
            <w:proofErr w:type="spellStart"/>
            <w:r w:rsidR="00B66658" w:rsidRPr="00B6665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kɒstjuːm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]</w:t>
            </w:r>
          </w:p>
        </w:tc>
        <w:tc>
          <w:tcPr>
            <w:tcW w:w="3486" w:type="dxa"/>
          </w:tcPr>
          <w:p w:rsidR="000E375C" w:rsidRDefault="000E375C" w:rsidP="000E37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</w:t>
            </w:r>
          </w:p>
        </w:tc>
      </w:tr>
      <w:tr w:rsidR="000E375C" w:rsidTr="000E375C">
        <w:trPr>
          <w:jc w:val="center"/>
        </w:trPr>
        <w:tc>
          <w:tcPr>
            <w:tcW w:w="3485" w:type="dxa"/>
          </w:tcPr>
          <w:p w:rsidR="000E375C" w:rsidRPr="000E375C" w:rsidRDefault="000E375C" w:rsidP="000E37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4) judo</w:t>
            </w:r>
          </w:p>
        </w:tc>
        <w:tc>
          <w:tcPr>
            <w:tcW w:w="3485" w:type="dxa"/>
          </w:tcPr>
          <w:p w:rsidR="000E375C" w:rsidRPr="000E375C" w:rsidRDefault="000E375C" w:rsidP="000E37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="00B66658" w:rsidRPr="00B6665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ˈ</w:t>
            </w:r>
            <w:proofErr w:type="spellStart"/>
            <w:r w:rsidR="00B66658" w:rsidRPr="00B6665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ʤuːdəʊ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]</w:t>
            </w:r>
          </w:p>
        </w:tc>
        <w:tc>
          <w:tcPr>
            <w:tcW w:w="3486" w:type="dxa"/>
          </w:tcPr>
          <w:p w:rsidR="000E375C" w:rsidRDefault="000E375C" w:rsidP="000E37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дзюдо</w:t>
            </w:r>
          </w:p>
        </w:tc>
      </w:tr>
      <w:tr w:rsidR="000E375C" w:rsidTr="000E375C">
        <w:trPr>
          <w:jc w:val="center"/>
        </w:trPr>
        <w:tc>
          <w:tcPr>
            <w:tcW w:w="3485" w:type="dxa"/>
          </w:tcPr>
          <w:p w:rsidR="000E375C" w:rsidRPr="000E375C" w:rsidRDefault="000E375C" w:rsidP="000E37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5) karate</w:t>
            </w:r>
          </w:p>
        </w:tc>
        <w:tc>
          <w:tcPr>
            <w:tcW w:w="3485" w:type="dxa"/>
          </w:tcPr>
          <w:p w:rsidR="000E375C" w:rsidRPr="000E375C" w:rsidRDefault="000E375C" w:rsidP="000E37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 w:rsidR="00B66658" w:rsidRPr="00B6665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kəˈrɑːti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]</w:t>
            </w:r>
          </w:p>
        </w:tc>
        <w:tc>
          <w:tcPr>
            <w:tcW w:w="3486" w:type="dxa"/>
          </w:tcPr>
          <w:p w:rsidR="000E375C" w:rsidRDefault="000E375C" w:rsidP="000E37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карате</w:t>
            </w:r>
          </w:p>
        </w:tc>
      </w:tr>
      <w:tr w:rsidR="000E375C" w:rsidTr="000E375C">
        <w:trPr>
          <w:jc w:val="center"/>
        </w:trPr>
        <w:tc>
          <w:tcPr>
            <w:tcW w:w="3485" w:type="dxa"/>
          </w:tcPr>
          <w:p w:rsidR="000E375C" w:rsidRPr="000E375C" w:rsidRDefault="000E375C" w:rsidP="000E37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6) martial arts</w:t>
            </w:r>
          </w:p>
        </w:tc>
        <w:tc>
          <w:tcPr>
            <w:tcW w:w="3485" w:type="dxa"/>
          </w:tcPr>
          <w:p w:rsidR="000E375C" w:rsidRPr="000E375C" w:rsidRDefault="000E375C" w:rsidP="000E37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="00B66658" w:rsidRPr="00B6665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ˈ</w:t>
            </w:r>
            <w:proofErr w:type="spellStart"/>
            <w:r w:rsidR="00B66658" w:rsidRPr="00B6665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mɑːʃəl</w:t>
            </w:r>
            <w:proofErr w:type="spellEnd"/>
            <w:r w:rsidR="00B66658" w:rsidRPr="00B6665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B66658" w:rsidRPr="00B6665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ɑːts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]</w:t>
            </w:r>
          </w:p>
        </w:tc>
        <w:tc>
          <w:tcPr>
            <w:tcW w:w="3486" w:type="dxa"/>
          </w:tcPr>
          <w:p w:rsidR="000E375C" w:rsidRDefault="000E375C" w:rsidP="000E37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боевые искусства</w:t>
            </w:r>
          </w:p>
        </w:tc>
      </w:tr>
    </w:tbl>
    <w:p w:rsidR="000E375C" w:rsidRDefault="000E375C" w:rsidP="000E375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E375C" w:rsidRDefault="00B66658" w:rsidP="00427FF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Далее я предлагаю вам прочитать текст. </w:t>
      </w:r>
    </w:p>
    <w:p w:rsidR="00B66658" w:rsidRDefault="00B66658" w:rsidP="00427FF3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B66658">
        <w:rPr>
          <w:rFonts w:ascii="Times New Roman" w:hAnsi="Times New Roman" w:cs="Times New Roman"/>
          <w:b/>
          <w:sz w:val="28"/>
          <w:szCs w:val="28"/>
          <w:highlight w:val="green"/>
        </w:rPr>
        <w:t>Учебник: с.148 №1</w:t>
      </w:r>
      <w:r w:rsidRPr="00B6665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sz w:val="28"/>
          <w:szCs w:val="28"/>
        </w:rPr>
        <w:t xml:space="preserve"> упражнение выполняется письменно, результат работы прислать на почту.</w:t>
      </w:r>
    </w:p>
    <w:p w:rsidR="00B66658" w:rsidRDefault="00B66658" w:rsidP="00427FF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данном упражнении вам необходимо прочитать предложения и </w:t>
      </w:r>
      <w:r w:rsidRPr="00B66658">
        <w:rPr>
          <w:rFonts w:ascii="Times New Roman" w:hAnsi="Times New Roman" w:cs="Times New Roman"/>
          <w:b/>
          <w:sz w:val="28"/>
          <w:szCs w:val="28"/>
          <w:u w:val="single"/>
        </w:rPr>
        <w:t>выписать лишний</w:t>
      </w:r>
      <w:r>
        <w:rPr>
          <w:rFonts w:ascii="Times New Roman" w:hAnsi="Times New Roman" w:cs="Times New Roman"/>
          <w:sz w:val="28"/>
          <w:szCs w:val="28"/>
        </w:rPr>
        <w:t xml:space="preserve"> вариант. </w:t>
      </w:r>
      <w:r w:rsidRPr="003B4AC2">
        <w:rPr>
          <w:rFonts w:ascii="Times New Roman" w:hAnsi="Times New Roman" w:cs="Times New Roman"/>
          <w:sz w:val="28"/>
          <w:szCs w:val="28"/>
          <w:highlight w:val="yellow"/>
        </w:rPr>
        <w:t>Формат записи</w:t>
      </w:r>
      <w:r w:rsidR="003B4AC2">
        <w:rPr>
          <w:rFonts w:ascii="Times New Roman" w:hAnsi="Times New Roman" w:cs="Times New Roman"/>
          <w:sz w:val="28"/>
          <w:szCs w:val="28"/>
          <w:highlight w:val="yellow"/>
        </w:rPr>
        <w:t xml:space="preserve"> в тетрадь</w:t>
      </w:r>
      <w:r w:rsidRPr="003B4AC2">
        <w:rPr>
          <w:rFonts w:ascii="Times New Roman" w:hAnsi="Times New Roman" w:cs="Times New Roman"/>
          <w:sz w:val="28"/>
          <w:szCs w:val="28"/>
          <w:highlight w:val="yellow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цифра – буква, например, «1.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3B4AC2" w:rsidRDefault="003B4AC2" w:rsidP="00427FF3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highlight w:val="green"/>
        </w:rPr>
      </w:pPr>
    </w:p>
    <w:p w:rsidR="003B4AC2" w:rsidRPr="00B66658" w:rsidRDefault="003B4AC2" w:rsidP="00427FF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B4AC2">
        <w:rPr>
          <w:rFonts w:ascii="Times New Roman" w:hAnsi="Times New Roman" w:cs="Times New Roman"/>
          <w:b/>
          <w:sz w:val="28"/>
          <w:szCs w:val="28"/>
          <w:highlight w:val="green"/>
        </w:rPr>
        <w:t>Упражнение № 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sz w:val="28"/>
          <w:szCs w:val="28"/>
        </w:rPr>
        <w:t xml:space="preserve"> упражнение выполняется письменно, результат работы прислать на почту.</w:t>
      </w:r>
    </w:p>
    <w:p w:rsidR="00C466CC" w:rsidRDefault="003B4AC2" w:rsidP="00427FF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данном упражнении вам необходимо выбрать правильный вариант. </w:t>
      </w:r>
      <w:r w:rsidRPr="003B4AC2">
        <w:rPr>
          <w:rFonts w:ascii="Times New Roman" w:hAnsi="Times New Roman" w:cs="Times New Roman"/>
          <w:sz w:val="28"/>
          <w:szCs w:val="28"/>
          <w:highlight w:val="yellow"/>
        </w:rPr>
        <w:t>Формат записи в тетрадь:</w:t>
      </w:r>
      <w:r>
        <w:rPr>
          <w:rFonts w:ascii="Times New Roman" w:hAnsi="Times New Roman" w:cs="Times New Roman"/>
          <w:sz w:val="28"/>
          <w:szCs w:val="28"/>
        </w:rPr>
        <w:t xml:space="preserve"> цифра – ответ.</w:t>
      </w:r>
    </w:p>
    <w:p w:rsidR="003B4AC2" w:rsidRDefault="003B4AC2" w:rsidP="003B4AC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908D741" wp14:editId="0336995B">
            <wp:extent cx="4248150" cy="2878151"/>
            <wp:effectExtent l="0" t="0" r="0" b="0"/>
            <wp:docPr id="2" name="Рисунок 2" descr="http://skrinshoter.ru/i/100420/yYTdWvPw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://skrinshoter.ru/i/100420/yYTdWvPw.jpg?download=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9617" cy="294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AC2" w:rsidRDefault="003B4AC2" w:rsidP="003B4AC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  <w:r w:rsidRPr="00C60C8B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highlight w:val="green"/>
          <w:lang w:eastAsia="ru-RU"/>
        </w:rPr>
        <w:lastRenderedPageBreak/>
        <w:t>Домашнее задание</w:t>
      </w:r>
      <w:r w:rsidRPr="00C60C8B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 xml:space="preserve"> (результат присылать на следующий урок)</w: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>:</w:t>
      </w:r>
    </w:p>
    <w:p w:rsidR="003B4AC2" w:rsidRDefault="003B4AC2" w:rsidP="003B4AC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BCCD901" wp14:editId="0CADDCA0">
            <wp:extent cx="5494222" cy="2962275"/>
            <wp:effectExtent l="0" t="0" r="0" b="0"/>
            <wp:docPr id="3" name="Рисунок 3" descr="http://skrinshoter.ru/i/100420/mNhaVwwo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://skrinshoter.ru/i/100420/mNhaVwwo.jpg?download=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270" cy="3019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AC2" w:rsidRDefault="003B4AC2" w:rsidP="003B4AC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B4AC2" w:rsidRPr="008377C8" w:rsidRDefault="003B4AC2" w:rsidP="003B4AC2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B94D17">
        <w:rPr>
          <w:rFonts w:ascii="Times New Roman" w:hAnsi="Times New Roman" w:cs="Times New Roman"/>
          <w:noProof/>
          <w:color w:val="000000" w:themeColor="text1"/>
          <w:sz w:val="28"/>
          <w:szCs w:val="28"/>
          <w:highlight w:val="yellow"/>
          <w:lang w:eastAsia="ru-RU"/>
        </w:rPr>
        <w:t>!!!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Необходимо сфотографировать</w:t>
      </w:r>
      <w:r w:rsidRPr="00BF69D8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/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отсканировать </w: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>упражнение №2 (с.117), упражнение №1 (с. 148), упражнение №2 (из документа)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, выполненные за этот урок в тетради и прислать результат на почту: </w:t>
      </w:r>
      <w:hyperlink r:id="rId8" w:history="1">
        <w:r w:rsidRPr="00B724EC">
          <w:rPr>
            <w:rStyle w:val="a4"/>
            <w:rFonts w:ascii="Times New Roman" w:hAnsi="Times New Roman" w:cs="Times New Roman"/>
            <w:noProof/>
            <w:sz w:val="28"/>
            <w:szCs w:val="28"/>
            <w:highlight w:val="yellow"/>
            <w:lang w:eastAsia="ru-RU"/>
          </w:rPr>
          <w:t>putinana@lyceum62.ru</w:t>
        </w:r>
      </w:hyperlink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до 20.00 текущего дня. При отправлении письма, в теме сообщения необходимо указать фамилию, имя и класс обучающегося.</w:t>
      </w:r>
      <w:bookmarkStart w:id="0" w:name="_GoBack"/>
      <w:bookmarkEnd w:id="0"/>
    </w:p>
    <w:p w:rsidR="003B4AC2" w:rsidRDefault="003B4AC2" w:rsidP="003B4AC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B4AC2" w:rsidRPr="003B4AC2" w:rsidRDefault="003B4AC2" w:rsidP="003B4AC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sectPr w:rsidR="003B4AC2" w:rsidRPr="003B4AC2" w:rsidSect="00DF76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838"/>
    <w:rsid w:val="000E375C"/>
    <w:rsid w:val="003B4AC2"/>
    <w:rsid w:val="00427FF3"/>
    <w:rsid w:val="00707838"/>
    <w:rsid w:val="00B3356E"/>
    <w:rsid w:val="00B66658"/>
    <w:rsid w:val="00C466CC"/>
    <w:rsid w:val="00DF7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584827-EE01-4C10-95B4-0CCDB6084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27F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466C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utinana@lyceum62.ru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s://www.youtube.com/watch?v=pEILDXPaXvU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2</cp:revision>
  <dcterms:created xsi:type="dcterms:W3CDTF">2020-04-10T09:17:00Z</dcterms:created>
  <dcterms:modified xsi:type="dcterms:W3CDTF">2020-04-10T10:26:00Z</dcterms:modified>
</cp:coreProperties>
</file>