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FE1" w:rsidRPr="00914FE1" w:rsidRDefault="00914FE1" w:rsidP="00914FE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4FE1">
        <w:rPr>
          <w:rFonts w:ascii="Times New Roman" w:hAnsi="Times New Roman" w:cs="Times New Roman"/>
          <w:b/>
          <w:sz w:val="24"/>
          <w:szCs w:val="24"/>
        </w:rPr>
        <w:t>Тип Круглые черви</w:t>
      </w:r>
    </w:p>
    <w:p w:rsidR="00914FE1" w:rsidRPr="00914FE1" w:rsidRDefault="00914FE1" w:rsidP="00914FE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4FE1">
        <w:rPr>
          <w:rFonts w:ascii="Times New Roman" w:hAnsi="Times New Roman" w:cs="Times New Roman"/>
          <w:b/>
          <w:sz w:val="24"/>
          <w:szCs w:val="24"/>
        </w:rPr>
        <w:t>Класс Нематоды</w:t>
      </w:r>
    </w:p>
    <w:p w:rsidR="00914FE1" w:rsidRPr="00914FE1" w:rsidRDefault="00914FE1" w:rsidP="00914FE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4FE1">
        <w:rPr>
          <w:rFonts w:ascii="Times New Roman" w:hAnsi="Times New Roman" w:cs="Times New Roman"/>
          <w:b/>
          <w:sz w:val="24"/>
          <w:szCs w:val="24"/>
        </w:rPr>
        <w:t>Представитель – аскарида человеческая</w:t>
      </w:r>
    </w:p>
    <w:p w:rsidR="00914FE1" w:rsidRPr="00914FE1" w:rsidRDefault="00914FE1" w:rsidP="00914F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sz w:val="24"/>
          <w:szCs w:val="24"/>
        </w:rPr>
        <w:t>Свободноживущие представители обитают на дне водоемов и в почве. Многие виды являются паразитами животных, человека и растений. Размеры тела большинства видов свободноживущих червей небольшие, даже микроскопичес</w:t>
      </w:r>
      <w:r w:rsidRPr="00914FE1">
        <w:rPr>
          <w:rFonts w:ascii="Times New Roman" w:hAnsi="Times New Roman" w:cs="Times New Roman"/>
          <w:sz w:val="24"/>
          <w:szCs w:val="24"/>
        </w:rPr>
        <w:softHyphen/>
        <w:t>кие, а среди паразитов есть гиганты, достигающие в длину 8 м (паразит китов).</w:t>
      </w:r>
    </w:p>
    <w:p w:rsidR="00914FE1" w:rsidRPr="00914FE1" w:rsidRDefault="00914FE1" w:rsidP="00914F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b/>
          <w:sz w:val="24"/>
          <w:szCs w:val="24"/>
        </w:rPr>
        <w:t>Характерные черты организации типа</w:t>
      </w:r>
      <w:r w:rsidRPr="00914FE1">
        <w:rPr>
          <w:rFonts w:ascii="Times New Roman" w:hAnsi="Times New Roman" w:cs="Times New Roman"/>
          <w:sz w:val="24"/>
          <w:szCs w:val="24"/>
        </w:rPr>
        <w:t xml:space="preserve"> следующие:</w:t>
      </w:r>
    </w:p>
    <w:p w:rsidR="00914FE1" w:rsidRPr="00914FE1" w:rsidRDefault="00914FE1" w:rsidP="00914FE1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b/>
          <w:sz w:val="24"/>
          <w:szCs w:val="24"/>
        </w:rPr>
        <w:t>Тело тонкое</w:t>
      </w:r>
      <w:r w:rsidRPr="00914FE1">
        <w:rPr>
          <w:rFonts w:ascii="Times New Roman" w:hAnsi="Times New Roman" w:cs="Times New Roman"/>
          <w:sz w:val="24"/>
          <w:szCs w:val="24"/>
        </w:rPr>
        <w:t xml:space="preserve">, цилиндрическое, вытянутое в длину и заостренное на концах. </w:t>
      </w:r>
      <w:r w:rsidRPr="00914FE1">
        <w:rPr>
          <w:rFonts w:ascii="Times New Roman" w:hAnsi="Times New Roman" w:cs="Times New Roman"/>
          <w:b/>
          <w:sz w:val="24"/>
          <w:szCs w:val="24"/>
        </w:rPr>
        <w:t>На поперечном срезе оно круглое</w:t>
      </w:r>
      <w:r w:rsidRPr="00914FE1">
        <w:rPr>
          <w:rFonts w:ascii="Times New Roman" w:hAnsi="Times New Roman" w:cs="Times New Roman"/>
          <w:sz w:val="24"/>
          <w:szCs w:val="24"/>
        </w:rPr>
        <w:t xml:space="preserve"> (что дало название типу).</w:t>
      </w:r>
    </w:p>
    <w:p w:rsidR="00914FE1" w:rsidRDefault="00914FE1" w:rsidP="0089259D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b/>
          <w:sz w:val="24"/>
          <w:szCs w:val="24"/>
        </w:rPr>
        <w:t xml:space="preserve">Кожно-мускульный мешок состоит из наружной многослойной не имеющей клеточного строения </w:t>
      </w:r>
      <w:r w:rsidRPr="00914FE1">
        <w:rPr>
          <w:rFonts w:ascii="Times New Roman" w:hAnsi="Times New Roman" w:cs="Times New Roman"/>
          <w:b/>
          <w:i/>
          <w:iCs/>
          <w:sz w:val="24"/>
          <w:szCs w:val="24"/>
        </w:rPr>
        <w:t>кутикулы</w:t>
      </w:r>
      <w:r w:rsidRPr="00914FE1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914FE1">
        <w:rPr>
          <w:rFonts w:ascii="Times New Roman" w:hAnsi="Times New Roman" w:cs="Times New Roman"/>
          <w:sz w:val="24"/>
          <w:szCs w:val="24"/>
        </w:rPr>
        <w:t xml:space="preserve">расположенного под ней </w:t>
      </w:r>
      <w:r w:rsidRPr="00914FE1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однослойного эпителия </w:t>
      </w:r>
      <w:r w:rsidRPr="00914FE1">
        <w:rPr>
          <w:rFonts w:ascii="Times New Roman" w:hAnsi="Times New Roman" w:cs="Times New Roman"/>
          <w:b/>
          <w:sz w:val="24"/>
          <w:szCs w:val="24"/>
        </w:rPr>
        <w:t>и</w:t>
      </w:r>
      <w:r w:rsidRPr="00914FE1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Pr="00914FE1">
        <w:rPr>
          <w:rFonts w:ascii="Times New Roman" w:hAnsi="Times New Roman" w:cs="Times New Roman"/>
          <w:b/>
          <w:sz w:val="24"/>
          <w:szCs w:val="24"/>
        </w:rPr>
        <w:t xml:space="preserve">слоя </w:t>
      </w:r>
      <w:r w:rsidRPr="00914FE1">
        <w:rPr>
          <w:rFonts w:ascii="Times New Roman" w:hAnsi="Times New Roman" w:cs="Times New Roman"/>
          <w:b/>
          <w:i/>
          <w:iCs/>
          <w:sz w:val="24"/>
          <w:szCs w:val="24"/>
        </w:rPr>
        <w:t>продольных мышечных волокон</w:t>
      </w:r>
      <w:r w:rsidRPr="00914FE1">
        <w:rPr>
          <w:rFonts w:ascii="Times New Roman" w:hAnsi="Times New Roman" w:cs="Times New Roman"/>
          <w:i/>
          <w:iCs/>
          <w:sz w:val="24"/>
          <w:szCs w:val="24"/>
        </w:rPr>
        <w:t>, </w:t>
      </w:r>
      <w:r w:rsidRPr="00914FE1">
        <w:rPr>
          <w:rFonts w:ascii="Times New Roman" w:hAnsi="Times New Roman" w:cs="Times New Roman"/>
          <w:sz w:val="24"/>
          <w:szCs w:val="24"/>
        </w:rPr>
        <w:t xml:space="preserve">благодаря сокращениям которых тело может змеевидно изгибаться. </w:t>
      </w:r>
    </w:p>
    <w:p w:rsidR="00914FE1" w:rsidRPr="00914FE1" w:rsidRDefault="00914FE1" w:rsidP="0089259D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b/>
          <w:sz w:val="24"/>
          <w:szCs w:val="24"/>
          <w:u w:val="single"/>
        </w:rPr>
        <w:t>Полость тела – </w:t>
      </w:r>
      <w:r w:rsidRPr="00914FE1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первичная</w:t>
      </w:r>
      <w:r w:rsidRPr="00914FE1">
        <w:rPr>
          <w:rFonts w:ascii="Times New Roman" w:hAnsi="Times New Roman" w:cs="Times New Roman"/>
          <w:i/>
          <w:iCs/>
          <w:sz w:val="24"/>
          <w:szCs w:val="24"/>
        </w:rPr>
        <w:t>, </w:t>
      </w:r>
      <w:r w:rsidRPr="00914FE1">
        <w:rPr>
          <w:rFonts w:ascii="Times New Roman" w:hAnsi="Times New Roman" w:cs="Times New Roman"/>
          <w:sz w:val="24"/>
          <w:szCs w:val="24"/>
        </w:rPr>
        <w:t xml:space="preserve">заполненная жидкостью, находящейся под большим, чем атмосферное, давлением. </w:t>
      </w:r>
      <w:r w:rsidRPr="00914FE1">
        <w:rPr>
          <w:rFonts w:ascii="Times New Roman" w:hAnsi="Times New Roman" w:cs="Times New Roman"/>
          <w:b/>
          <w:sz w:val="24"/>
          <w:szCs w:val="24"/>
        </w:rPr>
        <w:t>Полостная жидкость придает телу упругость и благодаря этому выполняет роль </w:t>
      </w:r>
      <w:proofErr w:type="spellStart"/>
      <w:r w:rsidRPr="00914FE1">
        <w:rPr>
          <w:rFonts w:ascii="Times New Roman" w:hAnsi="Times New Roman" w:cs="Times New Roman"/>
          <w:b/>
          <w:i/>
          <w:iCs/>
          <w:sz w:val="24"/>
          <w:szCs w:val="24"/>
        </w:rPr>
        <w:t>гидроскелета</w:t>
      </w:r>
      <w:proofErr w:type="spellEnd"/>
      <w:r w:rsidRPr="00914FE1">
        <w:rPr>
          <w:rFonts w:ascii="Times New Roman" w:hAnsi="Times New Roman" w:cs="Times New Roman"/>
          <w:b/>
          <w:i/>
          <w:iCs/>
          <w:sz w:val="24"/>
          <w:szCs w:val="24"/>
        </w:rPr>
        <w:t>.</w:t>
      </w:r>
      <w:r w:rsidRPr="00914FE1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914FE1">
        <w:rPr>
          <w:rFonts w:ascii="Times New Roman" w:hAnsi="Times New Roman" w:cs="Times New Roman"/>
          <w:sz w:val="24"/>
          <w:szCs w:val="24"/>
        </w:rPr>
        <w:t>Она также обеспечивает транспорт пита</w:t>
      </w:r>
      <w:r w:rsidRPr="00914FE1">
        <w:rPr>
          <w:rFonts w:ascii="Times New Roman" w:hAnsi="Times New Roman" w:cs="Times New Roman"/>
          <w:sz w:val="24"/>
          <w:szCs w:val="24"/>
        </w:rPr>
        <w:softHyphen/>
        <w:t>тельных веществ и продуктов жизнедеятельности.</w:t>
      </w:r>
    </w:p>
    <w:p w:rsidR="00914FE1" w:rsidRPr="00914FE1" w:rsidRDefault="00914FE1" w:rsidP="00914FE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14FE1">
        <w:rPr>
          <w:rFonts w:ascii="Times New Roman" w:hAnsi="Times New Roman" w:cs="Times New Roman"/>
          <w:b/>
          <w:sz w:val="24"/>
          <w:szCs w:val="24"/>
        </w:rPr>
        <w:t>Впервые в животном мире пищеварительная система представлена </w:t>
      </w:r>
      <w:r w:rsidRPr="00914FE1">
        <w:rPr>
          <w:rFonts w:ascii="Times New Roman" w:hAnsi="Times New Roman" w:cs="Times New Roman"/>
          <w:b/>
          <w:i/>
          <w:iCs/>
          <w:sz w:val="24"/>
          <w:szCs w:val="24"/>
        </w:rPr>
        <w:t>сквозной </w:t>
      </w:r>
      <w:r w:rsidRPr="00914FE1">
        <w:rPr>
          <w:rFonts w:ascii="Times New Roman" w:hAnsi="Times New Roman" w:cs="Times New Roman"/>
          <w:b/>
          <w:sz w:val="24"/>
          <w:szCs w:val="24"/>
        </w:rPr>
        <w:t>пищеварительной трубкой</w:t>
      </w:r>
      <w:r w:rsidRPr="00914FE1">
        <w:rPr>
          <w:rFonts w:ascii="Times New Roman" w:hAnsi="Times New Roman" w:cs="Times New Roman"/>
          <w:sz w:val="24"/>
          <w:szCs w:val="24"/>
        </w:rPr>
        <w:t xml:space="preserve">, </w:t>
      </w:r>
      <w:r w:rsidRPr="00914FE1">
        <w:rPr>
          <w:rFonts w:ascii="Times New Roman" w:hAnsi="Times New Roman" w:cs="Times New Roman"/>
          <w:b/>
          <w:sz w:val="24"/>
          <w:szCs w:val="24"/>
          <w:u w:val="single"/>
        </w:rPr>
        <w:t>заканчивающейся анальным отверстием. </w:t>
      </w:r>
    </w:p>
    <w:p w:rsidR="00914FE1" w:rsidRDefault="00914FE1" w:rsidP="00DB7210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b/>
          <w:sz w:val="24"/>
          <w:szCs w:val="24"/>
        </w:rPr>
        <w:t>Выделительная система представлена парой боковых продольных каналов, сливающихся под глоткой в один проток и откры</w:t>
      </w:r>
      <w:r w:rsidRPr="00914FE1">
        <w:rPr>
          <w:rFonts w:ascii="Times New Roman" w:hAnsi="Times New Roman" w:cs="Times New Roman"/>
          <w:b/>
          <w:sz w:val="24"/>
          <w:szCs w:val="24"/>
        </w:rPr>
        <w:softHyphen/>
        <w:t>вающийся на брюшной стороне тела выделительным отверстием.</w:t>
      </w:r>
      <w:r w:rsidRPr="00914F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4FE1" w:rsidRPr="00914FE1" w:rsidRDefault="00914FE1" w:rsidP="00DB7210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b/>
          <w:sz w:val="24"/>
          <w:szCs w:val="24"/>
        </w:rPr>
        <w:t>Нервная система представлена </w:t>
      </w:r>
      <w:r w:rsidRPr="00914FE1">
        <w:rPr>
          <w:rFonts w:ascii="Times New Roman" w:hAnsi="Times New Roman" w:cs="Times New Roman"/>
          <w:b/>
          <w:i/>
          <w:iCs/>
          <w:sz w:val="24"/>
          <w:szCs w:val="24"/>
        </w:rPr>
        <w:t>кольцевым окологлоточным ганглием </w:t>
      </w:r>
      <w:r w:rsidRPr="00914FE1">
        <w:rPr>
          <w:rFonts w:ascii="Times New Roman" w:hAnsi="Times New Roman" w:cs="Times New Roman"/>
          <w:b/>
          <w:sz w:val="24"/>
          <w:szCs w:val="24"/>
        </w:rPr>
        <w:t>и отходящими от него несколькими продольными </w:t>
      </w:r>
      <w:r w:rsidRPr="00914FE1">
        <w:rPr>
          <w:rFonts w:ascii="Times New Roman" w:hAnsi="Times New Roman" w:cs="Times New Roman"/>
          <w:b/>
          <w:i/>
          <w:iCs/>
          <w:sz w:val="24"/>
          <w:szCs w:val="24"/>
        </w:rPr>
        <w:t>нервными стволами, </w:t>
      </w:r>
      <w:r w:rsidRPr="00914FE1">
        <w:rPr>
          <w:rFonts w:ascii="Times New Roman" w:hAnsi="Times New Roman" w:cs="Times New Roman"/>
          <w:b/>
          <w:sz w:val="24"/>
          <w:szCs w:val="24"/>
        </w:rPr>
        <w:t>соединенными между собой полукольцевыми нервными перемычками.</w:t>
      </w:r>
      <w:r w:rsidRPr="00914FE1">
        <w:rPr>
          <w:rFonts w:ascii="Times New Roman" w:hAnsi="Times New Roman" w:cs="Times New Roman"/>
          <w:sz w:val="24"/>
          <w:szCs w:val="24"/>
        </w:rPr>
        <w:t xml:space="preserve"> Имеются органы вкуса, ося</w:t>
      </w:r>
      <w:r w:rsidRPr="00914FE1">
        <w:rPr>
          <w:rFonts w:ascii="Times New Roman" w:hAnsi="Times New Roman" w:cs="Times New Roman"/>
          <w:sz w:val="24"/>
          <w:szCs w:val="24"/>
        </w:rPr>
        <w:softHyphen/>
        <w:t>зания, а у свободноживущих круглых червей есть светочувствительные глазки.</w:t>
      </w:r>
    </w:p>
    <w:p w:rsidR="00914FE1" w:rsidRPr="00914FE1" w:rsidRDefault="00914FE1" w:rsidP="00914FE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4FE1">
        <w:rPr>
          <w:rFonts w:ascii="Times New Roman" w:hAnsi="Times New Roman" w:cs="Times New Roman"/>
          <w:b/>
          <w:sz w:val="24"/>
          <w:szCs w:val="24"/>
        </w:rPr>
        <w:t>Круглые черви – </w:t>
      </w:r>
      <w:r w:rsidRPr="00914FE1">
        <w:rPr>
          <w:rFonts w:ascii="Times New Roman" w:hAnsi="Times New Roman" w:cs="Times New Roman"/>
          <w:b/>
          <w:i/>
          <w:iCs/>
          <w:sz w:val="24"/>
          <w:szCs w:val="24"/>
        </w:rPr>
        <w:t>раздельнополые </w:t>
      </w:r>
      <w:r w:rsidRPr="00914FE1">
        <w:rPr>
          <w:rFonts w:ascii="Times New Roman" w:hAnsi="Times New Roman" w:cs="Times New Roman"/>
          <w:b/>
          <w:sz w:val="24"/>
          <w:szCs w:val="24"/>
        </w:rPr>
        <w:t>животные, размножающиеся только половым способом. У аскариды самцы и самки внешне различимы (половой диморфизм).</w:t>
      </w:r>
      <w:r w:rsidRPr="00914FE1">
        <w:rPr>
          <w:rFonts w:ascii="Times New Roman" w:hAnsi="Times New Roman" w:cs="Times New Roman"/>
          <w:sz w:val="24"/>
          <w:szCs w:val="24"/>
        </w:rPr>
        <w:t xml:space="preserve"> </w:t>
      </w:r>
      <w:r w:rsidRPr="00914FE1">
        <w:rPr>
          <w:rFonts w:ascii="Times New Roman" w:hAnsi="Times New Roman" w:cs="Times New Roman"/>
          <w:b/>
          <w:sz w:val="24"/>
          <w:szCs w:val="24"/>
        </w:rPr>
        <w:t>Самцы имеют меньшие размеры, задний конец тела у некоторых из них закручен на брюшную сторону.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4FE1">
        <w:rPr>
          <w:rFonts w:ascii="Times New Roman" w:hAnsi="Times New Roman" w:cs="Times New Roman"/>
          <w:sz w:val="24"/>
          <w:szCs w:val="24"/>
        </w:rPr>
        <w:t>Половая система самки — парные яичники, яйце</w:t>
      </w:r>
      <w:r w:rsidRPr="00914FE1">
        <w:rPr>
          <w:rFonts w:ascii="Times New Roman" w:hAnsi="Times New Roman" w:cs="Times New Roman"/>
          <w:sz w:val="24"/>
          <w:szCs w:val="24"/>
        </w:rPr>
        <w:softHyphen/>
        <w:t>воды, матк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914FE1">
        <w:rPr>
          <w:rFonts w:ascii="Times New Roman" w:hAnsi="Times New Roman" w:cs="Times New Roman"/>
          <w:sz w:val="24"/>
          <w:szCs w:val="24"/>
        </w:rPr>
        <w:t xml:space="preserve">, у самца – непарный семенник, семяпровод, </w:t>
      </w:r>
      <w:proofErr w:type="spellStart"/>
      <w:r w:rsidRPr="00914FE1">
        <w:rPr>
          <w:rFonts w:ascii="Times New Roman" w:hAnsi="Times New Roman" w:cs="Times New Roman"/>
          <w:sz w:val="24"/>
          <w:szCs w:val="24"/>
        </w:rPr>
        <w:t>семяизвергательный</w:t>
      </w:r>
      <w:proofErr w:type="spellEnd"/>
      <w:r w:rsidRPr="00914FE1">
        <w:rPr>
          <w:rFonts w:ascii="Times New Roman" w:hAnsi="Times New Roman" w:cs="Times New Roman"/>
          <w:sz w:val="24"/>
          <w:szCs w:val="24"/>
        </w:rPr>
        <w:t xml:space="preserve"> канал, совокупительный аппарат. </w:t>
      </w:r>
      <w:r w:rsidRPr="00914FE1">
        <w:rPr>
          <w:rFonts w:ascii="Times New Roman" w:hAnsi="Times New Roman" w:cs="Times New Roman"/>
          <w:b/>
          <w:sz w:val="24"/>
          <w:szCs w:val="24"/>
        </w:rPr>
        <w:t>Оплодотворение внутреннее, развитие обычно проходит с неполным превращением (со стадией ли</w:t>
      </w:r>
      <w:r w:rsidRPr="00914FE1">
        <w:rPr>
          <w:rFonts w:ascii="Times New Roman" w:hAnsi="Times New Roman" w:cs="Times New Roman"/>
          <w:b/>
          <w:sz w:val="24"/>
          <w:szCs w:val="24"/>
        </w:rPr>
        <w:softHyphen/>
        <w:t>чинки).</w:t>
      </w:r>
    </w:p>
    <w:p w:rsidR="00914FE1" w:rsidRPr="00914FE1" w:rsidRDefault="00914FE1" w:rsidP="00914F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sz w:val="24"/>
          <w:szCs w:val="24"/>
        </w:rPr>
        <w:t>Многообразие паразитических круглых червей</w:t>
      </w:r>
    </w:p>
    <w:p w:rsidR="00914FE1" w:rsidRPr="00914FE1" w:rsidRDefault="00914FE1" w:rsidP="00914F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sz w:val="24"/>
          <w:szCs w:val="24"/>
        </w:rPr>
        <w:t>Наиболее известными представителями паразитических круглых червей человека являются аскарида человеческая, острица детская, власоглав, а растени</w:t>
      </w:r>
      <w:r>
        <w:rPr>
          <w:rFonts w:ascii="Times New Roman" w:hAnsi="Times New Roman" w:cs="Times New Roman"/>
          <w:sz w:val="24"/>
          <w:szCs w:val="24"/>
        </w:rPr>
        <w:t xml:space="preserve">й – картофельная, свекловичная </w:t>
      </w:r>
      <w:r w:rsidRPr="00914FE1">
        <w:rPr>
          <w:rFonts w:ascii="Times New Roman" w:hAnsi="Times New Roman" w:cs="Times New Roman"/>
          <w:sz w:val="24"/>
          <w:szCs w:val="24"/>
        </w:rPr>
        <w:t>нематоды.</w:t>
      </w:r>
    </w:p>
    <w:p w:rsidR="00914FE1" w:rsidRPr="00914FE1" w:rsidRDefault="00914FE1" w:rsidP="00914FE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74A34D1" wp14:editId="3CB12E5B">
            <wp:extent cx="4176191" cy="1353820"/>
            <wp:effectExtent l="0" t="0" r="0" b="0"/>
            <wp:docPr id="2" name="Рисунок 2" descr="http://okeydoc.ru/wp-content/uploads/2016/10/askarida-1-728x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okeydoc.ru/wp-content/uploads/2016/10/askarida-1-728x23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6766" cy="136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FE1" w:rsidRPr="00914FE1" w:rsidRDefault="00914FE1" w:rsidP="00914F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i/>
          <w:iCs/>
          <w:sz w:val="24"/>
          <w:szCs w:val="24"/>
        </w:rPr>
        <w:t>Аскарида человеческая </w:t>
      </w:r>
      <w:r w:rsidRPr="00914FE1">
        <w:rPr>
          <w:rFonts w:ascii="Times New Roman" w:hAnsi="Times New Roman" w:cs="Times New Roman"/>
          <w:sz w:val="24"/>
          <w:szCs w:val="24"/>
        </w:rPr>
        <w:t>паразитирует в тонком отделе кишечника человека (рис.). Тело червя достигает 20 – 40 см в длину. Самцы меньше самок и отличаются загнутым на брюшную сторону задним концом тела. Благодаря наличию многослойной проч</w:t>
      </w:r>
      <w:r w:rsidRPr="00914FE1">
        <w:rPr>
          <w:rFonts w:ascii="Times New Roman" w:hAnsi="Times New Roman" w:cs="Times New Roman"/>
          <w:sz w:val="24"/>
          <w:szCs w:val="24"/>
        </w:rPr>
        <w:softHyphen/>
        <w:t>ной кутикулы и внутриполостному давлению тело аскариды на</w:t>
      </w:r>
      <w:r w:rsidRPr="00914FE1">
        <w:rPr>
          <w:rFonts w:ascii="Times New Roman" w:hAnsi="Times New Roman" w:cs="Times New Roman"/>
          <w:sz w:val="24"/>
          <w:szCs w:val="24"/>
        </w:rPr>
        <w:softHyphen/>
        <w:t xml:space="preserve">пряжено как струна. Опираясь на петли кишечника, она легко противостоит движению пищевых масс. </w:t>
      </w:r>
      <w:r w:rsidRPr="00914FE1">
        <w:rPr>
          <w:rFonts w:ascii="Times New Roman" w:hAnsi="Times New Roman" w:cs="Times New Roman"/>
          <w:sz w:val="24"/>
          <w:szCs w:val="24"/>
          <w:u w:val="single"/>
        </w:rPr>
        <w:t xml:space="preserve">Органов прикрепления у аскариды нет. </w:t>
      </w:r>
      <w:r w:rsidRPr="00914FE1">
        <w:rPr>
          <w:rFonts w:ascii="Times New Roman" w:hAnsi="Times New Roman" w:cs="Times New Roman"/>
          <w:sz w:val="24"/>
          <w:szCs w:val="24"/>
        </w:rPr>
        <w:t>Питается полупереваренной пищей хозяина.</w:t>
      </w:r>
    </w:p>
    <w:p w:rsidR="00914FE1" w:rsidRDefault="00914FE1" w:rsidP="00914F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14FE1" w:rsidRDefault="00914FE1" w:rsidP="00914F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424ED" w:rsidRDefault="00914FE1" w:rsidP="00914F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81525" cy="2997321"/>
            <wp:effectExtent l="0" t="0" r="0" b="0"/>
            <wp:docPr id="3" name="Рисунок 3" descr="http://900igr.net/up/datas/225141/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900igr.net/up/datas/225141/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771"/>
                    <a:stretch/>
                  </pic:blipFill>
                  <pic:spPr bwMode="auto">
                    <a:xfrm>
                      <a:off x="0" y="0"/>
                      <a:ext cx="4601230" cy="301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24ED" w:rsidRPr="009424ED" w:rsidRDefault="009424ED" w:rsidP="009424E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424ED">
        <w:rPr>
          <w:rFonts w:ascii="Times New Roman" w:hAnsi="Times New Roman" w:cs="Times New Roman"/>
          <w:b/>
          <w:sz w:val="24"/>
          <w:szCs w:val="24"/>
          <w:u w:val="single"/>
        </w:rPr>
        <w:t>Цикл развития</w:t>
      </w:r>
    </w:p>
    <w:p w:rsidR="009424ED" w:rsidRDefault="00914FE1" w:rsidP="00914F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sz w:val="24"/>
          <w:szCs w:val="24"/>
        </w:rPr>
        <w:t xml:space="preserve">Оплодотворенные яйца, покрытые плотными защитными оболочками, из кишечника человека попадают в почву. </w:t>
      </w:r>
    </w:p>
    <w:p w:rsidR="009424ED" w:rsidRDefault="00914FE1" w:rsidP="00914F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sz w:val="24"/>
          <w:szCs w:val="24"/>
        </w:rPr>
        <w:t>С загрязненной водой</w:t>
      </w:r>
      <w:r w:rsidR="009424ED">
        <w:rPr>
          <w:rFonts w:ascii="Times New Roman" w:hAnsi="Times New Roman" w:cs="Times New Roman"/>
          <w:sz w:val="24"/>
          <w:szCs w:val="24"/>
        </w:rPr>
        <w:t>,</w:t>
      </w:r>
      <w:r w:rsidRPr="00914FE1">
        <w:rPr>
          <w:rFonts w:ascii="Times New Roman" w:hAnsi="Times New Roman" w:cs="Times New Roman"/>
          <w:sz w:val="24"/>
          <w:szCs w:val="24"/>
        </w:rPr>
        <w:t xml:space="preserve"> пищевыми продуктами</w:t>
      </w:r>
      <w:r w:rsidR="009424ED">
        <w:rPr>
          <w:rFonts w:ascii="Times New Roman" w:hAnsi="Times New Roman" w:cs="Times New Roman"/>
          <w:sz w:val="24"/>
          <w:szCs w:val="24"/>
        </w:rPr>
        <w:t xml:space="preserve"> </w:t>
      </w:r>
      <w:r w:rsidRPr="00914FE1">
        <w:rPr>
          <w:rFonts w:ascii="Times New Roman" w:hAnsi="Times New Roman" w:cs="Times New Roman"/>
          <w:sz w:val="24"/>
          <w:szCs w:val="24"/>
        </w:rPr>
        <w:t>яйца по</w:t>
      </w:r>
      <w:r w:rsidRPr="00914FE1">
        <w:rPr>
          <w:rFonts w:ascii="Times New Roman" w:hAnsi="Times New Roman" w:cs="Times New Roman"/>
          <w:sz w:val="24"/>
          <w:szCs w:val="24"/>
        </w:rPr>
        <w:softHyphen/>
        <w:t xml:space="preserve">падают в тонкий отдел кишечника человека. </w:t>
      </w:r>
      <w:r w:rsidR="009424ED" w:rsidRPr="009424ED">
        <w:rPr>
          <w:rFonts w:ascii="Times New Roman" w:hAnsi="Times New Roman" w:cs="Times New Roman"/>
          <w:sz w:val="24"/>
          <w:szCs w:val="24"/>
        </w:rPr>
        <w:t>Некоторые синантропные насекомые (например, мухи, тараканы) также могут переносить яйца аскарид на продукты питания. </w:t>
      </w:r>
      <w:r w:rsidR="009424ED">
        <w:rPr>
          <w:rFonts w:ascii="Times New Roman" w:hAnsi="Times New Roman" w:cs="Times New Roman"/>
          <w:sz w:val="24"/>
          <w:szCs w:val="24"/>
        </w:rPr>
        <w:t>В тонком кишечнике</w:t>
      </w:r>
      <w:r w:rsidRPr="00914FE1">
        <w:rPr>
          <w:rFonts w:ascii="Times New Roman" w:hAnsi="Times New Roman" w:cs="Times New Roman"/>
          <w:sz w:val="24"/>
          <w:szCs w:val="24"/>
        </w:rPr>
        <w:t xml:space="preserve"> личинки освобождаются от оболочки, пробивают слизистую оболочку кишки и проникают в кровеносные сосуды. </w:t>
      </w:r>
    </w:p>
    <w:p w:rsidR="00914FE1" w:rsidRPr="00914FE1" w:rsidRDefault="00914FE1" w:rsidP="00914F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sz w:val="24"/>
          <w:szCs w:val="24"/>
        </w:rPr>
        <w:t>С током крови через воротную и нижнюю полую вены они попа</w:t>
      </w:r>
      <w:r w:rsidRPr="00914FE1">
        <w:rPr>
          <w:rFonts w:ascii="Times New Roman" w:hAnsi="Times New Roman" w:cs="Times New Roman"/>
          <w:sz w:val="24"/>
          <w:szCs w:val="24"/>
        </w:rPr>
        <w:softHyphen/>
        <w:t>дают в легкие (по ле</w:t>
      </w:r>
      <w:r w:rsidRPr="00914FE1">
        <w:rPr>
          <w:rFonts w:ascii="Times New Roman" w:hAnsi="Times New Roman" w:cs="Times New Roman"/>
          <w:sz w:val="24"/>
          <w:szCs w:val="24"/>
        </w:rPr>
        <w:softHyphen/>
        <w:t>гочным артериям). Из легочной ткани проникают в бронхи, из них в трахею, а затем в глотку. За время миграции личинки разви</w:t>
      </w:r>
      <w:r w:rsidRPr="00914FE1">
        <w:rPr>
          <w:rFonts w:ascii="Times New Roman" w:hAnsi="Times New Roman" w:cs="Times New Roman"/>
          <w:sz w:val="24"/>
          <w:szCs w:val="24"/>
        </w:rPr>
        <w:softHyphen/>
        <w:t xml:space="preserve">ваются в присутствии кислорода. Из глотки </w:t>
      </w:r>
      <w:r w:rsidR="009424ED">
        <w:rPr>
          <w:rFonts w:ascii="Times New Roman" w:hAnsi="Times New Roman" w:cs="Times New Roman"/>
          <w:sz w:val="24"/>
          <w:szCs w:val="24"/>
        </w:rPr>
        <w:t>при кашле человека личинки вторично</w:t>
      </w:r>
      <w:r w:rsidRPr="00914FE1">
        <w:rPr>
          <w:rFonts w:ascii="Times New Roman" w:hAnsi="Times New Roman" w:cs="Times New Roman"/>
          <w:sz w:val="24"/>
          <w:szCs w:val="24"/>
        </w:rPr>
        <w:t xml:space="preserve"> попадают в ки</w:t>
      </w:r>
      <w:r w:rsidRPr="00914FE1">
        <w:rPr>
          <w:rFonts w:ascii="Times New Roman" w:hAnsi="Times New Roman" w:cs="Times New Roman"/>
          <w:sz w:val="24"/>
          <w:szCs w:val="24"/>
        </w:rPr>
        <w:softHyphen/>
        <w:t>шечник, где и завершают свой цикл развития. Продолжительность жизни около года.</w:t>
      </w:r>
    </w:p>
    <w:p w:rsidR="00914FE1" w:rsidRDefault="00914FE1" w:rsidP="00914F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sz w:val="24"/>
          <w:szCs w:val="24"/>
        </w:rPr>
        <w:t>Аскарида – опасный паразит человека. Она отравляет организм токсическими продуктами метаболизма и, проникая в раз</w:t>
      </w:r>
      <w:r w:rsidRPr="00914FE1">
        <w:rPr>
          <w:rFonts w:ascii="Times New Roman" w:hAnsi="Times New Roman" w:cs="Times New Roman"/>
          <w:sz w:val="24"/>
          <w:szCs w:val="24"/>
        </w:rPr>
        <w:softHyphen/>
        <w:t>личные органы и полости, механически повреждает их, вызывая закупорку кишечника.</w:t>
      </w:r>
    </w:p>
    <w:p w:rsidR="009424ED" w:rsidRPr="00914FE1" w:rsidRDefault="009424ED" w:rsidP="00914F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24E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890F892" wp14:editId="6C9D0022">
            <wp:simplePos x="0" y="0"/>
            <wp:positionH relativeFrom="column">
              <wp:posOffset>-222885</wp:posOffset>
            </wp:positionH>
            <wp:positionV relativeFrom="paragraph">
              <wp:posOffset>220345</wp:posOffset>
            </wp:positionV>
            <wp:extent cx="5591175" cy="2868930"/>
            <wp:effectExtent l="0" t="0" r="9525" b="7620"/>
            <wp:wrapTopAndBottom/>
            <wp:docPr id="4" name="Рисунок 4" descr="https://ds02.infourok.ru/uploads/ex/0106/00083e65-8a89185a/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2.infourok.ru/uploads/ex/0106/00083e65-8a89185a/img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725" b="4855"/>
                    <a:stretch/>
                  </pic:blipFill>
                  <pic:spPr bwMode="auto">
                    <a:xfrm>
                      <a:off x="0" y="0"/>
                      <a:ext cx="5591175" cy="286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424ED" w:rsidRDefault="00E36688" w:rsidP="00E3668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Тип Кольчатые черви</w:t>
      </w:r>
    </w:p>
    <w:p w:rsidR="00E36688" w:rsidRDefault="00E36688" w:rsidP="00E3668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Общая характеристика типа:</w:t>
      </w:r>
    </w:p>
    <w:p w:rsidR="00E36688" w:rsidRPr="00E36688" w:rsidRDefault="007F6537" w:rsidP="007F6537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E36688" w:rsidRPr="00E36688">
        <w:rPr>
          <w:rFonts w:ascii="Times New Roman" w:hAnsi="Times New Roman" w:cs="Times New Roman"/>
          <w:sz w:val="24"/>
          <w:szCs w:val="24"/>
        </w:rPr>
        <w:t>рехслойн</w:t>
      </w:r>
      <w:r>
        <w:rPr>
          <w:rFonts w:ascii="Times New Roman" w:hAnsi="Times New Roman" w:cs="Times New Roman"/>
          <w:sz w:val="24"/>
          <w:szCs w:val="24"/>
        </w:rPr>
        <w:t>ые животные: развиты эктодерма, мезодерма и энтодерма.</w:t>
      </w:r>
    </w:p>
    <w:p w:rsidR="00E36688" w:rsidRPr="00E36688" w:rsidRDefault="007F6537" w:rsidP="007F6537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Появляется </w:t>
      </w:r>
      <w:r w:rsidR="00E36688" w:rsidRPr="00E36688">
        <w:rPr>
          <w:rFonts w:ascii="Times New Roman" w:hAnsi="Times New Roman" w:cs="Times New Roman"/>
          <w:sz w:val="24"/>
          <w:szCs w:val="24"/>
        </w:rPr>
        <w:t>вторичная (целом</w:t>
      </w:r>
      <w:r>
        <w:rPr>
          <w:rFonts w:ascii="Times New Roman" w:hAnsi="Times New Roman" w:cs="Times New Roman"/>
          <w:sz w:val="24"/>
          <w:szCs w:val="24"/>
        </w:rPr>
        <w:t>) полость тела.</w:t>
      </w:r>
    </w:p>
    <w:p w:rsidR="00E36688" w:rsidRPr="00E36688" w:rsidRDefault="007F6537" w:rsidP="007F6537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 кожно-мускульный мешок.</w:t>
      </w:r>
    </w:p>
    <w:p w:rsidR="00E36688" w:rsidRPr="00E36688" w:rsidRDefault="00A325C3" w:rsidP="007F6537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Тело двустороннесимметричное.</w:t>
      </w:r>
    </w:p>
    <w:p w:rsidR="00E36688" w:rsidRPr="00E36688" w:rsidRDefault="00A325C3" w:rsidP="007F6537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</w:t>
      </w:r>
      <w:r w:rsidR="00E36688" w:rsidRPr="00E36688">
        <w:rPr>
          <w:rFonts w:ascii="Times New Roman" w:hAnsi="Times New Roman" w:cs="Times New Roman"/>
          <w:sz w:val="24"/>
          <w:szCs w:val="24"/>
        </w:rPr>
        <w:t xml:space="preserve"> систем</w:t>
      </w:r>
      <w:r>
        <w:rPr>
          <w:rFonts w:ascii="Times New Roman" w:hAnsi="Times New Roman" w:cs="Times New Roman"/>
          <w:sz w:val="24"/>
          <w:szCs w:val="24"/>
        </w:rPr>
        <w:t>ы</w:t>
      </w:r>
      <w:r w:rsidR="00E36688" w:rsidRPr="00E36688">
        <w:rPr>
          <w:rFonts w:ascii="Times New Roman" w:hAnsi="Times New Roman" w:cs="Times New Roman"/>
          <w:sz w:val="24"/>
          <w:szCs w:val="24"/>
        </w:rPr>
        <w:t xml:space="preserve"> органов: пищеварительн</w:t>
      </w:r>
      <w:r>
        <w:rPr>
          <w:rFonts w:ascii="Times New Roman" w:hAnsi="Times New Roman" w:cs="Times New Roman"/>
          <w:sz w:val="24"/>
          <w:szCs w:val="24"/>
        </w:rPr>
        <w:t>ая</w:t>
      </w:r>
      <w:r w:rsidR="00E36688" w:rsidRPr="00E36688">
        <w:rPr>
          <w:rFonts w:ascii="Times New Roman" w:hAnsi="Times New Roman" w:cs="Times New Roman"/>
          <w:sz w:val="24"/>
          <w:szCs w:val="24"/>
        </w:rPr>
        <w:t>, дыхательн</w:t>
      </w:r>
      <w:r>
        <w:rPr>
          <w:rFonts w:ascii="Times New Roman" w:hAnsi="Times New Roman" w:cs="Times New Roman"/>
          <w:sz w:val="24"/>
          <w:szCs w:val="24"/>
        </w:rPr>
        <w:t>ая</w:t>
      </w:r>
      <w:r w:rsidR="00E36688" w:rsidRPr="00E36688">
        <w:rPr>
          <w:rFonts w:ascii="Times New Roman" w:hAnsi="Times New Roman" w:cs="Times New Roman"/>
          <w:sz w:val="24"/>
          <w:szCs w:val="24"/>
        </w:rPr>
        <w:t>, выделительн</w:t>
      </w:r>
      <w:r>
        <w:rPr>
          <w:rFonts w:ascii="Times New Roman" w:hAnsi="Times New Roman" w:cs="Times New Roman"/>
          <w:sz w:val="24"/>
          <w:szCs w:val="24"/>
        </w:rPr>
        <w:t>ая</w:t>
      </w:r>
      <w:r w:rsidR="00E36688" w:rsidRPr="00E36688">
        <w:rPr>
          <w:rFonts w:ascii="Times New Roman" w:hAnsi="Times New Roman" w:cs="Times New Roman"/>
          <w:sz w:val="24"/>
          <w:szCs w:val="24"/>
        </w:rPr>
        <w:t>, кровеносн</w:t>
      </w:r>
      <w:r>
        <w:rPr>
          <w:rFonts w:ascii="Times New Roman" w:hAnsi="Times New Roman" w:cs="Times New Roman"/>
          <w:sz w:val="24"/>
          <w:szCs w:val="24"/>
        </w:rPr>
        <w:t>ая</w:t>
      </w:r>
      <w:r w:rsidR="00E36688" w:rsidRPr="00E36688">
        <w:rPr>
          <w:rFonts w:ascii="Times New Roman" w:hAnsi="Times New Roman" w:cs="Times New Roman"/>
          <w:sz w:val="24"/>
          <w:szCs w:val="24"/>
        </w:rPr>
        <w:t>, нервн</w:t>
      </w:r>
      <w:r>
        <w:rPr>
          <w:rFonts w:ascii="Times New Roman" w:hAnsi="Times New Roman" w:cs="Times New Roman"/>
          <w:sz w:val="24"/>
          <w:szCs w:val="24"/>
        </w:rPr>
        <w:t>ая</w:t>
      </w:r>
      <w:r w:rsidR="00E36688" w:rsidRPr="00E36688">
        <w:rPr>
          <w:rFonts w:ascii="Times New Roman" w:hAnsi="Times New Roman" w:cs="Times New Roman"/>
          <w:sz w:val="24"/>
          <w:szCs w:val="24"/>
        </w:rPr>
        <w:t>, полов</w:t>
      </w:r>
      <w:r>
        <w:rPr>
          <w:rFonts w:ascii="Times New Roman" w:hAnsi="Times New Roman" w:cs="Times New Roman"/>
          <w:sz w:val="24"/>
          <w:szCs w:val="24"/>
        </w:rPr>
        <w:t>ая.</w:t>
      </w:r>
    </w:p>
    <w:p w:rsidR="00E36688" w:rsidRPr="00A325C3" w:rsidRDefault="00A325C3" w:rsidP="00A325C3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Впервые появляется кровеносная система. Кровеносная система </w:t>
      </w:r>
      <w:r w:rsidRPr="00A325C3">
        <w:rPr>
          <w:rFonts w:ascii="Times New Roman" w:hAnsi="Times New Roman" w:cs="Times New Roman"/>
          <w:sz w:val="24"/>
          <w:szCs w:val="24"/>
        </w:rPr>
        <w:t>замкнутая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36688" w:rsidRPr="00E36688" w:rsidRDefault="00A325C3" w:rsidP="007F6537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E36688" w:rsidRPr="00E36688">
        <w:rPr>
          <w:rFonts w:ascii="Times New Roman" w:hAnsi="Times New Roman" w:cs="Times New Roman"/>
          <w:sz w:val="24"/>
          <w:szCs w:val="24"/>
        </w:rPr>
        <w:t>ыделительн</w:t>
      </w:r>
      <w:r>
        <w:rPr>
          <w:rFonts w:ascii="Times New Roman" w:hAnsi="Times New Roman" w:cs="Times New Roman"/>
          <w:sz w:val="24"/>
          <w:szCs w:val="24"/>
        </w:rPr>
        <w:t>ая система в виде метанефридиев.</w:t>
      </w:r>
    </w:p>
    <w:p w:rsidR="00E36688" w:rsidRPr="00E36688" w:rsidRDefault="00A325C3" w:rsidP="007F6537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E36688" w:rsidRPr="00E36688">
        <w:rPr>
          <w:rFonts w:ascii="Times New Roman" w:hAnsi="Times New Roman" w:cs="Times New Roman"/>
          <w:sz w:val="24"/>
          <w:szCs w:val="24"/>
        </w:rPr>
        <w:t>ервная система, состоящая из надглоточного ганглия, окологлоточных комиссур и парной или непарной</w:t>
      </w:r>
      <w:r>
        <w:rPr>
          <w:rFonts w:ascii="Times New Roman" w:hAnsi="Times New Roman" w:cs="Times New Roman"/>
          <w:sz w:val="24"/>
          <w:szCs w:val="24"/>
        </w:rPr>
        <w:t xml:space="preserve"> брюшной нервной цепочки.</w:t>
      </w:r>
    </w:p>
    <w:p w:rsidR="00E36688" w:rsidRDefault="00A325C3" w:rsidP="007F6537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E36688" w:rsidRPr="00E36688">
        <w:rPr>
          <w:rFonts w:ascii="Times New Roman" w:hAnsi="Times New Roman" w:cs="Times New Roman"/>
          <w:sz w:val="24"/>
          <w:szCs w:val="24"/>
        </w:rPr>
        <w:t>аличие примитивных органов передвижения (</w:t>
      </w:r>
      <w:proofErr w:type="spellStart"/>
      <w:r w:rsidR="00E36688" w:rsidRPr="00E36688">
        <w:rPr>
          <w:rFonts w:ascii="Times New Roman" w:hAnsi="Times New Roman" w:cs="Times New Roman"/>
          <w:sz w:val="24"/>
          <w:szCs w:val="24"/>
        </w:rPr>
        <w:t>параподии</w:t>
      </w:r>
      <w:proofErr w:type="spellEnd"/>
      <w:r w:rsidR="00E36688" w:rsidRPr="00E3668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36688" w:rsidRDefault="00E36688" w:rsidP="007F6537">
      <w:pPr>
        <w:tabs>
          <w:tab w:val="num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6688" w:rsidRDefault="00E36688" w:rsidP="00E3668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6A56">
        <w:rPr>
          <w:rFonts w:ascii="Times New Roman" w:hAnsi="Times New Roman" w:cs="Times New Roman"/>
          <w:b/>
          <w:sz w:val="24"/>
          <w:szCs w:val="24"/>
        </w:rPr>
        <w:t>Класс Многощетинковые черви</w:t>
      </w:r>
    </w:p>
    <w:p w:rsidR="004A6D69" w:rsidRPr="00D46A56" w:rsidRDefault="004A6D69" w:rsidP="00E3668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Предствитель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нереис</w:t>
      </w:r>
      <w:proofErr w:type="spellEnd"/>
    </w:p>
    <w:p w:rsidR="00F902B2" w:rsidRPr="00F902B2" w:rsidRDefault="00F902B2" w:rsidP="00F902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902B2">
        <w:rPr>
          <w:rFonts w:ascii="Times New Roman" w:hAnsi="Times New Roman" w:cs="Times New Roman"/>
          <w:sz w:val="24"/>
          <w:szCs w:val="24"/>
        </w:rPr>
        <w:t xml:space="preserve">Тело представителя этого класса состоит из головного отдела, длинного туловища и анальной лопасти. В большинстве случаев тело такого животного четко разделено на несколько сегментов, к каждому из которых крепится </w:t>
      </w:r>
      <w:proofErr w:type="spellStart"/>
      <w:r w:rsidRPr="00F902B2">
        <w:rPr>
          <w:rFonts w:ascii="Times New Roman" w:hAnsi="Times New Roman" w:cs="Times New Roman"/>
          <w:sz w:val="24"/>
          <w:szCs w:val="24"/>
        </w:rPr>
        <w:t>параподи</w:t>
      </w:r>
      <w:r w:rsidR="00D46A56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F902B2">
        <w:rPr>
          <w:rFonts w:ascii="Times New Roman" w:hAnsi="Times New Roman" w:cs="Times New Roman"/>
          <w:sz w:val="24"/>
          <w:szCs w:val="24"/>
        </w:rPr>
        <w:t>.</w:t>
      </w:r>
    </w:p>
    <w:p w:rsidR="00F902B2" w:rsidRPr="00D46A56" w:rsidRDefault="00F902B2" w:rsidP="00F902B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46A56">
        <w:rPr>
          <w:rFonts w:ascii="Times New Roman" w:hAnsi="Times New Roman" w:cs="Times New Roman"/>
          <w:b/>
          <w:sz w:val="24"/>
          <w:szCs w:val="24"/>
        </w:rPr>
        <w:t>Параподии</w:t>
      </w:r>
      <w:proofErr w:type="spellEnd"/>
      <w:r w:rsidRPr="00D46A56">
        <w:rPr>
          <w:rFonts w:ascii="Times New Roman" w:hAnsi="Times New Roman" w:cs="Times New Roman"/>
          <w:b/>
          <w:sz w:val="24"/>
          <w:szCs w:val="24"/>
        </w:rPr>
        <w:t xml:space="preserve"> представляют собой примитивные конечности с небольшими усиками и щетинками. Интересно, что </w:t>
      </w:r>
      <w:proofErr w:type="spellStart"/>
      <w:r w:rsidRPr="00D46A56">
        <w:rPr>
          <w:rFonts w:ascii="Times New Roman" w:hAnsi="Times New Roman" w:cs="Times New Roman"/>
          <w:b/>
          <w:sz w:val="24"/>
          <w:szCs w:val="24"/>
        </w:rPr>
        <w:t>параподии</w:t>
      </w:r>
      <w:proofErr w:type="spellEnd"/>
      <w:r w:rsidRPr="00D46A56">
        <w:rPr>
          <w:rFonts w:ascii="Times New Roman" w:hAnsi="Times New Roman" w:cs="Times New Roman"/>
          <w:b/>
          <w:sz w:val="24"/>
          <w:szCs w:val="24"/>
        </w:rPr>
        <w:t xml:space="preserve"> некоторых представителей группы преобразовались в жабры.</w:t>
      </w:r>
    </w:p>
    <w:p w:rsidR="00F902B2" w:rsidRPr="00F902B2" w:rsidRDefault="00D46A56" w:rsidP="00F902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6A56">
        <w:rPr>
          <w:rFonts w:ascii="Times New Roman" w:hAnsi="Times New Roman" w:cs="Times New Roman"/>
          <w:b/>
          <w:sz w:val="24"/>
          <w:szCs w:val="24"/>
        </w:rPr>
        <w:t>Т</w:t>
      </w:r>
      <w:r w:rsidR="00F902B2" w:rsidRPr="00D46A56">
        <w:rPr>
          <w:rFonts w:ascii="Times New Roman" w:hAnsi="Times New Roman" w:cs="Times New Roman"/>
          <w:b/>
          <w:sz w:val="24"/>
          <w:szCs w:val="24"/>
        </w:rPr>
        <w:t>ело состоит из кожно-мускульного мешка. Сверху тело червя покрыто тонкой защитной кутикулой, под которой расположен однослойный эпителий. Под кожными покровами находится мускулатура, которая состоит из продольных и кольцевых мышц</w:t>
      </w:r>
      <w:r w:rsidR="00F902B2" w:rsidRPr="00F902B2">
        <w:rPr>
          <w:rFonts w:ascii="Times New Roman" w:hAnsi="Times New Roman" w:cs="Times New Roman"/>
          <w:sz w:val="24"/>
          <w:szCs w:val="24"/>
        </w:rPr>
        <w:t>, которые отвечают за передвижение и сокращение тела животного.</w:t>
      </w:r>
    </w:p>
    <w:p w:rsidR="00F902B2" w:rsidRPr="00F902B2" w:rsidRDefault="00F902B2" w:rsidP="00D46A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902B2">
        <w:rPr>
          <w:rFonts w:ascii="Times New Roman" w:hAnsi="Times New Roman" w:cs="Times New Roman"/>
          <w:sz w:val="24"/>
          <w:szCs w:val="24"/>
        </w:rPr>
        <w:t>Представители данного класса имеют довольно развитую пищеварительную систему</w:t>
      </w:r>
      <w:r w:rsidR="00D46A56">
        <w:rPr>
          <w:rFonts w:ascii="Times New Roman" w:hAnsi="Times New Roman" w:cs="Times New Roman"/>
          <w:sz w:val="24"/>
          <w:szCs w:val="24"/>
        </w:rPr>
        <w:t>.</w:t>
      </w:r>
      <w:r w:rsidRPr="00F902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02B2" w:rsidRPr="00F902B2" w:rsidRDefault="00F902B2" w:rsidP="00F902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6A56">
        <w:rPr>
          <w:rFonts w:ascii="Times New Roman" w:hAnsi="Times New Roman" w:cs="Times New Roman"/>
          <w:b/>
          <w:sz w:val="24"/>
          <w:szCs w:val="24"/>
        </w:rPr>
        <w:t>Многощетинковые черви имеют замкнутую кровеносную систему, которая состоит из спинной и брюшной артерии. Кстати, спинной сосуд крупный и обладает сократительными функциями, поэтому работает как сердце.</w:t>
      </w:r>
      <w:r w:rsidRPr="00F902B2">
        <w:rPr>
          <w:rFonts w:ascii="Times New Roman" w:hAnsi="Times New Roman" w:cs="Times New Roman"/>
          <w:sz w:val="24"/>
          <w:szCs w:val="24"/>
        </w:rPr>
        <w:t xml:space="preserve"> Кроме того, крупные артерии соединены так называемыми кольцевыми сосудами, которые несут кровь к конечностям и жабрам.</w:t>
      </w:r>
    </w:p>
    <w:p w:rsidR="00F902B2" w:rsidRPr="00F902B2" w:rsidRDefault="00F902B2" w:rsidP="00F902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6A56">
        <w:rPr>
          <w:rFonts w:ascii="Times New Roman" w:hAnsi="Times New Roman" w:cs="Times New Roman"/>
          <w:b/>
          <w:sz w:val="24"/>
          <w:szCs w:val="24"/>
        </w:rPr>
        <w:t xml:space="preserve">Дыхательная система отсутствует. Органами газообмена служат кожные покровы и жабры, которые размещаются либо на </w:t>
      </w:r>
      <w:proofErr w:type="spellStart"/>
      <w:r w:rsidRPr="00D46A56">
        <w:rPr>
          <w:rFonts w:ascii="Times New Roman" w:hAnsi="Times New Roman" w:cs="Times New Roman"/>
          <w:b/>
          <w:sz w:val="24"/>
          <w:szCs w:val="24"/>
        </w:rPr>
        <w:t>параподиях</w:t>
      </w:r>
      <w:proofErr w:type="spellEnd"/>
      <w:r w:rsidRPr="00D46A56">
        <w:rPr>
          <w:rFonts w:ascii="Times New Roman" w:hAnsi="Times New Roman" w:cs="Times New Roman"/>
          <w:b/>
          <w:sz w:val="24"/>
          <w:szCs w:val="24"/>
        </w:rPr>
        <w:t>, либо в переднем, головном отделе тела</w:t>
      </w:r>
      <w:r w:rsidRPr="00F902B2">
        <w:rPr>
          <w:rFonts w:ascii="Times New Roman" w:hAnsi="Times New Roman" w:cs="Times New Roman"/>
          <w:sz w:val="24"/>
          <w:szCs w:val="24"/>
        </w:rPr>
        <w:t>.</w:t>
      </w:r>
    </w:p>
    <w:p w:rsidR="00F902B2" w:rsidRPr="00F902B2" w:rsidRDefault="00F902B2" w:rsidP="00F902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6A56">
        <w:rPr>
          <w:rFonts w:ascii="Times New Roman" w:hAnsi="Times New Roman" w:cs="Times New Roman"/>
          <w:b/>
          <w:sz w:val="24"/>
          <w:szCs w:val="24"/>
        </w:rPr>
        <w:t>Система выделения состоит из мелких метанефридиев</w:t>
      </w:r>
      <w:r w:rsidRPr="00F902B2">
        <w:rPr>
          <w:rFonts w:ascii="Times New Roman" w:hAnsi="Times New Roman" w:cs="Times New Roman"/>
          <w:sz w:val="24"/>
          <w:szCs w:val="24"/>
        </w:rPr>
        <w:t xml:space="preserve">, которые удаляют ненужные продукты обмена из </w:t>
      </w:r>
      <w:proofErr w:type="spellStart"/>
      <w:r w:rsidRPr="00F902B2">
        <w:rPr>
          <w:rFonts w:ascii="Times New Roman" w:hAnsi="Times New Roman" w:cs="Times New Roman"/>
          <w:sz w:val="24"/>
          <w:szCs w:val="24"/>
        </w:rPr>
        <w:t>целомической</w:t>
      </w:r>
      <w:proofErr w:type="spellEnd"/>
      <w:r w:rsidRPr="00F902B2">
        <w:rPr>
          <w:rFonts w:ascii="Times New Roman" w:hAnsi="Times New Roman" w:cs="Times New Roman"/>
          <w:sz w:val="24"/>
          <w:szCs w:val="24"/>
        </w:rPr>
        <w:t xml:space="preserve"> жидкости во внешнюю среду. Каждый сегмент имеет собственную пару выделительных органов, которые открываются наружу небольшими отверстиями — </w:t>
      </w:r>
      <w:proofErr w:type="spellStart"/>
      <w:r w:rsidRPr="00F902B2">
        <w:rPr>
          <w:rFonts w:ascii="Times New Roman" w:hAnsi="Times New Roman" w:cs="Times New Roman"/>
          <w:sz w:val="24"/>
          <w:szCs w:val="24"/>
        </w:rPr>
        <w:t>нефропорами</w:t>
      </w:r>
      <w:proofErr w:type="spellEnd"/>
      <w:r w:rsidRPr="00F902B2">
        <w:rPr>
          <w:rFonts w:ascii="Times New Roman" w:hAnsi="Times New Roman" w:cs="Times New Roman"/>
          <w:sz w:val="24"/>
          <w:szCs w:val="24"/>
        </w:rPr>
        <w:t>.</w:t>
      </w:r>
    </w:p>
    <w:p w:rsidR="00F902B2" w:rsidRPr="00F902B2" w:rsidRDefault="00F902B2" w:rsidP="00F902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6A56">
        <w:rPr>
          <w:rFonts w:ascii="Times New Roman" w:hAnsi="Times New Roman" w:cs="Times New Roman"/>
          <w:b/>
          <w:sz w:val="24"/>
          <w:szCs w:val="24"/>
        </w:rPr>
        <w:t>Что же касается нервной системы, то она состоит из типичного окологлоточного кольца, от которого отходит брюшная нервная цепочка.</w:t>
      </w:r>
      <w:r w:rsidRPr="00F902B2">
        <w:rPr>
          <w:rFonts w:ascii="Times New Roman" w:hAnsi="Times New Roman" w:cs="Times New Roman"/>
          <w:sz w:val="24"/>
          <w:szCs w:val="24"/>
        </w:rPr>
        <w:t xml:space="preserve"> </w:t>
      </w:r>
      <w:r w:rsidR="00D46A56">
        <w:rPr>
          <w:rFonts w:ascii="Times New Roman" w:hAnsi="Times New Roman" w:cs="Times New Roman"/>
          <w:sz w:val="24"/>
          <w:szCs w:val="24"/>
        </w:rPr>
        <w:t>П</w:t>
      </w:r>
      <w:r w:rsidRPr="00F902B2">
        <w:rPr>
          <w:rFonts w:ascii="Times New Roman" w:hAnsi="Times New Roman" w:cs="Times New Roman"/>
          <w:sz w:val="24"/>
          <w:szCs w:val="24"/>
        </w:rPr>
        <w:t>редставители данного класса обладают сильно развитыми органами осязания и обоняния. У некоторых видов есть и глаза.</w:t>
      </w:r>
    </w:p>
    <w:p w:rsidR="00F902B2" w:rsidRPr="00F902B2" w:rsidRDefault="00F902B2" w:rsidP="00F902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902B2">
        <w:rPr>
          <w:rFonts w:ascii="Times New Roman" w:hAnsi="Times New Roman" w:cs="Times New Roman"/>
          <w:sz w:val="24"/>
          <w:szCs w:val="24"/>
        </w:rPr>
        <w:t>Для начала стоит отметить, что практически все виды этой группы способны к бесполому размножению, которое в большинстве случаев представлено фрагментацией тела.</w:t>
      </w:r>
    </w:p>
    <w:p w:rsidR="00F902B2" w:rsidRDefault="00D46A56" w:rsidP="00F902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6A56">
        <w:rPr>
          <w:rFonts w:ascii="Times New Roman" w:hAnsi="Times New Roman" w:cs="Times New Roman"/>
          <w:b/>
          <w:sz w:val="24"/>
          <w:szCs w:val="24"/>
        </w:rPr>
        <w:t>Кольчатые черви</w:t>
      </w:r>
      <w:r w:rsidR="00F902B2" w:rsidRPr="00D46A56">
        <w:rPr>
          <w:rFonts w:ascii="Times New Roman" w:hAnsi="Times New Roman" w:cs="Times New Roman"/>
          <w:b/>
          <w:sz w:val="24"/>
          <w:szCs w:val="24"/>
        </w:rPr>
        <w:t xml:space="preserve"> раздельнопол</w:t>
      </w:r>
      <w:r w:rsidRPr="00D46A56">
        <w:rPr>
          <w:rFonts w:ascii="Times New Roman" w:hAnsi="Times New Roman" w:cs="Times New Roman"/>
          <w:b/>
          <w:sz w:val="24"/>
          <w:szCs w:val="24"/>
        </w:rPr>
        <w:t>ые</w:t>
      </w:r>
      <w:r w:rsidR="00F902B2" w:rsidRPr="00D46A5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902B2" w:rsidRPr="00F902B2">
        <w:rPr>
          <w:rFonts w:ascii="Times New Roman" w:hAnsi="Times New Roman" w:cs="Times New Roman"/>
          <w:sz w:val="24"/>
          <w:szCs w:val="24"/>
        </w:rPr>
        <w:t xml:space="preserve">Оплодотворение </w:t>
      </w:r>
      <w:r>
        <w:rPr>
          <w:rFonts w:ascii="Times New Roman" w:hAnsi="Times New Roman" w:cs="Times New Roman"/>
          <w:sz w:val="24"/>
          <w:szCs w:val="24"/>
        </w:rPr>
        <w:t>наружное</w:t>
      </w:r>
      <w:r w:rsidR="00F902B2" w:rsidRPr="00F902B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Р</w:t>
      </w:r>
      <w:r w:rsidR="00F902B2" w:rsidRPr="00F902B2">
        <w:rPr>
          <w:rFonts w:ascii="Times New Roman" w:hAnsi="Times New Roman" w:cs="Times New Roman"/>
          <w:sz w:val="24"/>
          <w:szCs w:val="24"/>
        </w:rPr>
        <w:t>азвитие червя происходит с метаморфоз</w:t>
      </w:r>
      <w:r>
        <w:rPr>
          <w:rFonts w:ascii="Times New Roman" w:hAnsi="Times New Roman" w:cs="Times New Roman"/>
          <w:sz w:val="24"/>
          <w:szCs w:val="24"/>
        </w:rPr>
        <w:t>о</w:t>
      </w:r>
      <w:r w:rsidR="00F902B2" w:rsidRPr="00F902B2">
        <w:rPr>
          <w:rFonts w:ascii="Times New Roman" w:hAnsi="Times New Roman" w:cs="Times New Roman"/>
          <w:sz w:val="24"/>
          <w:szCs w:val="24"/>
        </w:rPr>
        <w:t>м.</w:t>
      </w:r>
    </w:p>
    <w:p w:rsidR="007168CC" w:rsidRDefault="007168CC" w:rsidP="007168C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6ACB" w:rsidRDefault="00186ACB" w:rsidP="007168C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6ACB" w:rsidRDefault="00186ACB" w:rsidP="007168C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6ACB" w:rsidRDefault="00186ACB" w:rsidP="007168C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68CC" w:rsidRPr="007168CC" w:rsidRDefault="007168CC" w:rsidP="007168C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7168CC">
        <w:rPr>
          <w:rFonts w:ascii="Times New Roman" w:hAnsi="Times New Roman" w:cs="Times New Roman"/>
          <w:b/>
          <w:sz w:val="24"/>
          <w:szCs w:val="24"/>
        </w:rPr>
        <w:lastRenderedPageBreak/>
        <w:t>Класс М</w:t>
      </w:r>
      <w:r>
        <w:rPr>
          <w:rFonts w:ascii="Times New Roman" w:hAnsi="Times New Roman" w:cs="Times New Roman"/>
          <w:b/>
          <w:sz w:val="24"/>
          <w:szCs w:val="24"/>
        </w:rPr>
        <w:t>ало</w:t>
      </w:r>
      <w:r w:rsidRPr="007168CC">
        <w:rPr>
          <w:rFonts w:ascii="Times New Roman" w:hAnsi="Times New Roman" w:cs="Times New Roman"/>
          <w:b/>
          <w:sz w:val="24"/>
          <w:szCs w:val="24"/>
        </w:rPr>
        <w:t>щетинковые черви</w:t>
      </w:r>
    </w:p>
    <w:p w:rsidR="007168CC" w:rsidRPr="007168CC" w:rsidRDefault="007168CC" w:rsidP="007168C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68CC">
        <w:rPr>
          <w:rFonts w:ascii="Times New Roman" w:hAnsi="Times New Roman" w:cs="Times New Roman"/>
          <w:b/>
          <w:sz w:val="24"/>
          <w:szCs w:val="24"/>
        </w:rPr>
        <w:t>Представитель – дождевой червь</w:t>
      </w:r>
    </w:p>
    <w:p w:rsidR="007168CC" w:rsidRDefault="007168CC" w:rsidP="007168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8CC">
        <w:rPr>
          <w:rFonts w:ascii="Times New Roman" w:hAnsi="Times New Roman" w:cs="Times New Roman"/>
          <w:sz w:val="24"/>
          <w:szCs w:val="24"/>
        </w:rPr>
        <w:t>Снаружи тело покрыто слоем эктодермы, клетки которой образуют покровную ткань. Кожный эпителий богат слизистыми железистыми клетками. Под кожей находится хорошо развитая мускулатура, состоящая из слоя кольцевых и находящегося под ним более мощного слоя продольных мышц. При сокращении кольцевых мышц тело животного вытягивается и становится тоньше, при сокращении продольных оно утолщается и раздвигает частички почвы.</w:t>
      </w:r>
    </w:p>
    <w:p w:rsidR="004A6D69" w:rsidRPr="007168CC" w:rsidRDefault="004A6D69" w:rsidP="007168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8AFE411" wp14:editId="5C56DFB5">
            <wp:extent cx="4724400" cy="3819525"/>
            <wp:effectExtent l="0" t="0" r="0" b="9525"/>
            <wp:docPr id="6" name="Рисунок 6" descr="http://biofile.ru/pic/nadine-o-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biofile.ru/pic/nadine-o-22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8CC" w:rsidRDefault="007168CC" w:rsidP="007168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8CC">
        <w:rPr>
          <w:rFonts w:ascii="Times New Roman" w:hAnsi="Times New Roman" w:cs="Times New Roman"/>
          <w:b/>
          <w:sz w:val="24"/>
          <w:szCs w:val="24"/>
        </w:rPr>
        <w:t>Пищеварительная система</w:t>
      </w:r>
      <w:r w:rsidRPr="007168CC">
        <w:rPr>
          <w:rFonts w:ascii="Times New Roman" w:hAnsi="Times New Roman" w:cs="Times New Roman"/>
          <w:sz w:val="24"/>
          <w:szCs w:val="24"/>
        </w:rPr>
        <w:t xml:space="preserve"> начинается на переднем конце тела </w:t>
      </w:r>
      <w:r w:rsidRPr="007168CC">
        <w:rPr>
          <w:rFonts w:ascii="Times New Roman" w:hAnsi="Times New Roman" w:cs="Times New Roman"/>
          <w:b/>
          <w:sz w:val="24"/>
          <w:szCs w:val="24"/>
        </w:rPr>
        <w:t>ротовым отверстием</w:t>
      </w:r>
      <w:r w:rsidRPr="007168CC">
        <w:rPr>
          <w:rFonts w:ascii="Times New Roman" w:hAnsi="Times New Roman" w:cs="Times New Roman"/>
          <w:sz w:val="24"/>
          <w:szCs w:val="24"/>
        </w:rPr>
        <w:t xml:space="preserve">, из него пища поступает последовательно </w:t>
      </w:r>
      <w:r w:rsidRPr="007168CC">
        <w:rPr>
          <w:rFonts w:ascii="Times New Roman" w:hAnsi="Times New Roman" w:cs="Times New Roman"/>
          <w:b/>
          <w:sz w:val="24"/>
          <w:szCs w:val="24"/>
        </w:rPr>
        <w:t>в глотку, пищевод</w:t>
      </w:r>
      <w:r w:rsidRPr="007168CC">
        <w:rPr>
          <w:rFonts w:ascii="Times New Roman" w:hAnsi="Times New Roman" w:cs="Times New Roman"/>
          <w:sz w:val="24"/>
          <w:szCs w:val="24"/>
        </w:rPr>
        <w:t xml:space="preserve"> (у дождевых червей в него впадают три пары известковых желез, поступающая из них в пищевод известь служит для нейтрализации кислот). Затем пища переходит в расширенный </w:t>
      </w:r>
      <w:r w:rsidRPr="007168CC">
        <w:rPr>
          <w:rFonts w:ascii="Times New Roman" w:hAnsi="Times New Roman" w:cs="Times New Roman"/>
          <w:b/>
          <w:sz w:val="24"/>
          <w:szCs w:val="24"/>
        </w:rPr>
        <w:t xml:space="preserve">зоб, </w:t>
      </w:r>
      <w:r w:rsidRPr="007168CC">
        <w:rPr>
          <w:rFonts w:ascii="Times New Roman" w:hAnsi="Times New Roman" w:cs="Times New Roman"/>
          <w:sz w:val="24"/>
          <w:szCs w:val="24"/>
        </w:rPr>
        <w:t xml:space="preserve">и небольшой </w:t>
      </w:r>
      <w:r w:rsidRPr="007168CC">
        <w:rPr>
          <w:rFonts w:ascii="Times New Roman" w:hAnsi="Times New Roman" w:cs="Times New Roman"/>
          <w:b/>
          <w:sz w:val="24"/>
          <w:szCs w:val="24"/>
        </w:rPr>
        <w:t>мускульный желудок</w:t>
      </w:r>
      <w:r w:rsidRPr="007168CC">
        <w:rPr>
          <w:rFonts w:ascii="Times New Roman" w:hAnsi="Times New Roman" w:cs="Times New Roman"/>
          <w:sz w:val="24"/>
          <w:szCs w:val="24"/>
        </w:rPr>
        <w:t xml:space="preserve"> (мышцы в его стенках способствуют перетиранию пищи). От желудка почти до заднего конца тела тянется </w:t>
      </w:r>
      <w:r w:rsidRPr="007168CC">
        <w:rPr>
          <w:rFonts w:ascii="Times New Roman" w:hAnsi="Times New Roman" w:cs="Times New Roman"/>
          <w:b/>
          <w:sz w:val="24"/>
          <w:szCs w:val="24"/>
        </w:rPr>
        <w:t>средняя кишка</w:t>
      </w:r>
      <w:r w:rsidRPr="007168CC">
        <w:rPr>
          <w:rFonts w:ascii="Times New Roman" w:hAnsi="Times New Roman" w:cs="Times New Roman"/>
          <w:sz w:val="24"/>
          <w:szCs w:val="24"/>
        </w:rPr>
        <w:t xml:space="preserve">, в которой под действием ферментов пища переваривается и всасывается. Непереваренные остатки поступают в короткую </w:t>
      </w:r>
      <w:r w:rsidRPr="007168CC">
        <w:rPr>
          <w:rFonts w:ascii="Times New Roman" w:hAnsi="Times New Roman" w:cs="Times New Roman"/>
          <w:b/>
          <w:sz w:val="24"/>
          <w:szCs w:val="24"/>
        </w:rPr>
        <w:t>заднюю кишку</w:t>
      </w:r>
      <w:r w:rsidRPr="007168CC">
        <w:rPr>
          <w:rFonts w:ascii="Times New Roman" w:hAnsi="Times New Roman" w:cs="Times New Roman"/>
          <w:sz w:val="24"/>
          <w:szCs w:val="24"/>
        </w:rPr>
        <w:t xml:space="preserve"> и выбрасываются наружу через </w:t>
      </w:r>
      <w:r w:rsidRPr="007168CC">
        <w:rPr>
          <w:rFonts w:ascii="Times New Roman" w:hAnsi="Times New Roman" w:cs="Times New Roman"/>
          <w:b/>
          <w:sz w:val="24"/>
          <w:szCs w:val="24"/>
        </w:rPr>
        <w:t>анальное отверстие</w:t>
      </w:r>
      <w:r w:rsidRPr="007168CC">
        <w:rPr>
          <w:rFonts w:ascii="Times New Roman" w:hAnsi="Times New Roman" w:cs="Times New Roman"/>
          <w:sz w:val="24"/>
          <w:szCs w:val="24"/>
        </w:rPr>
        <w:t xml:space="preserve">. Дождевые черви питаются полусгнившими остатками растений, которые они глотают вместе с землей. При прохождении по кишечнику почва хорошо перемешивается с органическими веществами. </w:t>
      </w:r>
    </w:p>
    <w:p w:rsidR="007168CC" w:rsidRDefault="007168CC" w:rsidP="007168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8CC">
        <w:rPr>
          <w:rFonts w:ascii="Times New Roman" w:hAnsi="Times New Roman" w:cs="Times New Roman"/>
          <w:b/>
          <w:sz w:val="24"/>
          <w:szCs w:val="24"/>
        </w:rPr>
        <w:t>Кровеносная система замкнутая</w:t>
      </w:r>
      <w:r w:rsidRPr="007168CC">
        <w:rPr>
          <w:rFonts w:ascii="Times New Roman" w:hAnsi="Times New Roman" w:cs="Times New Roman"/>
          <w:sz w:val="24"/>
          <w:szCs w:val="24"/>
        </w:rPr>
        <w:t xml:space="preserve">, состоит из кровеносных сосудов. Вдоль всего тела над кишечником тянется спинной сосуд, а под ним - брюшной. В каждом сегменте их объединяет кольцевой сосуд. В передних сегментах некоторые кольцевые сосуды утолщены, их стенки сокращаются и ритмически пульсируют, благодаря этому кровь перегоняется из спинного сосуда в брюшной. Красный цвет крови обусловлен наличием в плазме гемоглобина. </w:t>
      </w:r>
    </w:p>
    <w:p w:rsidR="007168CC" w:rsidRPr="007168CC" w:rsidRDefault="007168CC" w:rsidP="007168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8CC">
        <w:rPr>
          <w:rFonts w:ascii="Times New Roman" w:hAnsi="Times New Roman" w:cs="Times New Roman"/>
          <w:sz w:val="24"/>
          <w:szCs w:val="24"/>
        </w:rPr>
        <w:t xml:space="preserve">Для большинства кольчатых червей, в том числе и дождевых, характерно </w:t>
      </w:r>
      <w:r w:rsidRPr="007168CC">
        <w:rPr>
          <w:rFonts w:ascii="Times New Roman" w:hAnsi="Times New Roman" w:cs="Times New Roman"/>
          <w:b/>
          <w:sz w:val="24"/>
          <w:szCs w:val="24"/>
        </w:rPr>
        <w:t>кожное дыхание, практически весь газообмен обеспечивается поверхностью тела</w:t>
      </w:r>
      <w:r w:rsidRPr="007168CC">
        <w:rPr>
          <w:rFonts w:ascii="Times New Roman" w:hAnsi="Times New Roman" w:cs="Times New Roman"/>
          <w:sz w:val="24"/>
          <w:szCs w:val="24"/>
        </w:rPr>
        <w:t>.</w:t>
      </w:r>
    </w:p>
    <w:p w:rsidR="007168CC" w:rsidRPr="007168CC" w:rsidRDefault="007168CC" w:rsidP="007168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8CC">
        <w:rPr>
          <w:rFonts w:ascii="Times New Roman" w:hAnsi="Times New Roman" w:cs="Times New Roman"/>
          <w:b/>
          <w:sz w:val="24"/>
          <w:szCs w:val="24"/>
        </w:rPr>
        <w:t>Выделительная система представлена метанефридиями.</w:t>
      </w:r>
      <w:r w:rsidRPr="007168CC">
        <w:rPr>
          <w:rFonts w:ascii="Times New Roman" w:hAnsi="Times New Roman" w:cs="Times New Roman"/>
          <w:sz w:val="24"/>
          <w:szCs w:val="24"/>
        </w:rPr>
        <w:t xml:space="preserve"> Метанефридий начинается в полости тела воронкой (</w:t>
      </w:r>
      <w:proofErr w:type="spellStart"/>
      <w:r w:rsidRPr="007168CC">
        <w:rPr>
          <w:rFonts w:ascii="Times New Roman" w:hAnsi="Times New Roman" w:cs="Times New Roman"/>
          <w:sz w:val="24"/>
          <w:szCs w:val="24"/>
        </w:rPr>
        <w:t>нефростом</w:t>
      </w:r>
      <w:proofErr w:type="spellEnd"/>
      <w:r w:rsidRPr="007168CC">
        <w:rPr>
          <w:rFonts w:ascii="Times New Roman" w:hAnsi="Times New Roman" w:cs="Times New Roman"/>
          <w:sz w:val="24"/>
          <w:szCs w:val="24"/>
        </w:rPr>
        <w:t xml:space="preserve">) от которой идет проток - тоненькая петлеобразно изогнутая трубочка, открывающаяся наружу выделительной порой в боковой </w:t>
      </w:r>
      <w:r w:rsidRPr="007168CC">
        <w:rPr>
          <w:rFonts w:ascii="Times New Roman" w:hAnsi="Times New Roman" w:cs="Times New Roman"/>
          <w:sz w:val="24"/>
          <w:szCs w:val="24"/>
        </w:rPr>
        <w:lastRenderedPageBreak/>
        <w:t xml:space="preserve">стенке тела. </w:t>
      </w:r>
      <w:r w:rsidRPr="007168CC">
        <w:rPr>
          <w:rFonts w:ascii="Times New Roman" w:hAnsi="Times New Roman" w:cs="Times New Roman"/>
          <w:b/>
          <w:sz w:val="24"/>
          <w:szCs w:val="24"/>
        </w:rPr>
        <w:t>В каждом сегменте червя пара метанефридиев - правый и левый.</w:t>
      </w:r>
      <w:r w:rsidRPr="007168CC">
        <w:rPr>
          <w:rFonts w:ascii="Times New Roman" w:hAnsi="Times New Roman" w:cs="Times New Roman"/>
          <w:sz w:val="24"/>
          <w:szCs w:val="24"/>
        </w:rPr>
        <w:t xml:space="preserve"> Воронка и проток снабжены ресничками, вызывающими движение экскреторной жидкости.</w:t>
      </w:r>
    </w:p>
    <w:p w:rsidR="007168CC" w:rsidRPr="007168CC" w:rsidRDefault="007168CC" w:rsidP="007168C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68CC">
        <w:rPr>
          <w:rFonts w:ascii="Times New Roman" w:hAnsi="Times New Roman" w:cs="Times New Roman"/>
          <w:sz w:val="24"/>
          <w:szCs w:val="24"/>
        </w:rPr>
        <w:t xml:space="preserve">Нервная система имеет типичное для кольчатых червей строение, </w:t>
      </w:r>
      <w:r w:rsidRPr="007168CC">
        <w:rPr>
          <w:rFonts w:ascii="Times New Roman" w:hAnsi="Times New Roman" w:cs="Times New Roman"/>
          <w:b/>
          <w:sz w:val="24"/>
          <w:szCs w:val="24"/>
        </w:rPr>
        <w:t>два брюшных нервных ствола, их узлы соединены между собой и образуют брюшную нервную цепочку</w:t>
      </w:r>
      <w:r w:rsidRPr="007168CC">
        <w:rPr>
          <w:rFonts w:ascii="Times New Roman" w:hAnsi="Times New Roman" w:cs="Times New Roman"/>
          <w:sz w:val="24"/>
          <w:szCs w:val="24"/>
        </w:rPr>
        <w:t xml:space="preserve">. </w:t>
      </w:r>
      <w:r w:rsidRPr="007168CC">
        <w:rPr>
          <w:rFonts w:ascii="Times New Roman" w:hAnsi="Times New Roman" w:cs="Times New Roman"/>
          <w:b/>
          <w:sz w:val="24"/>
          <w:szCs w:val="24"/>
        </w:rPr>
        <w:t>Органы чувств развиты очень слабо</w:t>
      </w:r>
      <w:r w:rsidRPr="007168CC">
        <w:rPr>
          <w:rFonts w:ascii="Times New Roman" w:hAnsi="Times New Roman" w:cs="Times New Roman"/>
          <w:sz w:val="24"/>
          <w:szCs w:val="24"/>
        </w:rPr>
        <w:t xml:space="preserve">. У дождевого червя нет настоящих органов зрения, их роль выполняют отдельные светочувствительные клетки, находящиеся в кожном покрове. Там же помещаются рецепторы осязания, вкуса, обоняния.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7168CC">
        <w:rPr>
          <w:rFonts w:ascii="Times New Roman" w:hAnsi="Times New Roman" w:cs="Times New Roman"/>
          <w:sz w:val="24"/>
          <w:szCs w:val="24"/>
        </w:rPr>
        <w:t xml:space="preserve">ождевые черви </w:t>
      </w:r>
      <w:r w:rsidRPr="007168CC">
        <w:rPr>
          <w:rFonts w:ascii="Times New Roman" w:hAnsi="Times New Roman" w:cs="Times New Roman"/>
          <w:b/>
          <w:sz w:val="24"/>
          <w:szCs w:val="24"/>
        </w:rPr>
        <w:t>способны к регенерации.</w:t>
      </w:r>
    </w:p>
    <w:p w:rsidR="007168CC" w:rsidRPr="007168CC" w:rsidRDefault="007168CC" w:rsidP="007168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8CC">
        <w:rPr>
          <w:rFonts w:ascii="Times New Roman" w:hAnsi="Times New Roman" w:cs="Times New Roman"/>
          <w:b/>
          <w:sz w:val="24"/>
          <w:szCs w:val="24"/>
        </w:rPr>
        <w:t>Размножение происходит только половым путем. Дождевые черви - гермафродиты.</w:t>
      </w:r>
      <w:r w:rsidRPr="007168CC">
        <w:rPr>
          <w:rFonts w:ascii="Times New Roman" w:hAnsi="Times New Roman" w:cs="Times New Roman"/>
          <w:sz w:val="24"/>
          <w:szCs w:val="24"/>
        </w:rPr>
        <w:t xml:space="preserve"> В передней части их тела находятся семенники и яичники. </w:t>
      </w:r>
      <w:r w:rsidRPr="007168CC">
        <w:rPr>
          <w:rFonts w:ascii="Times New Roman" w:hAnsi="Times New Roman" w:cs="Times New Roman"/>
          <w:b/>
          <w:sz w:val="24"/>
          <w:szCs w:val="24"/>
        </w:rPr>
        <w:t xml:space="preserve">Оплодотворение дождевых червей перекрестное. </w:t>
      </w:r>
      <w:r w:rsidRPr="007168CC">
        <w:rPr>
          <w:rFonts w:ascii="Times New Roman" w:hAnsi="Times New Roman" w:cs="Times New Roman"/>
          <w:sz w:val="24"/>
          <w:szCs w:val="24"/>
        </w:rPr>
        <w:t>Во время копуляции и откладки яиц клетки пояска на 32-37-м сегменте выделяют слизь, служащую для образования яй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7168CC">
        <w:rPr>
          <w:rFonts w:ascii="Times New Roman" w:hAnsi="Times New Roman" w:cs="Times New Roman"/>
          <w:sz w:val="24"/>
          <w:szCs w:val="24"/>
        </w:rPr>
        <w:t>евого кокона, и белковую жидкость для питания развивающегося зародыша. Выделения пояска образуют своеобразную слизистую муфту. Червь выползает из нее задним концом вперед, откладывая в слизь яйца. Края муфты слипаются и образуется кокон, который остается в земляной норке. Эмбриональное развитие яиц происходит в коконе, из него выходят молодые черви.</w:t>
      </w:r>
    </w:p>
    <w:p w:rsidR="00E36688" w:rsidRDefault="00E36688" w:rsidP="00F902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81D09" w:rsidRDefault="00A81D09" w:rsidP="00A81D0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81D09">
        <w:rPr>
          <w:rFonts w:ascii="Times New Roman" w:hAnsi="Times New Roman" w:cs="Times New Roman"/>
          <w:b/>
          <w:bCs/>
          <w:sz w:val="24"/>
          <w:szCs w:val="24"/>
        </w:rPr>
        <w:t>Класс пиявки</w:t>
      </w:r>
    </w:p>
    <w:p w:rsidR="00A81D09" w:rsidRPr="00A81D09" w:rsidRDefault="00A81D09" w:rsidP="00A81D0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Представитель - </w:t>
      </w:r>
      <w:r w:rsidRPr="00A81D09">
        <w:rPr>
          <w:rFonts w:ascii="Times New Roman" w:hAnsi="Times New Roman" w:cs="Times New Roman"/>
          <w:b/>
          <w:bCs/>
          <w:sz w:val="24"/>
          <w:szCs w:val="24"/>
        </w:rPr>
        <w:t>медицинская пиявка</w:t>
      </w:r>
    </w:p>
    <w:p w:rsidR="00A81D09" w:rsidRDefault="00A81D09" w:rsidP="00A81D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1D09">
        <w:rPr>
          <w:rFonts w:ascii="Times New Roman" w:hAnsi="Times New Roman" w:cs="Times New Roman"/>
          <w:sz w:val="24"/>
          <w:szCs w:val="24"/>
        </w:rPr>
        <w:t xml:space="preserve">В связи с </w:t>
      </w:r>
      <w:proofErr w:type="spellStart"/>
      <w:r w:rsidRPr="00A81D09">
        <w:rPr>
          <w:rFonts w:ascii="Times New Roman" w:hAnsi="Times New Roman" w:cs="Times New Roman"/>
          <w:sz w:val="24"/>
          <w:szCs w:val="24"/>
        </w:rPr>
        <w:t>полупаразитическим</w:t>
      </w:r>
      <w:proofErr w:type="spellEnd"/>
      <w:r w:rsidRPr="00A81D09">
        <w:rPr>
          <w:rFonts w:ascii="Times New Roman" w:hAnsi="Times New Roman" w:cs="Times New Roman"/>
          <w:sz w:val="24"/>
          <w:szCs w:val="24"/>
        </w:rPr>
        <w:t xml:space="preserve"> образом жизни их строение упрощено. Тело обычно несколько сплюснуто. Характерным признаком внешнего строения служит наличие </w:t>
      </w:r>
      <w:r w:rsidRPr="00A81D09">
        <w:rPr>
          <w:rFonts w:ascii="Times New Roman" w:hAnsi="Times New Roman" w:cs="Times New Roman"/>
          <w:b/>
          <w:sz w:val="24"/>
          <w:szCs w:val="24"/>
        </w:rPr>
        <w:t>2 присосок: передней и задней</w:t>
      </w:r>
      <w:r w:rsidRPr="00A81D09">
        <w:rPr>
          <w:rFonts w:ascii="Times New Roman" w:hAnsi="Times New Roman" w:cs="Times New Roman"/>
          <w:sz w:val="24"/>
          <w:szCs w:val="24"/>
        </w:rPr>
        <w:t xml:space="preserve">. С их помощью пиявки присасываются к своей жертве. В ротовой полости пиявки имеются три подвижные челюсти; их движением она наносит ранки в коже жертвы и питается ее кровью. В полость рта пиявки впадают протоки желез, выделяющих </w:t>
      </w:r>
      <w:r w:rsidRPr="00A81D09">
        <w:rPr>
          <w:rFonts w:ascii="Times New Roman" w:hAnsi="Times New Roman" w:cs="Times New Roman"/>
          <w:b/>
          <w:sz w:val="24"/>
          <w:szCs w:val="24"/>
        </w:rPr>
        <w:t>гирудин - вещество, препятствующее свертыванию крови</w:t>
      </w:r>
      <w:r w:rsidRPr="00A81D09">
        <w:rPr>
          <w:rFonts w:ascii="Times New Roman" w:hAnsi="Times New Roman" w:cs="Times New Roman"/>
          <w:sz w:val="24"/>
          <w:szCs w:val="24"/>
        </w:rPr>
        <w:t xml:space="preserve">. Кровь поступает в кишку, имеющую боковые карманы. </w:t>
      </w:r>
    </w:p>
    <w:p w:rsidR="00A81D09" w:rsidRPr="00A81D09" w:rsidRDefault="00A81D09" w:rsidP="00A81D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1D09">
        <w:rPr>
          <w:rFonts w:ascii="Times New Roman" w:hAnsi="Times New Roman" w:cs="Times New Roman"/>
          <w:b/>
          <w:sz w:val="24"/>
          <w:szCs w:val="24"/>
        </w:rPr>
        <w:t xml:space="preserve">Тело сегментировано. </w:t>
      </w:r>
      <w:proofErr w:type="spellStart"/>
      <w:r w:rsidRPr="00A81D09">
        <w:rPr>
          <w:rFonts w:ascii="Times New Roman" w:hAnsi="Times New Roman" w:cs="Times New Roman"/>
          <w:b/>
          <w:sz w:val="24"/>
          <w:szCs w:val="24"/>
        </w:rPr>
        <w:t>Параподий</w:t>
      </w:r>
      <w:proofErr w:type="spellEnd"/>
      <w:r w:rsidRPr="00A81D09">
        <w:rPr>
          <w:rFonts w:ascii="Times New Roman" w:hAnsi="Times New Roman" w:cs="Times New Roman"/>
          <w:b/>
          <w:sz w:val="24"/>
          <w:szCs w:val="24"/>
        </w:rPr>
        <w:t xml:space="preserve"> и щетинок нет.</w:t>
      </w:r>
      <w:r w:rsidRPr="00A81D09">
        <w:rPr>
          <w:rFonts w:ascii="Times New Roman" w:hAnsi="Times New Roman" w:cs="Times New Roman"/>
          <w:sz w:val="24"/>
          <w:szCs w:val="24"/>
        </w:rPr>
        <w:t xml:space="preserve"> </w:t>
      </w:r>
      <w:r w:rsidRPr="00A81D09">
        <w:rPr>
          <w:rFonts w:ascii="Times New Roman" w:hAnsi="Times New Roman" w:cs="Times New Roman"/>
          <w:b/>
          <w:sz w:val="24"/>
          <w:szCs w:val="24"/>
        </w:rPr>
        <w:t>Вторичная полость тела редуцирована. Кровеносная система незамкнутая</w:t>
      </w:r>
      <w:r w:rsidRPr="00A81D09">
        <w:rPr>
          <w:rFonts w:ascii="Times New Roman" w:hAnsi="Times New Roman" w:cs="Times New Roman"/>
          <w:sz w:val="24"/>
          <w:szCs w:val="24"/>
        </w:rPr>
        <w:t xml:space="preserve">; кровь лишь часть своего пути проходит по сосудам и изливается из них в синусы и лакуны. </w:t>
      </w:r>
      <w:r w:rsidRPr="00A81D09">
        <w:rPr>
          <w:rFonts w:ascii="Times New Roman" w:hAnsi="Times New Roman" w:cs="Times New Roman"/>
          <w:b/>
          <w:sz w:val="24"/>
          <w:szCs w:val="24"/>
        </w:rPr>
        <w:t xml:space="preserve">Органов дыхания нет. </w:t>
      </w:r>
      <w:r>
        <w:rPr>
          <w:rFonts w:ascii="Times New Roman" w:hAnsi="Times New Roman" w:cs="Times New Roman"/>
          <w:b/>
          <w:sz w:val="24"/>
          <w:szCs w:val="24"/>
        </w:rPr>
        <w:t>Г</w:t>
      </w:r>
      <w:r w:rsidRPr="00A81D09">
        <w:rPr>
          <w:rFonts w:ascii="Times New Roman" w:hAnsi="Times New Roman" w:cs="Times New Roman"/>
          <w:b/>
          <w:sz w:val="24"/>
          <w:szCs w:val="24"/>
        </w:rPr>
        <w:t>ермафродит</w:t>
      </w:r>
      <w:r>
        <w:rPr>
          <w:rFonts w:ascii="Times New Roman" w:hAnsi="Times New Roman" w:cs="Times New Roman"/>
          <w:b/>
          <w:sz w:val="24"/>
          <w:szCs w:val="24"/>
        </w:rPr>
        <w:t>ы</w:t>
      </w:r>
      <w:r w:rsidRPr="00A81D09">
        <w:rPr>
          <w:rFonts w:ascii="Times New Roman" w:hAnsi="Times New Roman" w:cs="Times New Roman"/>
          <w:b/>
          <w:sz w:val="24"/>
          <w:szCs w:val="24"/>
        </w:rPr>
        <w:t>.</w:t>
      </w:r>
    </w:p>
    <w:sectPr w:rsidR="00A81D09" w:rsidRPr="00A81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34DAD"/>
    <w:multiLevelType w:val="multilevel"/>
    <w:tmpl w:val="661A70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AC5986"/>
    <w:multiLevelType w:val="multilevel"/>
    <w:tmpl w:val="4A563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CE4EEB"/>
    <w:multiLevelType w:val="multilevel"/>
    <w:tmpl w:val="BA6A1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FE1"/>
    <w:rsid w:val="00186ACB"/>
    <w:rsid w:val="001F69DA"/>
    <w:rsid w:val="004A6D69"/>
    <w:rsid w:val="007168CC"/>
    <w:rsid w:val="007F6537"/>
    <w:rsid w:val="00914FE1"/>
    <w:rsid w:val="00934733"/>
    <w:rsid w:val="009424ED"/>
    <w:rsid w:val="00A325C3"/>
    <w:rsid w:val="00A81D09"/>
    <w:rsid w:val="00D310B2"/>
    <w:rsid w:val="00D46A56"/>
    <w:rsid w:val="00E36688"/>
    <w:rsid w:val="00F9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87361"/>
  <w15:chartTrackingRefBased/>
  <w15:docId w15:val="{DBD2358D-A759-4398-89FB-4BCC9AEEC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1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567166">
          <w:marLeft w:val="0"/>
          <w:marRight w:val="45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1588</Words>
  <Characters>9057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2018-02-20T20:23:00Z</dcterms:created>
  <dcterms:modified xsi:type="dcterms:W3CDTF">2018-03-02T17:47:00Z</dcterms:modified>
</cp:coreProperties>
</file>