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48" w:rsidRPr="00456E48" w:rsidRDefault="00456E48" w:rsidP="00456E48">
      <w:pPr>
        <w:shd w:val="clear" w:color="auto" w:fill="FFFFFF"/>
        <w:spacing w:before="210" w:after="390" w:line="570" w:lineRule="atLeast"/>
        <w:outlineLvl w:val="0"/>
        <w:rPr>
          <w:rFonts w:ascii="Trebuchet MS" w:eastAsia="Times New Roman" w:hAnsi="Trebuchet MS" w:cs="Times New Roman"/>
          <w:b/>
          <w:bCs/>
          <w:color w:val="333333"/>
          <w:kern w:val="36"/>
          <w:sz w:val="54"/>
          <w:szCs w:val="54"/>
          <w:lang w:eastAsia="ru-RU"/>
        </w:rPr>
      </w:pPr>
      <w:r w:rsidRPr="00456E48">
        <w:rPr>
          <w:rFonts w:ascii="Trebuchet MS" w:eastAsia="Times New Roman" w:hAnsi="Trebuchet MS" w:cs="Times New Roman"/>
          <w:b/>
          <w:bCs/>
          <w:color w:val="333333"/>
          <w:kern w:val="36"/>
          <w:sz w:val="54"/>
          <w:szCs w:val="54"/>
          <w:lang w:eastAsia="ru-RU"/>
        </w:rPr>
        <w:t>А17. Правописание суффиксов различных частей речи</w:t>
      </w:r>
    </w:p>
    <w:p w:rsidR="00456E48" w:rsidRPr="00456E48" w:rsidRDefault="00456E48" w:rsidP="00456E48">
      <w:pPr>
        <w:shd w:val="clear" w:color="auto" w:fill="F1F1F1"/>
        <w:spacing w:after="96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 данной статье:</w:t>
      </w:r>
    </w:p>
    <w:p w:rsidR="00456E48" w:rsidRPr="00456E48" w:rsidRDefault="00245CA8" w:rsidP="00456E48">
      <w:pPr>
        <w:numPr>
          <w:ilvl w:val="0"/>
          <w:numId w:val="1"/>
        </w:numPr>
        <w:shd w:val="clear" w:color="auto" w:fill="F1F1F1"/>
        <w:spacing w:before="100" w:beforeAutospacing="1" w:after="100" w:afterAutospacing="1" w:line="240" w:lineRule="auto"/>
        <w:ind w:left="120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hyperlink r:id="rId5" w:anchor="p1" w:history="1">
        <w:proofErr w:type="spellStart"/>
        <w:proofErr w:type="gramStart"/>
        <w:r w:rsidR="00456E48" w:rsidRPr="00456E48">
          <w:rPr>
            <w:rFonts w:ascii="Georgia" w:eastAsia="Times New Roman" w:hAnsi="Georgia" w:cs="Times New Roman"/>
            <w:color w:val="0F87CC"/>
            <w:sz w:val="24"/>
            <w:szCs w:val="24"/>
            <w:u w:val="single"/>
            <w:lang w:eastAsia="ru-RU"/>
          </w:rPr>
          <w:t>C</w:t>
        </w:r>
        <w:proofErr w:type="gramEnd"/>
        <w:r w:rsidR="00456E48" w:rsidRPr="00456E48">
          <w:rPr>
            <w:rFonts w:ascii="Georgia" w:eastAsia="Times New Roman" w:hAnsi="Georgia" w:cs="Times New Roman"/>
            <w:color w:val="0F87CC"/>
            <w:sz w:val="24"/>
            <w:szCs w:val="24"/>
            <w:u w:val="single"/>
            <w:lang w:eastAsia="ru-RU"/>
          </w:rPr>
          <w:t>уффиксы</w:t>
        </w:r>
        <w:proofErr w:type="spellEnd"/>
        <w:r w:rsidR="00456E48" w:rsidRPr="00456E48">
          <w:rPr>
            <w:rFonts w:ascii="Georgia" w:eastAsia="Times New Roman" w:hAnsi="Georgia" w:cs="Times New Roman"/>
            <w:color w:val="0F87CC"/>
            <w:sz w:val="24"/>
            <w:szCs w:val="24"/>
            <w:u w:val="single"/>
            <w:lang w:eastAsia="ru-RU"/>
          </w:rPr>
          <w:t xml:space="preserve"> глаголов</w:t>
        </w:r>
      </w:hyperlink>
    </w:p>
    <w:p w:rsidR="00456E48" w:rsidRPr="00456E48" w:rsidRDefault="00245CA8" w:rsidP="00456E48">
      <w:pPr>
        <w:numPr>
          <w:ilvl w:val="0"/>
          <w:numId w:val="1"/>
        </w:numPr>
        <w:shd w:val="clear" w:color="auto" w:fill="F1F1F1"/>
        <w:spacing w:before="100" w:beforeAutospacing="1" w:after="100" w:afterAutospacing="1" w:line="240" w:lineRule="auto"/>
        <w:ind w:left="120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hyperlink r:id="rId6" w:anchor="p2" w:history="1">
        <w:r w:rsidR="00456E48" w:rsidRPr="00456E48">
          <w:rPr>
            <w:rFonts w:ascii="Georgia" w:eastAsia="Times New Roman" w:hAnsi="Georgia" w:cs="Times New Roman"/>
            <w:color w:val="0F87CC"/>
            <w:sz w:val="24"/>
            <w:szCs w:val="24"/>
            <w:u w:val="single"/>
            <w:lang w:eastAsia="ru-RU"/>
          </w:rPr>
          <w:t>Суффиксы прилагательных</w:t>
        </w:r>
      </w:hyperlink>
    </w:p>
    <w:p w:rsidR="00456E48" w:rsidRPr="00456E48" w:rsidRDefault="00245CA8" w:rsidP="00456E48">
      <w:pPr>
        <w:numPr>
          <w:ilvl w:val="0"/>
          <w:numId w:val="1"/>
        </w:numPr>
        <w:shd w:val="clear" w:color="auto" w:fill="F1F1F1"/>
        <w:spacing w:before="100" w:beforeAutospacing="1" w:after="100" w:afterAutospacing="1" w:line="240" w:lineRule="auto"/>
        <w:ind w:left="120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hyperlink r:id="rId7" w:anchor="p3" w:history="1">
        <w:r w:rsidR="00456E48" w:rsidRPr="00456E48">
          <w:rPr>
            <w:rFonts w:ascii="Georgia" w:eastAsia="Times New Roman" w:hAnsi="Georgia" w:cs="Times New Roman"/>
            <w:color w:val="0F87CC"/>
            <w:sz w:val="24"/>
            <w:szCs w:val="24"/>
            <w:u w:val="single"/>
            <w:lang w:eastAsia="ru-RU"/>
          </w:rPr>
          <w:t>Суффиксы существительных</w:t>
        </w:r>
      </w:hyperlink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А17 не включает орфограммы с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н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-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нн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(этой теме посвящено отдельное задание А13).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 xml:space="preserve">Но и без них объём материала велик, потому что русский - это язык с развитой суффиксальной системой: суффиксов множество. Грамотному человеку нужно знать правописание суффиксов существительных, прилагательных, наречий и глаголов. Однако в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КИМах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встречаются далеко не все суффиксы. Формулировки заданий предполагают поиск слов либо с буквой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е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 либо с буквой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и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 Это позволяет существенно сузить круг "нужных" суффиксов. Более того, в огромном большинстве тренировочных вариантов, подготовленных ФИПИ, в заданиях реально встречаются в основном глаголы в неопределённой форме, причастия, деепричастия, прилагательные. Могут ли быть вопросы относительно правописания суффиксов существительных? Да, потому что, во-первых, это предусмотрено "Обобщённым планом экзаменационной работы ЕГЭ  по русскому языку" и, во-вторых, суффиксы существительных с уменьшительно-ласкательным значением встречаются в заданиях.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Предлагаю порядок изложения справочного материала для подготовки не в соответствии с традицией (от существительных к другим частям речи), а по частотности, с которой слова встречаются в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КИМах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 Итак, порядок таков: глагольные формы (включая причастия и деепричастия), прилагательные, а уж потом существительные (их встретилось не более 10%). Тот, кто претендует на максимально высокий балл, должен дойти с нами до самого конца. </w:t>
      </w:r>
    </w:p>
    <w:p w:rsidR="00456E48" w:rsidRPr="00456E48" w:rsidRDefault="00456E48" w:rsidP="00456E48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Советую всем внимательно рассматривать примеры. Осознанно выученный пример будет служить образцом для рассуждений по аналогии.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bookmarkStart w:id="0" w:name="p1"/>
      <w:bookmarkEnd w:id="0"/>
      <w:proofErr w:type="spellStart"/>
      <w:proofErr w:type="gramStart"/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C</w:t>
      </w:r>
      <w:proofErr w:type="gramEnd"/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уффиксы</w:t>
      </w:r>
      <w:proofErr w:type="spellEnd"/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 xml:space="preserve"> глаголов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1). Суффиксы -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ов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ыва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-ива-: рисовать, горевать – опаздывать, оценивать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Проверяй! Определи форму 1-го лица единственного числа настоящего или будущего времени!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Если в форме 1-го лица единственного числа настоящего или будущего времени есть сочетания</w:t>
      </w:r>
    </w:p>
    <w:p w:rsidR="00456E48" w:rsidRPr="00456E48" w:rsidRDefault="00456E48" w:rsidP="00456E4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ую</w:t>
      </w:r>
      <w:proofErr w:type="spellEnd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юю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то пиши суффиксы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-(-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-): советовать - советую, командовать - командую</w:t>
      </w:r>
    </w:p>
    <w:p w:rsidR="00456E48" w:rsidRPr="00456E48" w:rsidRDefault="00456E48" w:rsidP="00456E4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lastRenderedPageBreak/>
        <w:t>ываю</w:t>
      </w:r>
      <w:proofErr w:type="spellEnd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иваю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то пиши суффиксы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ы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-(-ива-): опаздывать - опаздываю, рассматривать - рассматриваю</w:t>
      </w:r>
    </w:p>
    <w:p w:rsidR="00456E48" w:rsidRPr="00456E48" w:rsidRDefault="00456E48" w:rsidP="00456E48">
      <w:pPr>
        <w:shd w:val="clear" w:color="auto" w:fill="F1F1F1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Внимание: </w:t>
      </w:r>
    </w:p>
    <w:p w:rsidR="00456E48" w:rsidRPr="00456E48" w:rsidRDefault="00456E48" w:rsidP="00456E48">
      <w:pPr>
        <w:shd w:val="clear" w:color="auto" w:fill="F1F1F1"/>
        <w:spacing w:line="240" w:lineRule="auto"/>
        <w:ind w:left="2475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Данные в скобках фонетические варианты суффиксов встречаются после мягких согласных.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2). Различение суффиксов 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 +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  и 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ыва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 (-ива-):  одолевать, заболевать – оправдывать, успокаивать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Внимание на ударение!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           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Суффикс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-  всегда под ударением: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одолева´ть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заболева´ть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 xml:space="preserve">Перед суффиксом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  пиши суффикс -е-.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Суффиксы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ыва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-ива-  безударные:  записывать, склеивать, прицеливаться.        </w:t>
      </w:r>
    </w:p>
    <w:p w:rsidR="00456E48" w:rsidRPr="00456E48" w:rsidRDefault="00456E48" w:rsidP="00456E48">
      <w:pPr>
        <w:shd w:val="clear" w:color="auto" w:fill="F1F1F1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Не путай:</w:t>
      </w:r>
    </w:p>
    <w:p w:rsidR="00456E48" w:rsidRPr="00456E48" w:rsidRDefault="00456E48" w:rsidP="00456E48">
      <w:pPr>
        <w:shd w:val="clear" w:color="auto" w:fill="F1F1F1"/>
        <w:spacing w:line="240" w:lineRule="auto"/>
        <w:ind w:left="2475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 словах типа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наливать, распевать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буквы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и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</w:t>
      </w:r>
      <w:proofErr w:type="gramEnd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е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в корне.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br/>
        <w:t>3). Суффиксы в неопределённой форме глагола: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видеть, красить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spellStart"/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C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уффиксы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у глаголов 1-го спряжения различны. Суффикс глагольной основы 2-го спряжения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-.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1F1F1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Внимание:</w:t>
      </w:r>
    </w:p>
    <w:p w:rsidR="00456E48" w:rsidRPr="00456E48" w:rsidRDefault="00456E48" w:rsidP="00456E48">
      <w:pPr>
        <w:shd w:val="clear" w:color="auto" w:fill="F1F1F1"/>
        <w:spacing w:line="240" w:lineRule="auto"/>
        <w:ind w:left="2475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Глаголы-исключения для выполнения этого задания интереса не представляют: ведь нужно узнать букву не в окончании, а в суффиксе. Поэтому, если ты определяешь букву в суффиксе неопределённой формы глагола,  смело пиши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 в глаголах-исключениях на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еть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 с безударной буквой в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суффикcе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  обидеть, видеть, ненавидеть, зависеть и производных от них: увидеть, завидеть, обидеться и др. подобных. В остальных словах-исключениях суффикс в ударной позиции.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4). Суффиксы в причастиях  и деепричастиях.</w:t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Внимание: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 А17 никто не проверяет, знаешь ли ты суффиксы причастий и деепричастий. В причастиях и деепричастиях пропущены гласные основы, от которой образованы данные в заданиях формы.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 xml:space="preserve">Примеры из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КИМов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скле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ающий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выдёрг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 прицел...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вающийся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понаде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вшийся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зачервив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вший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повизг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 xml:space="preserve">Следовательно, не стоит отвлекаться на форму причастия и деепричастия, вспоминать их суффиксы. Нужно заняться другим: научиться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безошибочно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определять, от какого глагола образованы причастия и деепричастия.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Скле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вающий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- от: склеивать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выдёрг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- от выдёргивать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прицел...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вающийся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- от прицеливаться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понаде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вшийся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- от понадеяться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зачервив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вший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- от зачервиветь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повизг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...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вая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- от повизгивать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П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рименять, следовательно, нужно правила, приведённые выше.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1F1F1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Не ошибись:</w:t>
      </w:r>
    </w:p>
    <w:p w:rsidR="00456E48" w:rsidRPr="00456E48" w:rsidRDefault="00456E48" w:rsidP="00456E48">
      <w:pPr>
        <w:shd w:val="clear" w:color="auto" w:fill="F1F1F1"/>
        <w:spacing w:line="240" w:lineRule="auto"/>
        <w:ind w:left="2475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Типичной ошибкой является смешение глаголов разных видов при восстановлении исходной формы. Например, ошибочно полагать, что причастие </w:t>
      </w:r>
      <w:proofErr w:type="gram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склеивающий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образовано от глагола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склеить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прицеливающийся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- от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прицелиться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и т.п. Во множестве случаев подобная ошибка приведёт к неправильному определению гласной буквы.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Правильно: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Склеивающий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 образовано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от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склеивать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прицеливающийся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- от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прицеливаться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195" w:line="360" w:lineRule="atLeast"/>
        <w:outlineLvl w:val="1"/>
        <w:rPr>
          <w:rFonts w:ascii="Trebuchet MS" w:eastAsia="Times New Roman" w:hAnsi="Trebuchet MS" w:cs="Times New Roman"/>
          <w:b/>
          <w:bCs/>
          <w:color w:val="333333"/>
          <w:sz w:val="33"/>
          <w:szCs w:val="33"/>
          <w:lang w:eastAsia="ru-RU"/>
        </w:rPr>
      </w:pPr>
      <w:bookmarkStart w:id="1" w:name="p2"/>
      <w:bookmarkEnd w:id="1"/>
      <w:r w:rsidRPr="00456E48">
        <w:rPr>
          <w:rFonts w:ascii="Trebuchet MS" w:eastAsia="Times New Roman" w:hAnsi="Trebuchet MS" w:cs="Times New Roman"/>
          <w:b/>
          <w:bCs/>
          <w:color w:val="333333"/>
          <w:sz w:val="33"/>
          <w:lang w:eastAsia="ru-RU"/>
        </w:rPr>
        <w:t>Суффиксы прилагательных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Здесь рассматриваются только суффиксы отымённых прилагательных, т.к. именно этот материал относится к теме (отглагольные прилагательные - это слова, в суффиксах которых встречается орфограмма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н-нн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). Список суффиксов прилагательных, образованных от имён существительных, не сводится к двум правилам, приведённым ниже, но в тренировочные варианты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КИМов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включены слова именно на эти правила.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1). Суффиксы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в-, -ев-, -лив-,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чив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красивый – боевой, счастливый, доверчивый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Внимание на ударение!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В прилагательных, образованных от существительных: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 xml:space="preserve">– под ударением пиши суффикс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в-: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краси´вый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– без ударения – суффикс -ев-:  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боево´й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 xml:space="preserve">Пиши суффиксы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-л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ив-,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чив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 и под ударением:  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счастли´вый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и без ударения: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дове´рчивый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2). Суффиксы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оват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-овит- – -ев-,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еват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евит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деловой, сероватый, ядовитый – речевой, синеватый, боевитый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Внимание на последний согласный корня!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 xml:space="preserve">После твёрдых согласных пиши суффиксы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оват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-овит-: деловой, сероватый, ядовитый.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После мягких согласных, шипящих,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ч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 пиши суффиксы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еват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евит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речевой, синеватый, боевитый.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br/>
        <w:t> </w:t>
      </w:r>
    </w:p>
    <w:p w:rsidR="00456E48" w:rsidRPr="00456E48" w:rsidRDefault="00456E48" w:rsidP="00456E48">
      <w:pPr>
        <w:shd w:val="clear" w:color="auto" w:fill="FFFFFF"/>
        <w:spacing w:after="195" w:line="360" w:lineRule="atLeast"/>
        <w:outlineLvl w:val="1"/>
        <w:rPr>
          <w:rFonts w:ascii="Trebuchet MS" w:eastAsia="Times New Roman" w:hAnsi="Trebuchet MS" w:cs="Times New Roman"/>
          <w:b/>
          <w:bCs/>
          <w:color w:val="333333"/>
          <w:sz w:val="33"/>
          <w:szCs w:val="33"/>
          <w:lang w:eastAsia="ru-RU"/>
        </w:rPr>
      </w:pPr>
      <w:bookmarkStart w:id="2" w:name="p3"/>
      <w:bookmarkEnd w:id="2"/>
      <w:r w:rsidRPr="00456E48">
        <w:rPr>
          <w:rFonts w:ascii="Trebuchet MS" w:eastAsia="Times New Roman" w:hAnsi="Trebuchet MS" w:cs="Times New Roman"/>
          <w:b/>
          <w:bCs/>
          <w:color w:val="333333"/>
          <w:sz w:val="33"/>
          <w:lang w:eastAsia="ru-RU"/>
        </w:rPr>
        <w:t>Суффиксы существительных</w:t>
      </w:r>
    </w:p>
    <w:p w:rsidR="00456E48" w:rsidRPr="00456E48" w:rsidRDefault="00456E48" w:rsidP="00456E48">
      <w:pPr>
        <w:shd w:val="clear" w:color="auto" w:fill="FFFFFF"/>
        <w:spacing w:after="135" w:line="360" w:lineRule="atLeast"/>
        <w:outlineLvl w:val="2"/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</w:pPr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t>1. Суффиксы со значением лица (производителя действия).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Суффиксов со значением лица много, но, к счастью, не все они вызывают ошибки при написании слов. Редко кто ошибётся в суффиксах: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</w:t>
      </w:r>
      <w:proofErr w:type="spellStart"/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ист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 гандболист, тракторист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-ник-: дорожник, железнодорожник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навт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космонавт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 гонец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-ёр-: комбайнёр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Ошибкоопасные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суффиксы: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ель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а также -чик-,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щик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-. Их и стоит повторить.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1). Суффикс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ель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учитель</w:t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Запомни этот суффикс и всегда пиши его одинаково, с буквой е!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Пиши суффикс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тель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 в словах, обозначающих лиц по роду деятельности: учитель, писатель, водитель.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br/>
        <w:t>2). Суффиксы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-ч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ик-,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щик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-: лётчик, каменщик,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асфальтоукладчик</w:t>
      </w:r>
      <w:proofErr w:type="spellEnd"/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Внимание на последний согласный основы!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После: </w:t>
      </w:r>
    </w:p>
    <w:p w:rsidR="00456E48" w:rsidRPr="00456E48" w:rsidRDefault="00456E48" w:rsidP="00456E4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согласных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 xml:space="preserve">т, 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д</w:t>
      </w:r>
      <w:proofErr w:type="spellEnd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 xml:space="preserve">, с, 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з</w:t>
      </w:r>
      <w:proofErr w:type="spellEnd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, ж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 пиши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-ч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ик-: переводчик, лётчик, разносчик, перевозчик, перебежчик</w:t>
      </w:r>
    </w:p>
    <w:p w:rsidR="00456E48" w:rsidRPr="00456E48" w:rsidRDefault="00456E48" w:rsidP="00456E4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остальных согласных пиши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щ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паромщик, стекольщик, каменщик, фонарщик</w:t>
      </w:r>
    </w:p>
    <w:p w:rsidR="00456E48" w:rsidRPr="00456E48" w:rsidRDefault="00456E48" w:rsidP="00456E48">
      <w:pPr>
        <w:shd w:val="clear" w:color="auto" w:fill="F1F1F1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Внимание:</w:t>
      </w:r>
    </w:p>
    <w:p w:rsidR="00456E48" w:rsidRPr="00456E48" w:rsidRDefault="00456E48" w:rsidP="00456E48">
      <w:pPr>
        <w:shd w:val="clear" w:color="auto" w:fill="F1F1F1"/>
        <w:spacing w:line="240" w:lineRule="auto"/>
        <w:ind w:left="2475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Перед суффиксом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-ч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ик-  буквы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 xml:space="preserve">к, 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, ч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заменяются на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т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раздат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+-чик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 </w:t>
      </w:r>
      <w:r w:rsidRPr="00456E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←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раздача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Мягкий знак пиши только после </w:t>
      </w:r>
      <w:proofErr w:type="gram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л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кровельщик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стекольщик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 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135" w:line="360" w:lineRule="atLeast"/>
        <w:outlineLvl w:val="2"/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</w:pPr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t>2. Суффиксы с уменьшительно-ласкательным значением.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 русском языке множество суффиксов с уменьшительно-ласкательным значением. Какие это суффиксы и как их писать, придётся разобраться. Ограничимся, правда, суффиксами, в которых пишутся буквы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е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и </w:t>
      </w:r>
      <w:proofErr w:type="gram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на которые нас ориентируют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КИМы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1). Суффиксы 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мячик – платочек.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Следи за беглой гласной е при изменении слова!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Если  при изменении слова, в нём  </w:t>
      </w:r>
    </w:p>
    <w:p w:rsidR="00456E48" w:rsidRPr="00456E48" w:rsidRDefault="00456E48" w:rsidP="00456E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гласный звук [и] сохраняется, пиши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 мячик – мячики</w:t>
      </w:r>
    </w:p>
    <w:p w:rsidR="00456E48" w:rsidRPr="00456E48" w:rsidRDefault="00456E48" w:rsidP="00456E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гласный звук исчезает, пиши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 платочек – платочка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 xml:space="preserve">2). </w:t>
      </w:r>
      <w:proofErr w:type="spellStart"/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Cуффиксы</w:t>
      </w:r>
      <w:proofErr w:type="spellEnd"/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 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братец – умница, пальтецо – платьице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У</w:t>
      </w:r>
      <w:proofErr w:type="gramEnd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знай  род существительного!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В существительных </w:t>
      </w:r>
    </w:p>
    <w:p w:rsidR="00456E48" w:rsidRPr="00456E48" w:rsidRDefault="00456E48" w:rsidP="00456E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мужского рода пиши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 братец, палец</w:t>
      </w:r>
    </w:p>
    <w:p w:rsidR="00456E48" w:rsidRPr="00456E48" w:rsidRDefault="00456E48" w:rsidP="00456E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женского рода –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 красавица, умница</w:t>
      </w:r>
    </w:p>
    <w:p w:rsidR="00456E48" w:rsidRPr="00456E48" w:rsidRDefault="00456E48" w:rsidP="00456E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среднего рода могут быть и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и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</w:t>
      </w:r>
    </w:p>
    <w:p w:rsidR="00456E48" w:rsidRPr="00456E48" w:rsidRDefault="00456E48" w:rsidP="00456E48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 предударном слоге (перед ударением) пиши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пальтецо´, письмецо´</w:t>
      </w:r>
    </w:p>
    <w:p w:rsidR="00456E48" w:rsidRPr="00456E48" w:rsidRDefault="00456E48" w:rsidP="00456E48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в заударном слоге (после ударения)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пиши-и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  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пла´тьице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кре´слице</w:t>
      </w:r>
      <w:proofErr w:type="spellEnd"/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3). Суффиксы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чк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ичк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дочечка, местечко, Ванечка - луковичка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Для слов женского рода определяй производное слово!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В существительных пиши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чк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-:  букашечка, дочечка, местечко, времечко, Ванечка,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Сашечка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1F1F1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Не путай:</w:t>
      </w:r>
    </w:p>
    <w:p w:rsidR="00456E48" w:rsidRPr="00456E48" w:rsidRDefault="00456E48" w:rsidP="00456E48">
      <w:pPr>
        <w:shd w:val="clear" w:color="auto" w:fill="F1F1F1"/>
        <w:spacing w:line="240" w:lineRule="auto"/>
        <w:ind w:left="2475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 существительных женского рода, образованных от существительных с суффиксом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ц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-, пиши суффиксы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ич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  и -к-: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синичка</w:t>
      </w:r>
      <w:r w:rsidRPr="00456E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←</w:t>
      </w:r>
      <w:r w:rsidRPr="00456E48">
        <w:rPr>
          <w:rFonts w:ascii="Georgia" w:eastAsia="Times New Roman" w:hAnsi="Georgia" w:cs="Georgia"/>
          <w:color w:val="333333"/>
          <w:sz w:val="24"/>
          <w:szCs w:val="24"/>
          <w:lang w:eastAsia="ru-RU"/>
        </w:rPr>
        <w:t> синица, пуговичка</w:t>
      </w:r>
      <w:r w:rsidRPr="00456E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←</w:t>
      </w:r>
      <w:r w:rsidRPr="00456E48">
        <w:rPr>
          <w:rFonts w:ascii="Georgia" w:eastAsia="Times New Roman" w:hAnsi="Georgia" w:cs="Georgia"/>
          <w:color w:val="333333"/>
          <w:sz w:val="24"/>
          <w:szCs w:val="24"/>
          <w:lang w:eastAsia="ru-RU"/>
        </w:rPr>
        <w:t>пуговица, луковичка</w:t>
      </w:r>
      <w:r w:rsidRPr="00456E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←</w:t>
      </w:r>
      <w:r w:rsidRPr="00456E48">
        <w:rPr>
          <w:rFonts w:ascii="Georgia" w:eastAsia="Times New Roman" w:hAnsi="Georgia" w:cs="Georgia"/>
          <w:color w:val="333333"/>
          <w:sz w:val="24"/>
          <w:szCs w:val="24"/>
          <w:lang w:eastAsia="ru-RU"/>
        </w:rPr>
        <w:t>луковица.</w:t>
      </w:r>
      <w:r w:rsidRPr="00456E48">
        <w:rPr>
          <w:rFonts w:ascii="Georgia" w:eastAsia="Times New Roman" w:hAnsi="Georgia" w:cs="Georgia"/>
          <w:color w:val="333333"/>
          <w:sz w:val="24"/>
          <w:szCs w:val="24"/>
          <w:lang w:eastAsia="ru-RU"/>
        </w:rPr>
        <w:br/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4). Суффиксы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ньк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-(-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еньк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-): яблонька – доченька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Определи, какой звук перед суффиксом!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В существительных после</w:t>
      </w:r>
    </w:p>
    <w:p w:rsidR="00456E48" w:rsidRPr="00456E48" w:rsidRDefault="00456E48" w:rsidP="00456E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твёрдых согласных пиши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ньк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-: кухонька, кисонька, лапонька</w:t>
      </w:r>
    </w:p>
    <w:p w:rsidR="00456E48" w:rsidRPr="00456E48" w:rsidRDefault="00456E48" w:rsidP="00456E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гласных, шипящих и мягких согласных - суффикс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ньк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-: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Зоенька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 душенька, доченька,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бабусенька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  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5). Суффикс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-к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 </w:t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 xml:space="preserve"> в сочетаниях инк, </w:t>
      </w:r>
      <w:proofErr w:type="spellStart"/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енк</w:t>
      </w:r>
      <w:proofErr w:type="spellEnd"/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: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серединка, вишенка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Ищи производящую основу!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Если в существительных женского рода 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c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суффиксом 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-к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 производящая основа</w:t>
      </w:r>
    </w:p>
    <w:p w:rsidR="00456E48" w:rsidRPr="00456E48" w:rsidRDefault="00456E48" w:rsidP="00456E4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на 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ин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 пиши суффиксы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-и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н- и -к-:  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середин+ка</w:t>
      </w:r>
      <w:proofErr w:type="spellEnd"/>
      <w:r w:rsidRPr="00456E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←</w:t>
      </w:r>
      <w:r w:rsidRPr="00456E48">
        <w:rPr>
          <w:rFonts w:ascii="Georgia" w:eastAsia="Times New Roman" w:hAnsi="Georgia" w:cs="Georgia"/>
          <w:color w:val="333333"/>
          <w:sz w:val="24"/>
          <w:szCs w:val="24"/>
          <w:lang w:eastAsia="ru-RU"/>
        </w:rPr>
        <w:t>середина</w:t>
      </w:r>
    </w:p>
    <w:p w:rsidR="00456E48" w:rsidRPr="00456E48" w:rsidRDefault="00456E48" w:rsidP="00456E4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на</w:t>
      </w:r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н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 пиши сочетание  букв </w:t>
      </w:r>
      <w:proofErr w:type="spellStart"/>
      <w:r w:rsidRPr="00456E48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енк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  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вишен+ка</w:t>
      </w:r>
      <w:proofErr w:type="spellEnd"/>
      <w:r w:rsidRPr="00456E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←</w:t>
      </w:r>
      <w:r w:rsidRPr="00456E48">
        <w:rPr>
          <w:rFonts w:ascii="Georgia" w:eastAsia="Times New Roman" w:hAnsi="Georgia" w:cs="Georgia"/>
          <w:color w:val="333333"/>
          <w:sz w:val="24"/>
          <w:szCs w:val="24"/>
          <w:lang w:eastAsia="ru-RU"/>
        </w:rPr>
        <w:t>вишня.</w:t>
      </w:r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456E48" w:rsidRPr="00456E48" w:rsidRDefault="00456E48" w:rsidP="00456E48">
      <w:pPr>
        <w:shd w:val="clear" w:color="auto" w:fill="FFFFFF"/>
        <w:spacing w:after="135" w:line="360" w:lineRule="atLeast"/>
        <w:outlineLvl w:val="2"/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</w:pPr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t>3. Суффикс </w:t>
      </w:r>
      <w:proofErr w:type="gramStart"/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t>-</w:t>
      </w:r>
      <w:proofErr w:type="spellStart"/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t>е</w:t>
      </w:r>
      <w:proofErr w:type="gramEnd"/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t>н</w:t>
      </w:r>
      <w:proofErr w:type="spellEnd"/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t>-  в разносклоняемых существительных: времена, имена </w:t>
      </w:r>
      <w:r w:rsidRPr="00456E48"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  <w:br/>
      </w:r>
      <w:r w:rsidRPr="00456E48">
        <w:rPr>
          <w:rFonts w:ascii="Trebuchet MS" w:eastAsia="Times New Roman" w:hAnsi="Trebuchet MS" w:cs="Times New Roman"/>
          <w:b/>
          <w:bCs/>
          <w:i/>
          <w:iCs/>
          <w:color w:val="333333"/>
          <w:sz w:val="27"/>
          <w:szCs w:val="27"/>
          <w:lang w:eastAsia="ru-RU"/>
        </w:rPr>
        <w:t> </w:t>
      </w:r>
    </w:p>
    <w:p w:rsidR="00456E48" w:rsidRPr="00456E48" w:rsidRDefault="00456E48" w:rsidP="00456E48">
      <w:pPr>
        <w:shd w:val="clear" w:color="auto" w:fill="F1F1F1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lastRenderedPageBreak/>
        <w:t>Запомни:</w:t>
      </w:r>
    </w:p>
    <w:p w:rsidR="00456E48" w:rsidRPr="00456E48" w:rsidRDefault="00456E48" w:rsidP="00456E48">
      <w:pPr>
        <w:shd w:val="clear" w:color="auto" w:fill="F1F1F1"/>
        <w:spacing w:line="240" w:lineRule="auto"/>
        <w:ind w:left="2475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10 существительных на</w:t>
      </w:r>
      <w:r w:rsidRPr="00456E48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 </w:t>
      </w:r>
      <w:r w:rsidRPr="00456E48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lang w:eastAsia="ru-RU"/>
        </w:rPr>
        <w:t>мя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: 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бремя, племя, время,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семя, темя, стремя,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знамя, пламя,</w:t>
      </w: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вымя, имя</w:t>
      </w:r>
      <w:proofErr w:type="gramEnd"/>
    </w:p>
    <w:p w:rsidR="00456E48" w:rsidRPr="00456E48" w:rsidRDefault="00456E48" w:rsidP="00456E48">
      <w:pPr>
        <w:shd w:val="clear" w:color="auto" w:fill="FFFFFF"/>
        <w:spacing w:after="225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Пиши суффиксы </w:t>
      </w:r>
      <w:proofErr w:type="gram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</w:t>
      </w:r>
      <w:proofErr w:type="gram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-( -</w:t>
      </w:r>
      <w:proofErr w:type="spellStart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ён</w:t>
      </w:r>
      <w:proofErr w:type="spellEnd"/>
      <w:r w:rsidRPr="00456E48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-) во всех формах множественного числа, а также в формах родительного, дательного, творительного и предложного падежей в единственном числе.</w:t>
      </w:r>
    </w:p>
    <w:p w:rsidR="00FE5857" w:rsidRDefault="00FE5857"/>
    <w:sectPr w:rsidR="00FE5857" w:rsidSect="00FE5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4B5A"/>
    <w:multiLevelType w:val="multilevel"/>
    <w:tmpl w:val="10641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822FE"/>
    <w:multiLevelType w:val="multilevel"/>
    <w:tmpl w:val="3FD4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E36F6A"/>
    <w:multiLevelType w:val="multilevel"/>
    <w:tmpl w:val="29ACF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6F25BB"/>
    <w:multiLevelType w:val="multilevel"/>
    <w:tmpl w:val="5AEC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8A2440"/>
    <w:multiLevelType w:val="multilevel"/>
    <w:tmpl w:val="7B80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0A34B6"/>
    <w:multiLevelType w:val="multilevel"/>
    <w:tmpl w:val="F4761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196715"/>
    <w:multiLevelType w:val="multilevel"/>
    <w:tmpl w:val="AFEA4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E48"/>
    <w:rsid w:val="00245CA8"/>
    <w:rsid w:val="00456E48"/>
    <w:rsid w:val="004C2DD8"/>
    <w:rsid w:val="00815949"/>
    <w:rsid w:val="00FE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857"/>
  </w:style>
  <w:style w:type="paragraph" w:styleId="1">
    <w:name w:val="heading 1"/>
    <w:basedOn w:val="a"/>
    <w:link w:val="10"/>
    <w:uiPriority w:val="9"/>
    <w:qFormat/>
    <w:rsid w:val="00456E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6E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56E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6E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6E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6E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5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56E48"/>
    <w:rPr>
      <w:color w:val="0000FF"/>
      <w:u w:val="single"/>
    </w:rPr>
  </w:style>
  <w:style w:type="character" w:styleId="a5">
    <w:name w:val="Emphasis"/>
    <w:basedOn w:val="a0"/>
    <w:uiPriority w:val="20"/>
    <w:qFormat/>
    <w:rsid w:val="00456E48"/>
    <w:rPr>
      <w:i/>
      <w:iCs/>
    </w:rPr>
  </w:style>
  <w:style w:type="character" w:styleId="a6">
    <w:name w:val="Strong"/>
    <w:basedOn w:val="a0"/>
    <w:uiPriority w:val="22"/>
    <w:qFormat/>
    <w:rsid w:val="00456E48"/>
    <w:rPr>
      <w:b/>
      <w:bCs/>
    </w:rPr>
  </w:style>
  <w:style w:type="character" w:customStyle="1" w:styleId="accent">
    <w:name w:val="accent"/>
    <w:basedOn w:val="a0"/>
    <w:rsid w:val="00456E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8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4958">
          <w:marLeft w:val="1200"/>
          <w:marRight w:val="0"/>
          <w:marTop w:val="0"/>
          <w:marBottom w:val="480"/>
          <w:divBdr>
            <w:top w:val="single" w:sz="6" w:space="11" w:color="E0E0E0"/>
            <w:left w:val="single" w:sz="6" w:space="19" w:color="E0E0E0"/>
            <w:bottom w:val="single" w:sz="6" w:space="19" w:color="E0E0E0"/>
            <w:right w:val="single" w:sz="6" w:space="19" w:color="E0E0E0"/>
          </w:divBdr>
        </w:div>
        <w:div w:id="1779762338">
          <w:marLeft w:val="-75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5492">
          <w:marLeft w:val="-75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91">
          <w:marLeft w:val="-75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38276">
          <w:marLeft w:val="-75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2225">
          <w:marLeft w:val="-75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495">
          <w:marLeft w:val="-75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4990">
          <w:marLeft w:val="-75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sskiy-na-5.ru/articles/2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sskiy-na-5.ru/articles/286" TargetMode="External"/><Relationship Id="rId5" Type="http://schemas.openxmlformats.org/officeDocument/2006/relationships/hyperlink" Target="http://russkiy-na-5.ru/articles/28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1335</Words>
  <Characters>7615</Characters>
  <Application>Microsoft Office Word</Application>
  <DocSecurity>0</DocSecurity>
  <Lines>63</Lines>
  <Paragraphs>17</Paragraphs>
  <ScaleCrop>false</ScaleCrop>
  <Company/>
  <LinksUpToDate>false</LinksUpToDate>
  <CharactersWithSpaces>8933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2022-01-29T06:02:00Z</dcterms:created>
  <dcterms:modified xsi:type="dcterms:W3CDTF">2022-01-29T06:02:00Z</dcterms:modified>
</cp:coreProperties>
</file>