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F98" w:rsidRDefault="00E2416A">
      <w:pPr>
        <w:rPr>
          <w:noProof/>
          <w:lang w:eastAsia="ru-RU"/>
        </w:rPr>
      </w:pPr>
      <w:r>
        <w:t>1.</w:t>
      </w:r>
      <w:r w:rsidR="00E41F98">
        <w:t>По изображённой на рисунке родословной определите и объясните характер наследования признака, выделенного черным цвето</w:t>
      </w:r>
      <w:proofErr w:type="gramStart"/>
      <w:r w:rsidR="00E41F98">
        <w:t>м(</w:t>
      </w:r>
      <w:proofErr w:type="gramEnd"/>
      <w:r w:rsidR="00E41F98">
        <w:t>доминантный или рецессивный, сцеплен или не сцеплен с полом). Определите все возможные генотипы родителей, потомков, обозначенных на рисунке цифрами 1, 2, 4, 5, 6, 7. Какова вероятность рождения ребёнка с признаком, выделенным чёрным цветом, у родителей 3, 4?</w:t>
      </w:r>
    </w:p>
    <w:p w:rsidR="00E41F98" w:rsidRDefault="00E41F98">
      <w:pPr>
        <w:rPr>
          <w:noProof/>
          <w:lang w:eastAsia="ru-RU"/>
        </w:rPr>
      </w:pPr>
    </w:p>
    <w:p w:rsidR="004F591E" w:rsidRDefault="00E41F98">
      <w:r>
        <w:rPr>
          <w:noProof/>
          <w:lang w:eastAsia="ru-RU"/>
        </w:rPr>
        <w:drawing>
          <wp:inline distT="0" distB="0" distL="0" distR="0">
            <wp:extent cx="5534025" cy="1019175"/>
            <wp:effectExtent l="19050" t="0" r="9525" b="0"/>
            <wp:docPr id="1" name="Рисунок 1" descr="ege-bio-2018-demo-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ge-bio-2018-demo-2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F98" w:rsidRDefault="00E41F98"/>
    <w:p w:rsidR="00E41F98" w:rsidRPr="00E41F98" w:rsidRDefault="00E2416A" w:rsidP="00E41F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E41F98" w:rsidRPr="00E41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уток признаки </w:t>
      </w:r>
      <w:proofErr w:type="spellStart"/>
      <w:r w:rsidR="00E41F98" w:rsidRPr="00E41F98">
        <w:rPr>
          <w:rFonts w:ascii="Times New Roman" w:eastAsia="Times New Roman" w:hAnsi="Times New Roman" w:cs="Times New Roman"/>
          <w:sz w:val="24"/>
          <w:szCs w:val="24"/>
          <w:lang w:eastAsia="ru-RU"/>
        </w:rPr>
        <w:t>хохлатости</w:t>
      </w:r>
      <w:proofErr w:type="spellEnd"/>
      <w:r w:rsidR="00E41F98" w:rsidRPr="00E41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качества оперения </w:t>
      </w:r>
      <w:proofErr w:type="spellStart"/>
      <w:r w:rsidR="00E41F98" w:rsidRPr="00E41F98">
        <w:rPr>
          <w:rFonts w:ascii="Times New Roman" w:eastAsia="Times New Roman" w:hAnsi="Times New Roman" w:cs="Times New Roman"/>
          <w:sz w:val="24"/>
          <w:szCs w:val="24"/>
          <w:lang w:eastAsia="ru-RU"/>
        </w:rPr>
        <w:t>аутосомные</w:t>
      </w:r>
      <w:proofErr w:type="spellEnd"/>
      <w:r w:rsidR="00E41F98" w:rsidRPr="00E41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41F98" w:rsidRPr="00E41F98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несцепленные</w:t>
      </w:r>
      <w:proofErr w:type="spellEnd"/>
      <w:r w:rsidR="00E41F98" w:rsidRPr="00E41F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41F98" w:rsidRPr="00E41F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гомозиготном доминантном состоянии ген </w:t>
      </w:r>
      <w:proofErr w:type="spellStart"/>
      <w:r w:rsidR="00E41F98" w:rsidRPr="00E41F98">
        <w:rPr>
          <w:rFonts w:ascii="Times New Roman" w:eastAsia="Times New Roman" w:hAnsi="Times New Roman" w:cs="Times New Roman"/>
          <w:sz w:val="24"/>
          <w:szCs w:val="24"/>
          <w:lang w:eastAsia="ru-RU"/>
        </w:rPr>
        <w:t>хохлатости</w:t>
      </w:r>
      <w:proofErr w:type="spellEnd"/>
      <w:r w:rsidR="00E41F98" w:rsidRPr="00E41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вызывает гибель</w:t>
      </w:r>
      <w:r w:rsidR="00E41F98" w:rsidRPr="00E41F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эмбрионов.</w:t>
      </w:r>
      <w:r w:rsidR="00E41F98" w:rsidRPr="00E41F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скрещивании хохлатых с нормальным оперением уток и хохлатых</w:t>
      </w:r>
      <w:r w:rsidR="00E41F98" w:rsidRPr="00E41F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нормальным оперением селезней часть потомства получилась без хохолка</w:t>
      </w:r>
      <w:r w:rsidR="00E41F98" w:rsidRPr="00E41F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 шелковистым оперением. При скрещивании полученных в первом</w:t>
      </w:r>
      <w:r w:rsidR="00E41F98" w:rsidRPr="00E41F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поколении хохлатых уток с нормальным оперением (гомозиготных) и</w:t>
      </w:r>
      <w:r w:rsidR="00E41F98" w:rsidRPr="00E41F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селезней с таким же генотипом, получилось две фенотипические группы</w:t>
      </w:r>
      <w:r w:rsidR="00E41F98" w:rsidRPr="00E41F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потомков. Составьте схему решения задачи. Определите генотипы</w:t>
      </w:r>
      <w:r w:rsidR="00E41F98" w:rsidRPr="00E41F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родительских особей, генотипы и фенотипы полученного потомства в</w:t>
      </w:r>
      <w:r w:rsidR="00E41F98" w:rsidRPr="00E41F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первом и во втором скрещиваниях. Определите и поясните фенотипическое</w:t>
      </w:r>
      <w:r w:rsidR="00E41F98" w:rsidRPr="00E41F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расщепление в первом и во втором скрещиваниях.</w:t>
      </w:r>
    </w:p>
    <w:p w:rsidR="00E41F98" w:rsidRPr="00E41F98" w:rsidRDefault="00E2416A" w:rsidP="00E41F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D40F0F"/>
          <w:sz w:val="36"/>
          <w:szCs w:val="36"/>
          <w:lang w:eastAsia="ru-RU"/>
        </w:rPr>
        <w:t>3.</w:t>
      </w:r>
      <w:r w:rsidR="00E41F98" w:rsidRPr="00E41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 скрещивании растений душистого горошка с усиками на побегах и яркими цветками и растений без усиков на побегах с бледными цветками все гибриды F1 получились с усиками и яркими </w:t>
      </w:r>
      <w:proofErr w:type="spellStart"/>
      <w:r w:rsidR="00E41F98" w:rsidRPr="00E41F98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цветками</w:t>
      </w:r>
      <w:proofErr w:type="gramStart"/>
      <w:r w:rsidR="00E41F98" w:rsidRPr="00E41F98">
        <w:rPr>
          <w:rFonts w:ascii="Times New Roman" w:eastAsia="Times New Roman" w:hAnsi="Times New Roman" w:cs="Times New Roman"/>
          <w:sz w:val="24"/>
          <w:szCs w:val="24"/>
          <w:lang w:eastAsia="ru-RU"/>
        </w:rPr>
        <w:t>.В</w:t>
      </w:r>
      <w:proofErr w:type="spellEnd"/>
      <w:proofErr w:type="gramEnd"/>
      <w:r w:rsidR="00E41F98" w:rsidRPr="00E41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анализирующем скрещивании гибридов F1 получили растения: 323 с усиками и яркими цветками , 311 без усиков и с бледными цветками, 99 с усиками и бледными цветками, 101 без усиков и с яркими </w:t>
      </w:r>
      <w:proofErr w:type="spellStart"/>
      <w:r w:rsidR="00E41F98" w:rsidRPr="00E41F98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цветками</w:t>
      </w:r>
      <w:proofErr w:type="gramStart"/>
      <w:r w:rsidR="00E41F98" w:rsidRPr="00E41F98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="00E41F98" w:rsidRPr="00E41F9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оставьте</w:t>
      </w:r>
      <w:proofErr w:type="spellEnd"/>
      <w:r w:rsidR="00E41F98" w:rsidRPr="00E41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схемы скрещиваний. Определите генотипы родителей и потомства в двух скрещиваниях. Объясните формирование четырёх фенотипических групп в потомстве.</w:t>
      </w:r>
    </w:p>
    <w:p w:rsidR="00E41F98" w:rsidRDefault="00E2416A" w:rsidP="00E41F98">
      <w:pPr>
        <w:rPr>
          <w:noProof/>
          <w:lang w:eastAsia="ru-RU"/>
        </w:rPr>
      </w:pPr>
      <w:r>
        <w:rPr>
          <w:rStyle w:val="a5"/>
        </w:rPr>
        <w:t>Задача 4</w:t>
      </w:r>
      <w:proofErr w:type="gramStart"/>
      <w:r>
        <w:br/>
        <w:t>С</w:t>
      </w:r>
      <w:proofErr w:type="gramEnd"/>
      <w:r>
        <w:t>оставить родословную, состоящую из пяти поколений по аутосомно-доминантному типу наследования.</w:t>
      </w:r>
      <w:r w:rsidRPr="00E2416A">
        <w:rPr>
          <w:noProof/>
          <w:lang w:eastAsia="ru-RU"/>
        </w:rPr>
        <w:t xml:space="preserve"> </w:t>
      </w:r>
      <w:r w:rsidRPr="00E2416A">
        <w:drawing>
          <wp:inline distT="0" distB="0" distL="0" distR="0">
            <wp:extent cx="3848100" cy="1190625"/>
            <wp:effectExtent l="19050" t="0" r="0" b="0"/>
            <wp:docPr id="2" name="Рисунок 1" descr="&amp;rcy;&amp;ocy;&amp;dcy;&amp;ocy;&amp;scy;&amp;lcy;&amp;ocy;&amp;vcy;&amp;ncy;&amp;acy;&amp;yacy; &amp;pcy;&amp;ocy; &amp;acy;&amp;ucy;&amp;tcy;&amp;ocy;&amp;scy;&amp;ocy;&amp;mcy;&amp;ncy;&amp;ocy;-&amp;dcy;&amp;ocy;&amp;mcy;&amp;icy;&amp;ncy;&amp;acy;&amp;ncy;&amp;tcy;&amp;ncy;&amp;ocy;&amp;mcy;&amp;ucy; &amp;tcy;&amp;icy;&amp;pcy;&amp;ucy; &amp;ncy;&amp;acy;&amp;scy;&amp;lcy;&amp;iecy;&amp;dcy;&amp;ocy;&amp;vcy;&amp;acy;&amp;ncy;&amp;icy;&amp;yucy; &amp;pcy;&amp;rcy;&amp;icy;&amp;zcy;&amp;ncy;&amp;acy;&amp;k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rcy;&amp;ocy;&amp;dcy;&amp;ocy;&amp;scy;&amp;lcy;&amp;ocy;&amp;vcy;&amp;ncy;&amp;acy;&amp;yacy; &amp;pcy;&amp;ocy; &amp;acy;&amp;ucy;&amp;tcy;&amp;ocy;&amp;scy;&amp;ocy;&amp;mcy;&amp;ncy;&amp;ocy;-&amp;dcy;&amp;ocy;&amp;mcy;&amp;icy;&amp;ncy;&amp;acy;&amp;ncy;&amp;tcy;&amp;ncy;&amp;ocy;&amp;mcy;&amp;ucy; &amp;tcy;&amp;icy;&amp;pcy;&amp;ucy; &amp;ncy;&amp;acy;&amp;scy;&amp;lcy;&amp;iecy;&amp;dcy;&amp;ocy;&amp;vcy;&amp;acy;&amp;ncy;&amp;icy;&amp;yucy; &amp;pcy;&amp;rcy;&amp;icy;&amp;zcy;&amp;ncy;&amp;acy;&amp;kcy;&amp;acy;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16A" w:rsidRDefault="00E2416A" w:rsidP="00E2416A">
      <w:r>
        <w:lastRenderedPageBreak/>
        <w:t>Задача 5.Определить тип наследования признака. Установить возможные генотипы всех членов родословной.</w:t>
      </w:r>
      <w:r w:rsidRPr="00E2416A">
        <w:rPr>
          <w:noProof/>
          <w:lang w:eastAsia="ru-RU"/>
        </w:rPr>
        <w:t xml:space="preserve"> </w:t>
      </w:r>
      <w:r w:rsidRPr="00E2416A">
        <w:drawing>
          <wp:inline distT="0" distB="0" distL="0" distR="0">
            <wp:extent cx="3743325" cy="1343025"/>
            <wp:effectExtent l="19050" t="0" r="9525" b="0"/>
            <wp:docPr id="4" name="Рисунок 4" descr="&amp;rcy;&amp;ocy;&amp;dcy;&amp;ocy;&amp;scy;&amp;lcy;&amp;ocy;&amp;vcy;&amp;ncy;&amp;acy;&amp;yacy; &amp;pcy;&amp;ocy; &amp;acy;&amp;ucy;&amp;tcy;&amp;ocy;&amp;scy;&amp;ocy;&amp;mcy;&amp;ncy;&amp;ocy;-&amp;rcy;&amp;iecy;&amp;tscy;&amp;iecy;&amp;scy;&amp;scy;&amp;icy;&amp;vcy;&amp;ncy;&amp;ocy;&amp;mcy;&amp;ucy; &amp;tcy;&amp;icy;&amp;pcy;&amp;ucy; &amp;ncy;&amp;acy;&amp;scy;&amp;lcy;&amp;iecy;&amp;dcy;&amp;ocy;&amp;vcy;&amp;acy;&amp;ncy;&amp;icy;&amp;yacy; &amp;pcy;&amp;rcy;&amp;icy;&amp;zcy;&amp;ncy;&amp;acy;&amp;k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amp;rcy;&amp;ocy;&amp;dcy;&amp;ocy;&amp;scy;&amp;lcy;&amp;ocy;&amp;vcy;&amp;ncy;&amp;acy;&amp;yacy; &amp;pcy;&amp;ocy; &amp;acy;&amp;ucy;&amp;tcy;&amp;ocy;&amp;scy;&amp;ocy;&amp;mcy;&amp;ncy;&amp;ocy;-&amp;rcy;&amp;iecy;&amp;tscy;&amp;iecy;&amp;scy;&amp;scy;&amp;icy;&amp;vcy;&amp;ncy;&amp;ocy;&amp;mcy;&amp;ucy; &amp;tcy;&amp;icy;&amp;pcy;&amp;ucy; &amp;ncy;&amp;acy;&amp;scy;&amp;lcy;&amp;iecy;&amp;dcy;&amp;ocy;&amp;vcy;&amp;acy;&amp;ncy;&amp;icy;&amp;yacy; &amp;pcy;&amp;rcy;&amp;icy;&amp;zcy;&amp;ncy;&amp;acy;&amp;kcy;&amp;acy;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16A" w:rsidRDefault="00E2416A" w:rsidP="00E41F98"/>
    <w:sectPr w:rsidR="00E2416A" w:rsidSect="004F5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0C192A"/>
    <w:multiLevelType w:val="multilevel"/>
    <w:tmpl w:val="49FC97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1F98"/>
    <w:rsid w:val="004E7276"/>
    <w:rsid w:val="004F591E"/>
    <w:rsid w:val="008A51E5"/>
    <w:rsid w:val="00E2416A"/>
    <w:rsid w:val="00E41F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91E"/>
  </w:style>
  <w:style w:type="paragraph" w:styleId="2">
    <w:name w:val="heading 2"/>
    <w:basedOn w:val="a"/>
    <w:link w:val="20"/>
    <w:uiPriority w:val="9"/>
    <w:qFormat/>
    <w:rsid w:val="00E41F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1F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1F98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E41F98"/>
    <w:rPr>
      <w:b/>
      <w:bCs/>
    </w:rPr>
  </w:style>
  <w:style w:type="paragraph" w:styleId="a6">
    <w:name w:val="Normal (Web)"/>
    <w:basedOn w:val="a"/>
    <w:uiPriority w:val="99"/>
    <w:semiHidden/>
    <w:unhideWhenUsed/>
    <w:rsid w:val="00E41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41F9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leftmargin">
    <w:name w:val="left_margin"/>
    <w:basedOn w:val="a"/>
    <w:rsid w:val="00E41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24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52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1592</Characters>
  <Application>Microsoft Office Word</Application>
  <DocSecurity>0</DocSecurity>
  <Lines>13</Lines>
  <Paragraphs>3</Paragraphs>
  <ScaleCrop>false</ScaleCrop>
  <Company/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2019-05-06T09:18:00Z</dcterms:created>
  <dcterms:modified xsi:type="dcterms:W3CDTF">2019-05-06T09:18:00Z</dcterms:modified>
</cp:coreProperties>
</file>