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78" w:rsidRPr="008145FA" w:rsidRDefault="00A36D78" w:rsidP="0008534D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Решить задачи.</w:t>
      </w:r>
    </w:p>
    <w:p w:rsidR="00A36D78" w:rsidRPr="00867941" w:rsidRDefault="00A36D78" w:rsidP="0086794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 w:rsidRPr="00867941">
        <w:rPr>
          <w:rFonts w:ascii="Times New Roman" w:hAnsi="Times New Roman"/>
          <w:color w:val="000000"/>
          <w:sz w:val="28"/>
          <w:szCs w:val="28"/>
        </w:rPr>
        <w:t>В цилиндрический сосуд налили</w:t>
      </w:r>
      <w:r w:rsidRPr="0086794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7862DE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8" o:spid="_x0000_i1025" type="#_x0000_t75" alt="2000\,\,\textrm{cм}^3" style="width:48pt;height:12.75pt;visibility:visible">
            <v:imagedata r:id="rId5" o:title=""/>
          </v:shape>
        </w:pict>
      </w:r>
      <w:r w:rsidRPr="0086794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867941">
        <w:rPr>
          <w:rFonts w:ascii="Times New Roman" w:hAnsi="Times New Roman"/>
          <w:color w:val="000000"/>
          <w:sz w:val="28"/>
          <w:szCs w:val="28"/>
        </w:rPr>
        <w:t xml:space="preserve">воды. Уровень жидкости оказался равным </w:t>
      </w:r>
      <w:smartTag w:uri="urn:schemas-microsoft-com:office:smarttags" w:element="metricconverter">
        <w:smartTagPr>
          <w:attr w:name="ProductID" w:val="12 см"/>
        </w:smartTagPr>
        <w:r w:rsidRPr="00867941">
          <w:rPr>
            <w:rFonts w:ascii="Times New Roman" w:hAnsi="Times New Roman"/>
            <w:color w:val="000000"/>
            <w:sz w:val="28"/>
            <w:szCs w:val="28"/>
          </w:rPr>
          <w:t>12 см</w:t>
        </w:r>
      </w:smartTag>
      <w:r w:rsidRPr="00867941">
        <w:rPr>
          <w:rFonts w:ascii="Times New Roman" w:hAnsi="Times New Roman"/>
          <w:color w:val="000000"/>
          <w:sz w:val="28"/>
          <w:szCs w:val="28"/>
        </w:rPr>
        <w:t xml:space="preserve">. В воду полностью погрузили деталь. При этом уровень жидкости в сосуде поднялся на </w:t>
      </w:r>
      <w:smartTag w:uri="urn:schemas-microsoft-com:office:smarttags" w:element="metricconverter">
        <w:smartTagPr>
          <w:attr w:name="ProductID" w:val="9 см"/>
        </w:smartTagPr>
        <w:r w:rsidRPr="00867941">
          <w:rPr>
            <w:rFonts w:ascii="Times New Roman" w:hAnsi="Times New Roman"/>
            <w:color w:val="000000"/>
            <w:sz w:val="28"/>
            <w:szCs w:val="28"/>
          </w:rPr>
          <w:t>9 см</w:t>
        </w:r>
      </w:smartTag>
      <w:r w:rsidRPr="00867941">
        <w:rPr>
          <w:rFonts w:ascii="Times New Roman" w:hAnsi="Times New Roman"/>
          <w:color w:val="000000"/>
          <w:sz w:val="28"/>
          <w:szCs w:val="28"/>
        </w:rPr>
        <w:t>. Чему равен объем детали? Ответ выразите в</w:t>
      </w:r>
      <w:r w:rsidRPr="0086794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7862DE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9" o:spid="_x0000_i1026" type="#_x0000_t75" alt="\textrm{cм}^3" style="width:20.25pt;height:12.75pt;visibility:visible">
            <v:imagedata r:id="rId6" o:title=""/>
          </v:shape>
        </w:pict>
      </w:r>
      <w:r w:rsidRPr="00867941">
        <w:rPr>
          <w:rFonts w:ascii="Times New Roman" w:hAnsi="Times New Roman"/>
          <w:color w:val="000000"/>
          <w:sz w:val="28"/>
          <w:szCs w:val="28"/>
        </w:rPr>
        <w:t>.</w:t>
      </w:r>
    </w:p>
    <w:p w:rsidR="00A36D78" w:rsidRPr="00867941" w:rsidRDefault="00A36D78" w:rsidP="0086794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 w:rsidRPr="00867941">
        <w:rPr>
          <w:rFonts w:ascii="Times New Roman" w:hAnsi="Times New Roman"/>
          <w:color w:val="000000"/>
          <w:sz w:val="28"/>
          <w:szCs w:val="28"/>
        </w:rPr>
        <w:t xml:space="preserve">В цилиндрическом сосуде уровень жидкости достигает </w:t>
      </w:r>
      <w:smartTag w:uri="urn:schemas-microsoft-com:office:smarttags" w:element="metricconverter">
        <w:smartTagPr>
          <w:attr w:name="ProductID" w:val="16 см"/>
        </w:smartTagPr>
        <w:r w:rsidRPr="00867941">
          <w:rPr>
            <w:rFonts w:ascii="Times New Roman" w:hAnsi="Times New Roman"/>
            <w:color w:val="000000"/>
            <w:sz w:val="28"/>
            <w:szCs w:val="28"/>
          </w:rPr>
          <w:t>16 см</w:t>
        </w:r>
      </w:smartTag>
      <w:r w:rsidRPr="00867941">
        <w:rPr>
          <w:rFonts w:ascii="Times New Roman" w:hAnsi="Times New Roman"/>
          <w:color w:val="000000"/>
          <w:sz w:val="28"/>
          <w:szCs w:val="28"/>
        </w:rPr>
        <w:t>. На какой высоте будет находиться уровень жидкости, если ее перелить во второй цилиндрический сосуд, диаметр которого в 2 раза больше диаметра первого? Ответ выразите в сантиметрах.</w:t>
      </w:r>
    </w:p>
    <w:p w:rsidR="00A36D78" w:rsidRPr="00867941" w:rsidRDefault="00A36D78" w:rsidP="0086794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 w:rsidRPr="00867941">
        <w:rPr>
          <w:rFonts w:ascii="Times New Roman" w:hAnsi="Times New Roman"/>
          <w:color w:val="000000"/>
          <w:sz w:val="28"/>
          <w:szCs w:val="28"/>
        </w:rPr>
        <w:t>Конус и цилиндр имеют общее основание и общую высоту (конус вписан в цилиндр). Вычислите объём цилиндра, если объём конуса равен 25.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Объем конуса равен 16. Через середину высоты параллельно основанию конуса проведено сечение, которое является основанием меньшего конуса с той же вершиной. Найдите объем меньшего конуса.</w:t>
      </w:r>
    </w:p>
    <w:p w:rsidR="00A36D78" w:rsidRPr="00867941" w:rsidRDefault="00A36D78" w:rsidP="00867941">
      <w:pPr>
        <w:pStyle w:val="NormalWeb"/>
        <w:ind w:left="720"/>
        <w:jc w:val="both"/>
        <w:rPr>
          <w:color w:val="000000"/>
          <w:sz w:val="28"/>
          <w:szCs w:val="28"/>
        </w:rPr>
      </w:pPr>
      <w:r w:rsidRPr="007862DE">
        <w:rPr>
          <w:noProof/>
          <w:color w:val="000000"/>
          <w:sz w:val="28"/>
          <w:szCs w:val="28"/>
        </w:rPr>
        <w:pict>
          <v:shape id="Рисунок 22" o:spid="_x0000_i1027" type="#_x0000_t75" alt="5C5B1B3B35F646098A8D4EED593828F3/img1.png" style="width:161.25pt;height:161.25pt;visibility:visible">
            <v:imagedata r:id="rId7" o:title=""/>
          </v:shape>
        </w:pic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 xml:space="preserve">Объем первого цилиндра равен </w:t>
      </w:r>
      <w:smartTag w:uri="urn:schemas-microsoft-com:office:smarttags" w:element="metricconverter">
        <w:smartTagPr>
          <w:attr w:name="ProductID" w:val="12 м3"/>
        </w:smartTagPr>
        <w:r w:rsidRPr="00867941">
          <w:rPr>
            <w:color w:val="000000"/>
            <w:sz w:val="28"/>
            <w:szCs w:val="28"/>
          </w:rPr>
          <w:t>12 м</w:t>
        </w:r>
        <w:r w:rsidRPr="00867941">
          <w:rPr>
            <w:color w:val="000000"/>
            <w:sz w:val="28"/>
            <w:szCs w:val="28"/>
            <w:vertAlign w:val="superscript"/>
          </w:rPr>
          <w:t>3</w:t>
        </w:r>
      </w:smartTag>
      <w:r w:rsidRPr="00867941">
        <w:rPr>
          <w:color w:val="000000"/>
          <w:sz w:val="28"/>
          <w:szCs w:val="28"/>
        </w:rPr>
        <w:t>. У второго цилиндра высота в три раза больше, а радиус основания — в два раза меньше, чем у первого. Найдите объем второго цилиндра. Ответ дайте в кубических метрах.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Радиус основания цилиндра равен 2, высота равна 3. Найдите площадь боковой поверхности цилиндра, деленную на</w:t>
      </w:r>
      <w:r w:rsidRPr="00867941">
        <w:rPr>
          <w:rStyle w:val="apple-converted-space"/>
          <w:color w:val="000000"/>
          <w:sz w:val="28"/>
          <w:szCs w:val="28"/>
        </w:rPr>
        <w:t> </w:t>
      </w:r>
      <w:r w:rsidRPr="007862DE">
        <w:rPr>
          <w:noProof/>
          <w:sz w:val="28"/>
          <w:szCs w:val="28"/>
        </w:rPr>
        <w:pict>
          <v:shape id="Рисунок 24" o:spid="_x0000_i1028" type="#_x0000_t75" alt="\pi " style="width:12pt;height:7.5pt;visibility:visible">
            <v:imagedata r:id="rId8" o:title=""/>
          </v:shape>
        </w:pict>
      </w:r>
      <w:r w:rsidRPr="00867941">
        <w:rPr>
          <w:color w:val="000000"/>
          <w:sz w:val="28"/>
          <w:szCs w:val="28"/>
        </w:rPr>
        <w:t>.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Около шара описан цилиндр, площадь поверхности которого равна 18. Найдите площадь поверхности шара.</w:t>
      </w:r>
    </w:p>
    <w:p w:rsidR="00A36D78" w:rsidRPr="00867941" w:rsidRDefault="00A36D78" w:rsidP="00867941">
      <w:pPr>
        <w:pStyle w:val="NormalWeb"/>
        <w:ind w:left="720"/>
        <w:jc w:val="both"/>
        <w:rPr>
          <w:color w:val="000000"/>
          <w:sz w:val="28"/>
          <w:szCs w:val="28"/>
        </w:rPr>
      </w:pPr>
    </w:p>
    <w:p w:rsidR="00A36D78" w:rsidRPr="00867941" w:rsidRDefault="00A36D78" w:rsidP="00867941">
      <w:pPr>
        <w:pStyle w:val="NormalWeb"/>
        <w:ind w:left="720"/>
        <w:jc w:val="both"/>
        <w:rPr>
          <w:color w:val="000000"/>
          <w:sz w:val="28"/>
          <w:szCs w:val="28"/>
        </w:rPr>
      </w:pPr>
      <w:r w:rsidRPr="007862DE">
        <w:rPr>
          <w:noProof/>
          <w:color w:val="000000"/>
          <w:sz w:val="28"/>
          <w:szCs w:val="28"/>
        </w:rPr>
        <w:pict>
          <v:shape id="Рисунок 26" o:spid="_x0000_i1029" type="#_x0000_t75" alt="MA.E10.B9.40/innerimg0.jpg" style="width:120.75pt;height:143.25pt;visibility:visible">
            <v:imagedata r:id="rId9" o:title=""/>
          </v:shape>
        </w:pic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Во сколько раз увеличится площадь поверхности шара, если радиус шара увеличить в 2 раза?</w:t>
      </w:r>
    </w:p>
    <w:p w:rsidR="00A36D78" w:rsidRPr="00867941" w:rsidRDefault="00A36D78" w:rsidP="00867941">
      <w:pPr>
        <w:pStyle w:val="NormalWeb"/>
        <w:ind w:left="720"/>
        <w:jc w:val="both"/>
        <w:rPr>
          <w:color w:val="000000"/>
          <w:sz w:val="28"/>
          <w:szCs w:val="28"/>
        </w:rPr>
      </w:pPr>
      <w:r w:rsidRPr="007862DE">
        <w:rPr>
          <w:noProof/>
          <w:color w:val="000000"/>
          <w:sz w:val="28"/>
          <w:szCs w:val="28"/>
        </w:rPr>
        <w:pict>
          <v:shape id="Рисунок 28" o:spid="_x0000_i1030" type="#_x0000_t75" alt="MA.E10.B9.38/innerimg0.jpg" style="width:144.75pt;height:143.25pt;visibility:visible">
            <v:imagedata r:id="rId10" o:title=""/>
          </v:shape>
        </w:pic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 xml:space="preserve">В цилиндрический сосуд, в котором находится </w:t>
      </w:r>
      <w:smartTag w:uri="urn:schemas-microsoft-com:office:smarttags" w:element="metricconverter">
        <w:smartTagPr>
          <w:attr w:name="ProductID" w:val="6 литров"/>
        </w:smartTagPr>
        <w:r w:rsidRPr="00867941">
          <w:rPr>
            <w:color w:val="000000"/>
            <w:sz w:val="28"/>
            <w:szCs w:val="28"/>
          </w:rPr>
          <w:t>6 литров</w:t>
        </w:r>
      </w:smartTag>
      <w:r w:rsidRPr="00867941">
        <w:rPr>
          <w:color w:val="000000"/>
          <w:sz w:val="28"/>
          <w:szCs w:val="28"/>
        </w:rPr>
        <w:t xml:space="preserve"> воды, опущена деталь. При этом уровень жидкости в сосуде поднялся в 1,5 раза. Чему равен объем детали? Ответ выразите в литрах.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Во сколько раз уменьшится объем конуса, если его высота уменьшится в 3 раза, а радиус основания останется прежним?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Во сколько раз увеличится объем конуса, если радиус его основания увеличится в 1,5 раза, а высота останется прежней?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Конус и цилиндр имеют общее основание и общую высоту (конус вписан в цилиндр). Вычислите объём конуса, если объём цилиндра равен 150.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Во сколько раз увеличится объем шара, если его радиус увеличить в три раза?</w:t>
      </w:r>
    </w:p>
    <w:p w:rsidR="00A36D78" w:rsidRPr="00867941" w:rsidRDefault="00A36D78" w:rsidP="00867941">
      <w:pPr>
        <w:pStyle w:val="NormalWeb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867941">
        <w:rPr>
          <w:color w:val="000000"/>
          <w:sz w:val="28"/>
          <w:szCs w:val="28"/>
        </w:rPr>
        <w:t>Длина окружности основания цилиндра равна 3, высота равна 2. Найдите площадь боковой поверхности цилиндра.</w:t>
      </w:r>
    </w:p>
    <w:p w:rsidR="00A36D78" w:rsidRPr="00867941" w:rsidRDefault="00A36D78" w:rsidP="00867941">
      <w:pPr>
        <w:pStyle w:val="NormalWeb"/>
        <w:ind w:left="720"/>
        <w:jc w:val="both"/>
        <w:rPr>
          <w:color w:val="000000"/>
          <w:sz w:val="28"/>
          <w:szCs w:val="28"/>
        </w:rPr>
      </w:pPr>
    </w:p>
    <w:p w:rsidR="00A36D78" w:rsidRPr="00867941" w:rsidRDefault="00A36D78" w:rsidP="00867941">
      <w:pPr>
        <w:pStyle w:val="NormalWeb"/>
        <w:ind w:left="720"/>
        <w:jc w:val="both"/>
        <w:rPr>
          <w:color w:val="000000"/>
          <w:sz w:val="28"/>
          <w:szCs w:val="28"/>
        </w:rPr>
      </w:pPr>
    </w:p>
    <w:p w:rsidR="00A36D78" w:rsidRPr="00867941" w:rsidRDefault="00A36D78" w:rsidP="00867941">
      <w:pPr>
        <w:pStyle w:val="ListParagraph"/>
        <w:jc w:val="both"/>
        <w:rPr>
          <w:rFonts w:ascii="Times New Roman" w:hAnsi="Times New Roman"/>
          <w:b/>
          <w:sz w:val="28"/>
          <w:szCs w:val="28"/>
        </w:rPr>
      </w:pPr>
    </w:p>
    <w:sectPr w:rsidR="00A36D78" w:rsidRPr="00867941" w:rsidSect="00323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5C0A"/>
    <w:multiLevelType w:val="hybridMultilevel"/>
    <w:tmpl w:val="547A2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E0966E3"/>
    <w:multiLevelType w:val="hybridMultilevel"/>
    <w:tmpl w:val="C75CA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34D"/>
    <w:rsid w:val="0008534D"/>
    <w:rsid w:val="00141DE0"/>
    <w:rsid w:val="003235D9"/>
    <w:rsid w:val="007862DE"/>
    <w:rsid w:val="008145FA"/>
    <w:rsid w:val="00867941"/>
    <w:rsid w:val="00A36D78"/>
    <w:rsid w:val="00F3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5D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8534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08534D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85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53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0853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41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302</Words>
  <Characters>1725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3</cp:revision>
  <dcterms:created xsi:type="dcterms:W3CDTF">2014-01-08T16:02:00Z</dcterms:created>
  <dcterms:modified xsi:type="dcterms:W3CDTF">2016-10-21T16:39:00Z</dcterms:modified>
</cp:coreProperties>
</file>