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54" w:rsidRPr="00F34DFA" w:rsidRDefault="00275B54" w:rsidP="00275B54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Вывод.    </w:t>
      </w:r>
      <w:r w:rsidRPr="00192EED">
        <w:rPr>
          <w:rFonts w:ascii="Times New Roman" w:hAnsi="Times New Roman" w:cs="Times New Roman"/>
          <w:color w:val="FF0000"/>
          <w:sz w:val="32"/>
          <w:szCs w:val="32"/>
        </w:rPr>
        <w:t xml:space="preserve">Обстоятельство </w:t>
      </w:r>
      <w:r>
        <w:rPr>
          <w:rFonts w:ascii="Times New Roman" w:hAnsi="Times New Roman" w:cs="Times New Roman"/>
          <w:sz w:val="32"/>
          <w:szCs w:val="32"/>
        </w:rPr>
        <w:t>– второстепенный член предложения, который обозначает признак действия или другого признака. Поэтому обстоятельство обычно зависит от сказуемого. По своим значениям обстоятельства  делятся на следующие основные группы:</w:t>
      </w:r>
    </w:p>
    <w:tbl>
      <w:tblPr>
        <w:tblStyle w:val="a4"/>
        <w:tblW w:w="0" w:type="auto"/>
        <w:tblLook w:val="04A0"/>
      </w:tblPr>
      <w:tblGrid>
        <w:gridCol w:w="2235"/>
        <w:gridCol w:w="2835"/>
        <w:gridCol w:w="4501"/>
      </w:tblGrid>
      <w:tr w:rsidR="00275B54" w:rsidTr="00B95E85">
        <w:tc>
          <w:tcPr>
            <w:tcW w:w="2235" w:type="dxa"/>
          </w:tcPr>
          <w:p w:rsidR="00275B54" w:rsidRPr="00B1723A" w:rsidRDefault="00275B54" w:rsidP="00B95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723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иды обстоятельств</w:t>
            </w:r>
          </w:p>
        </w:tc>
        <w:tc>
          <w:tcPr>
            <w:tcW w:w="2835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Вопросы</w:t>
            </w:r>
          </w:p>
        </w:tc>
        <w:tc>
          <w:tcPr>
            <w:tcW w:w="4501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Примеры</w:t>
            </w:r>
          </w:p>
        </w:tc>
      </w:tr>
      <w:tr w:rsidR="00275B54" w:rsidTr="00B95E85">
        <w:tc>
          <w:tcPr>
            <w:tcW w:w="2235" w:type="dxa"/>
          </w:tcPr>
          <w:p w:rsidR="00275B54" w:rsidRPr="00192EED" w:rsidRDefault="00275B54" w:rsidP="00B95E85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Образа действия</w:t>
            </w:r>
          </w:p>
          <w:p w:rsidR="00275B54" w:rsidRPr="00192EED" w:rsidRDefault="00275B54" w:rsidP="00B95E85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или</w:t>
            </w:r>
          </w:p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степени</w:t>
            </w:r>
          </w:p>
        </w:tc>
        <w:tc>
          <w:tcPr>
            <w:tcW w:w="2835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как? каким образом?</w:t>
            </w:r>
          </w:p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как?</w:t>
            </w:r>
          </w:p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 какой степени?</w:t>
            </w:r>
          </w:p>
        </w:tc>
        <w:tc>
          <w:tcPr>
            <w:tcW w:w="4501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Звонк</w:t>
            </w:r>
            <w:proofErr w:type="gramStart"/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как?)кукушка вдали куковала.</w:t>
            </w:r>
          </w:p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Деревья изменились (в какой степени?) до </w:t>
            </w: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неузнаваемости.</w:t>
            </w:r>
          </w:p>
        </w:tc>
      </w:tr>
      <w:tr w:rsidR="00275B54" w:rsidTr="00B95E85">
        <w:tc>
          <w:tcPr>
            <w:tcW w:w="2235" w:type="dxa"/>
          </w:tcPr>
          <w:p w:rsidR="00275B54" w:rsidRPr="00192EED" w:rsidRDefault="00275B54" w:rsidP="00B95E85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Места</w:t>
            </w:r>
          </w:p>
        </w:tc>
        <w:tc>
          <w:tcPr>
            <w:tcW w:w="2835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где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?к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уда?откуда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?</w:t>
            </w:r>
          </w:p>
        </w:tc>
        <w:tc>
          <w:tcPr>
            <w:tcW w:w="4501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Кругом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кричали коростели. (Где кричали?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)З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аяц выскочил (откуда?) </w:t>
            </w: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из лесу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и побежал (где?) </w:t>
            </w: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полем.</w:t>
            </w:r>
          </w:p>
        </w:tc>
      </w:tr>
      <w:tr w:rsidR="00275B54" w:rsidTr="00B95E85">
        <w:tc>
          <w:tcPr>
            <w:tcW w:w="2235" w:type="dxa"/>
          </w:tcPr>
          <w:p w:rsidR="00275B54" w:rsidRPr="00192EED" w:rsidRDefault="00275B54" w:rsidP="00B95E85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Времени </w:t>
            </w:r>
          </w:p>
        </w:tc>
        <w:tc>
          <w:tcPr>
            <w:tcW w:w="2835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когда? как долго?</w:t>
            </w:r>
          </w:p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 каких пор?</w:t>
            </w:r>
          </w:p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каких пор?</w:t>
            </w:r>
          </w:p>
        </w:tc>
        <w:tc>
          <w:tcPr>
            <w:tcW w:w="4501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Вчера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(когда?) я приехал в Пятигорск.</w:t>
            </w:r>
          </w:p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Бабушка (с каких пор?) от </w:t>
            </w: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восхода солнца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(до каких пор?) </w:t>
            </w: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до поздней ночи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была занята работой по хозяйству.</w:t>
            </w:r>
          </w:p>
        </w:tc>
      </w:tr>
      <w:tr w:rsidR="00275B54" w:rsidTr="00B95E85">
        <w:tc>
          <w:tcPr>
            <w:tcW w:w="2235" w:type="dxa"/>
          </w:tcPr>
          <w:p w:rsidR="00275B54" w:rsidRPr="00192EED" w:rsidRDefault="00275B54" w:rsidP="00B95E85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Условия</w:t>
            </w:r>
          </w:p>
        </w:tc>
        <w:tc>
          <w:tcPr>
            <w:tcW w:w="2835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при каком условии?</w:t>
            </w:r>
          </w:p>
        </w:tc>
        <w:tc>
          <w:tcPr>
            <w:tcW w:w="4501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При старании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вы можете добиться больших успехов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при каком условии?)</w:t>
            </w:r>
          </w:p>
        </w:tc>
      </w:tr>
      <w:tr w:rsidR="00275B54" w:rsidTr="00B95E85">
        <w:tc>
          <w:tcPr>
            <w:tcW w:w="2235" w:type="dxa"/>
          </w:tcPr>
          <w:p w:rsidR="00275B54" w:rsidRPr="00192EED" w:rsidRDefault="00275B54" w:rsidP="00B95E85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Причины</w:t>
            </w:r>
          </w:p>
        </w:tc>
        <w:tc>
          <w:tcPr>
            <w:tcW w:w="2835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почему? отчего? </w:t>
            </w:r>
          </w:p>
        </w:tc>
        <w:tc>
          <w:tcPr>
            <w:tcW w:w="4501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Он на месяц освобождён от занятий физкультурой (почему?) </w:t>
            </w: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по болезни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Сгоряча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(почему?) он не почувствовал боли.</w:t>
            </w:r>
          </w:p>
        </w:tc>
      </w:tr>
      <w:tr w:rsidR="00275B54" w:rsidTr="00B95E85">
        <w:tc>
          <w:tcPr>
            <w:tcW w:w="2235" w:type="dxa"/>
          </w:tcPr>
          <w:p w:rsidR="00275B54" w:rsidRPr="00192EED" w:rsidRDefault="00275B54" w:rsidP="00B95E85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Цели</w:t>
            </w:r>
          </w:p>
        </w:tc>
        <w:tc>
          <w:tcPr>
            <w:tcW w:w="2835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зачем? для чего?</w:t>
            </w:r>
          </w:p>
        </w:tc>
        <w:tc>
          <w:tcPr>
            <w:tcW w:w="4501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Алексей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Мересьев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был направлен в Москву 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зачем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?д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ля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чего?) </w:t>
            </w: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на излечение.</w:t>
            </w:r>
          </w:p>
        </w:tc>
      </w:tr>
      <w:tr w:rsidR="00275B54" w:rsidTr="00B95E85">
        <w:tc>
          <w:tcPr>
            <w:tcW w:w="2235" w:type="dxa"/>
          </w:tcPr>
          <w:p w:rsidR="00275B54" w:rsidRPr="00192EED" w:rsidRDefault="00275B54" w:rsidP="00B95E85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уступки</w:t>
            </w:r>
          </w:p>
        </w:tc>
        <w:tc>
          <w:tcPr>
            <w:tcW w:w="2835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несмотря на что? вопреки чему?</w:t>
            </w:r>
          </w:p>
        </w:tc>
        <w:tc>
          <w:tcPr>
            <w:tcW w:w="4501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Город, </w:t>
            </w: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 xml:space="preserve">несмотря на позднее время,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был весь на нога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х(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Несмотря на что?).</w:t>
            </w:r>
          </w:p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Вопреки ожиданиям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ночь была теплая. (Вопреки чему?)</w:t>
            </w:r>
          </w:p>
        </w:tc>
      </w:tr>
      <w:tr w:rsidR="00275B54" w:rsidTr="00B95E85">
        <w:tc>
          <w:tcPr>
            <w:tcW w:w="2235" w:type="dxa"/>
          </w:tcPr>
          <w:p w:rsidR="00275B54" w:rsidRPr="00192EED" w:rsidRDefault="00275B54" w:rsidP="00B95E85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192EED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lastRenderedPageBreak/>
              <w:t>сравнение</w:t>
            </w:r>
          </w:p>
        </w:tc>
        <w:tc>
          <w:tcPr>
            <w:tcW w:w="2835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как? как что?</w:t>
            </w:r>
          </w:p>
        </w:tc>
        <w:tc>
          <w:tcPr>
            <w:tcW w:w="4501" w:type="dxa"/>
          </w:tcPr>
          <w:p w:rsidR="00275B54" w:rsidRDefault="00275B54" w:rsidP="00B95E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Пел, </w:t>
            </w:r>
            <w:r w:rsidRPr="00192EED"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как соловей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ак? пел)</w:t>
            </w:r>
          </w:p>
        </w:tc>
      </w:tr>
    </w:tbl>
    <w:p w:rsidR="00275B54" w:rsidRDefault="00275B54" w:rsidP="00275B5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</w:p>
    <w:p w:rsidR="00275B54" w:rsidRDefault="00275B54" w:rsidP="00275B54">
      <w:pPr>
        <w:rPr>
          <w:rFonts w:ascii="Times New Roman" w:hAnsi="Times New Roman" w:cs="Times New Roman"/>
          <w:sz w:val="32"/>
          <w:szCs w:val="32"/>
        </w:rPr>
      </w:pPr>
    </w:p>
    <w:p w:rsidR="00275B54" w:rsidRDefault="00275B54" w:rsidP="00275B54">
      <w:pPr>
        <w:rPr>
          <w:rFonts w:ascii="Times New Roman" w:hAnsi="Times New Roman" w:cs="Times New Roman"/>
          <w:sz w:val="32"/>
          <w:szCs w:val="32"/>
        </w:rPr>
      </w:pPr>
    </w:p>
    <w:p w:rsidR="00275B54" w:rsidRPr="004F0515" w:rsidRDefault="00275B54" w:rsidP="00275B54">
      <w:pPr>
        <w:rPr>
          <w:rFonts w:ascii="Times New Roman" w:hAnsi="Times New Roman" w:cs="Times New Roman"/>
          <w:color w:val="00B05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Обстоятельства обычно бывают выражены </w:t>
      </w:r>
      <w:r w:rsidRPr="004F0515">
        <w:rPr>
          <w:rFonts w:ascii="Times New Roman" w:hAnsi="Times New Roman" w:cs="Times New Roman"/>
          <w:color w:val="00B050"/>
          <w:sz w:val="32"/>
          <w:szCs w:val="32"/>
        </w:rPr>
        <w:t>наречиями или существительными в формах косвенных падежей с предлогами или без предлогов.</w:t>
      </w:r>
    </w:p>
    <w:p w:rsidR="00275B54" w:rsidRDefault="00275B54" w:rsidP="00275B5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Обстоятельства образа действия, времени, причины, цели и условия могут быть выражены деепричастными оборотами:</w:t>
      </w:r>
    </w:p>
    <w:p w:rsidR="00275B54" w:rsidRDefault="00275B54" w:rsidP="00275B54">
      <w:pPr>
        <w:rPr>
          <w:rFonts w:ascii="Times New Roman" w:hAnsi="Times New Roman" w:cs="Times New Roman"/>
          <w:sz w:val="32"/>
          <w:szCs w:val="32"/>
        </w:rPr>
      </w:pPr>
      <w:r w:rsidRPr="004F0515">
        <w:rPr>
          <w:rFonts w:ascii="Times New Roman" w:hAnsi="Times New Roman" w:cs="Times New Roman"/>
          <w:color w:val="00B050"/>
          <w:sz w:val="32"/>
          <w:szCs w:val="32"/>
        </w:rPr>
        <w:t>Забравшись на сосну большую</w:t>
      </w:r>
      <w:r>
        <w:rPr>
          <w:rFonts w:ascii="Times New Roman" w:hAnsi="Times New Roman" w:cs="Times New Roman"/>
          <w:sz w:val="32"/>
          <w:szCs w:val="32"/>
        </w:rPr>
        <w:t xml:space="preserve">, по веточкам палицей бьет. Мы разбили палатки, </w:t>
      </w:r>
      <w:r w:rsidRPr="004F0515">
        <w:rPr>
          <w:rFonts w:ascii="Times New Roman" w:hAnsi="Times New Roman" w:cs="Times New Roman"/>
          <w:color w:val="00B050"/>
          <w:sz w:val="32"/>
          <w:szCs w:val="32"/>
        </w:rPr>
        <w:t>желая укрыться от дождя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75B54" w:rsidRDefault="00275B54" w:rsidP="00275B5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Обстоятельство может быть выражено неопределенной формой глагола. Я приехал (зачем?) </w:t>
      </w:r>
      <w:r w:rsidRPr="004F0515">
        <w:rPr>
          <w:rFonts w:ascii="Times New Roman" w:hAnsi="Times New Roman" w:cs="Times New Roman"/>
          <w:color w:val="00B050"/>
          <w:sz w:val="32"/>
          <w:szCs w:val="32"/>
        </w:rPr>
        <w:t xml:space="preserve">повидать </w:t>
      </w:r>
      <w:r>
        <w:rPr>
          <w:rFonts w:ascii="Times New Roman" w:hAnsi="Times New Roman" w:cs="Times New Roman"/>
          <w:sz w:val="32"/>
          <w:szCs w:val="32"/>
        </w:rPr>
        <w:t>тебя.</w:t>
      </w:r>
    </w:p>
    <w:p w:rsidR="00275B54" w:rsidRDefault="00275B54" w:rsidP="00275B5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Обстоятельства образа действия могут быть выражены </w:t>
      </w:r>
      <w:r w:rsidRPr="004F0515">
        <w:rPr>
          <w:rFonts w:ascii="Times New Roman" w:hAnsi="Times New Roman" w:cs="Times New Roman"/>
          <w:color w:val="00B050"/>
          <w:sz w:val="32"/>
          <w:szCs w:val="32"/>
        </w:rPr>
        <w:t>сравнительными оборотами.</w:t>
      </w:r>
      <w:r>
        <w:rPr>
          <w:rFonts w:ascii="Times New Roman" w:hAnsi="Times New Roman" w:cs="Times New Roman"/>
          <w:color w:val="00B050"/>
          <w:sz w:val="32"/>
          <w:szCs w:val="32"/>
        </w:rPr>
        <w:t xml:space="preserve"> </w:t>
      </w:r>
      <w:r w:rsidRPr="004F0515">
        <w:rPr>
          <w:rFonts w:ascii="Times New Roman" w:hAnsi="Times New Roman" w:cs="Times New Roman"/>
          <w:sz w:val="32"/>
          <w:szCs w:val="32"/>
        </w:rPr>
        <w:t xml:space="preserve">Пруд местами, </w:t>
      </w:r>
      <w:r w:rsidRPr="004F0515">
        <w:rPr>
          <w:rFonts w:ascii="Times New Roman" w:hAnsi="Times New Roman" w:cs="Times New Roman"/>
          <w:color w:val="00B050"/>
          <w:sz w:val="32"/>
          <w:szCs w:val="32"/>
        </w:rPr>
        <w:t>как сталь</w:t>
      </w:r>
      <w:r w:rsidRPr="004F0515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сверкал на солнце.</w:t>
      </w:r>
    </w:p>
    <w:p w:rsidR="00275B54" w:rsidRDefault="00275B54" w:rsidP="00275B54">
      <w:pPr>
        <w:rPr>
          <w:rFonts w:ascii="Times New Roman" w:hAnsi="Times New Roman" w:cs="Times New Roman"/>
          <w:sz w:val="32"/>
          <w:szCs w:val="32"/>
        </w:rPr>
      </w:pPr>
    </w:p>
    <w:p w:rsidR="00EE2415" w:rsidRPr="00275B54" w:rsidRDefault="00916386">
      <w:pPr>
        <w:rPr>
          <w:rFonts w:ascii="Times New Roman" w:hAnsi="Times New Roman" w:cs="Times New Roman"/>
          <w:sz w:val="28"/>
          <w:szCs w:val="28"/>
        </w:rPr>
      </w:pPr>
      <w:r w:rsidRPr="009163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Спишите. </w:t>
      </w:r>
      <w:r w:rsidR="00D42E86" w:rsidRPr="00275B54">
        <w:rPr>
          <w:rFonts w:ascii="Times New Roman" w:hAnsi="Times New Roman" w:cs="Times New Roman"/>
          <w:sz w:val="28"/>
          <w:szCs w:val="28"/>
        </w:rPr>
        <w:t>Найдите обстоятельства,  поставьте вопрос, надпишите  значение.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Хорошо тут.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До завтрашнего дня не управимся.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Платье сильно выгорело.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Кошка клубочком свернулась на краешке.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Я молчал из вежливости.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 xml:space="preserve">Она </w:t>
      </w:r>
      <w:proofErr w:type="gramStart"/>
      <w:r w:rsidRPr="00275B54">
        <w:rPr>
          <w:rFonts w:ascii="Times New Roman" w:hAnsi="Times New Roman" w:cs="Times New Roman"/>
          <w:sz w:val="28"/>
          <w:szCs w:val="28"/>
        </w:rPr>
        <w:t>пошла</w:t>
      </w:r>
      <w:proofErr w:type="gramEnd"/>
      <w:r w:rsidRPr="00275B54">
        <w:rPr>
          <w:rFonts w:ascii="Times New Roman" w:hAnsi="Times New Roman" w:cs="Times New Roman"/>
          <w:sz w:val="28"/>
          <w:szCs w:val="28"/>
        </w:rPr>
        <w:t xml:space="preserve"> навестить больного.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Чуден Днепр при тихой погоде.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Мы, несмотря на усталость</w:t>
      </w:r>
      <w:proofErr w:type="gramStart"/>
      <w:r w:rsidRPr="00275B5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75B54">
        <w:rPr>
          <w:rFonts w:ascii="Times New Roman" w:hAnsi="Times New Roman" w:cs="Times New Roman"/>
          <w:sz w:val="28"/>
          <w:szCs w:val="28"/>
        </w:rPr>
        <w:t xml:space="preserve"> решили продолжать  работать.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Мы находимся здесь с утра.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Машина поехала на базу.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Река течет с горы.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Я проснулся до рассвета.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Мы беседовали вчера.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lastRenderedPageBreak/>
        <w:t>Мы беседовали допоздна.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Он  так сказал сгоряча.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Он запрыгал от радости.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Машина ехала быстро.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 xml:space="preserve">Я с радостью помог ему. 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Фильм мне очень понравился.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Студент пришел за советом.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Сосед зашел пообщаться.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Он сказал так для смеха.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Имея желание, можно найти решение.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Мы поехали на рыбалку, несмотря на дождь.</w:t>
      </w:r>
    </w:p>
    <w:p w:rsidR="00D42E86" w:rsidRPr="00275B54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День был солнечный, вопреки прогнозу.</w:t>
      </w:r>
    </w:p>
    <w:p w:rsidR="00D42E86" w:rsidRDefault="00D42E86" w:rsidP="00D42E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5B54">
        <w:rPr>
          <w:rFonts w:ascii="Times New Roman" w:hAnsi="Times New Roman" w:cs="Times New Roman"/>
          <w:sz w:val="28"/>
          <w:szCs w:val="28"/>
        </w:rPr>
        <w:t>Мальчик пел, как соловей.</w:t>
      </w:r>
    </w:p>
    <w:p w:rsidR="00275B54" w:rsidRDefault="00275B54" w:rsidP="00275B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Спишите, Укажите, где глаголы в неопределенной форме служат обстоятельствами цели, где – дополнениями, а где – частью составного глагольного сказуемого.</w:t>
      </w:r>
    </w:p>
    <w:p w:rsidR="00275B54" w:rsidRPr="00275B54" w:rsidRDefault="00275B54" w:rsidP="00275B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Володя начал учиться в родном селе. Руководитель похода разрешил нам искупаться. Мы вышли из душной комнаты освежиться. Тренер предложил спортсменам явиться на занятия утром. Мы решили всем классом пойти на концерт.</w:t>
      </w:r>
    </w:p>
    <w:sectPr w:rsidR="00275B54" w:rsidRPr="00275B54" w:rsidSect="00EE2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D08F2"/>
    <w:multiLevelType w:val="hybridMultilevel"/>
    <w:tmpl w:val="43C2B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2E86"/>
    <w:rsid w:val="00275B54"/>
    <w:rsid w:val="002E624F"/>
    <w:rsid w:val="004937EE"/>
    <w:rsid w:val="007A566B"/>
    <w:rsid w:val="00916386"/>
    <w:rsid w:val="00D42E86"/>
    <w:rsid w:val="00EE2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E86"/>
    <w:pPr>
      <w:ind w:left="720"/>
      <w:contextualSpacing/>
    </w:pPr>
  </w:style>
  <w:style w:type="table" w:styleId="a4">
    <w:name w:val="Table Grid"/>
    <w:basedOn w:val="a1"/>
    <w:uiPriority w:val="59"/>
    <w:rsid w:val="00275B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5</cp:revision>
  <dcterms:created xsi:type="dcterms:W3CDTF">2020-12-02T05:11:00Z</dcterms:created>
  <dcterms:modified xsi:type="dcterms:W3CDTF">2020-12-02T07:41:00Z</dcterms:modified>
</cp:coreProperties>
</file>