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CAA" w:rsidRDefault="00F11C6D">
      <w:r>
        <w:rPr>
          <w:rFonts w:ascii="Verdana" w:hAnsi="Verdana"/>
          <w:color w:val="000000"/>
          <w:sz w:val="18"/>
          <w:szCs w:val="18"/>
          <w:shd w:val="clear" w:color="auto" w:fill="FFFFFF"/>
        </w:rPr>
        <w:t>Сколько еди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ниц в дво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ич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ной за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пи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си вось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ме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рич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но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го числа 1731</w:t>
      </w:r>
      <w:r>
        <w:rPr>
          <w:rFonts w:ascii="Verdana" w:hAnsi="Verdana"/>
          <w:color w:val="000000"/>
          <w:shd w:val="clear" w:color="auto" w:fill="FFFFFF"/>
          <w:vertAlign w:val="subscript"/>
        </w:rPr>
        <w:t>8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?</w:t>
      </w:r>
    </w:p>
    <w:p w:rsidR="00F11C6D" w:rsidRDefault="00F11C6D">
      <w:r>
        <w:t xml:space="preserve">Проверить ответ - </w:t>
      </w:r>
      <w:hyperlink r:id="rId5" w:history="1">
        <w:r w:rsidRPr="00636B43">
          <w:rPr>
            <w:rStyle w:val="a3"/>
          </w:rPr>
          <w:t>https://inf-ege.sdamgia.ru/problem?id=8092</w:t>
        </w:r>
      </w:hyperlink>
      <w:r>
        <w:t xml:space="preserve"> </w:t>
      </w:r>
    </w:p>
    <w:p w:rsidR="00F11C6D" w:rsidRDefault="00F11C6D">
      <w:r>
        <w:t>*</w:t>
      </w:r>
    </w:p>
    <w:p w:rsidR="00F11C6D" w:rsidRDefault="00F11C6D">
      <w:r>
        <w:rPr>
          <w:rFonts w:ascii="Verdana" w:hAnsi="Verdana"/>
          <w:color w:val="000000"/>
          <w:sz w:val="18"/>
          <w:szCs w:val="18"/>
          <w:shd w:val="clear" w:color="auto" w:fill="FFFFFF"/>
        </w:rPr>
        <w:t>Вычислите: 10101010</w:t>
      </w:r>
      <w:r>
        <w:rPr>
          <w:rFonts w:ascii="Verdana" w:hAnsi="Verdana"/>
          <w:color w:val="000000"/>
          <w:shd w:val="clear" w:color="auto" w:fill="FFFFFF"/>
          <w:vertAlign w:val="subscript"/>
        </w:rPr>
        <w:t>2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– 252</w:t>
      </w:r>
      <w:r>
        <w:rPr>
          <w:rFonts w:ascii="Verdana" w:hAnsi="Verdana"/>
          <w:color w:val="000000"/>
          <w:shd w:val="clear" w:color="auto" w:fill="FFFFFF"/>
          <w:vertAlign w:val="subscript"/>
        </w:rPr>
        <w:t>8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+ 7</w:t>
      </w:r>
      <w:r>
        <w:rPr>
          <w:rFonts w:ascii="Verdana" w:hAnsi="Verdana"/>
          <w:color w:val="000000"/>
          <w:shd w:val="clear" w:color="auto" w:fill="FFFFFF"/>
          <w:vertAlign w:val="subscript"/>
        </w:rPr>
        <w:t>16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. Ответ за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пи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ши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те в де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ся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тич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ной си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сте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ме счисления.</w:t>
      </w:r>
    </w:p>
    <w:p w:rsidR="00F11C6D" w:rsidRDefault="00F11C6D">
      <w:r>
        <w:t>Проверить ответ -</w:t>
      </w:r>
      <w:r>
        <w:t xml:space="preserve"> </w:t>
      </w:r>
      <w:hyperlink r:id="rId6" w:history="1">
        <w:r w:rsidRPr="00636B43">
          <w:rPr>
            <w:rStyle w:val="a3"/>
          </w:rPr>
          <w:t>https://inf-ege.sdamgia.ru/problem?id=10277</w:t>
        </w:r>
      </w:hyperlink>
      <w:r>
        <w:t xml:space="preserve"> </w:t>
      </w:r>
    </w:p>
    <w:p w:rsidR="00F11C6D" w:rsidRDefault="00F11C6D">
      <w:r>
        <w:t>*</w:t>
      </w:r>
    </w:p>
    <w:p w:rsidR="00F11C6D" w:rsidRDefault="00F11C6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В системе счисления с некоторым основанием десятичное число 18 записывается в виде 30. Укажите это основание.</w:t>
      </w:r>
    </w:p>
    <w:p w:rsidR="00F11C6D" w:rsidRDefault="00F11C6D">
      <w:r>
        <w:t>Проверить ответ -</w:t>
      </w:r>
      <w:r>
        <w:t xml:space="preserve"> </w:t>
      </w:r>
      <w:hyperlink r:id="rId7" w:history="1">
        <w:r w:rsidRPr="00636B43">
          <w:rPr>
            <w:rStyle w:val="a3"/>
          </w:rPr>
          <w:t>https://inf-ege.sdamgia.ru/problem?id=2302</w:t>
        </w:r>
      </w:hyperlink>
      <w:r>
        <w:t xml:space="preserve"> </w:t>
      </w:r>
    </w:p>
    <w:p w:rsidR="00F11C6D" w:rsidRDefault="00F11C6D">
      <w:r>
        <w:t>*</w:t>
      </w:r>
    </w:p>
    <w:p w:rsidR="00F11C6D" w:rsidRDefault="00F11C6D" w:rsidP="00F11C6D">
      <w:pPr>
        <w:jc w:val="both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При регистрации в компьютерной системе каждому пользователю выдаётся пароль, состоящий из 11 символов и содержащий только символы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И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К, Л, М, Н. Каждый такой пароль в компьютерной программе записывается минимально возможным и одинаковым целым количеством байт (при этом используют посимвольное кодирование и все символы кодируются одинаковым и минимально возможным количеством бит). Определите объём памяти, отводимый этой программой для записи 60 паролей. (Ответ дайте в байтах.)</w:t>
      </w:r>
    </w:p>
    <w:p w:rsidR="00F11C6D" w:rsidRDefault="00F11C6D" w:rsidP="00F11C6D">
      <w:r>
        <w:t xml:space="preserve">Проверить ответ - </w:t>
      </w:r>
      <w:hyperlink r:id="rId8" w:history="1">
        <w:r w:rsidRPr="00636B43">
          <w:rPr>
            <w:rStyle w:val="a3"/>
          </w:rPr>
          <w:t>https://inf-ege.sdamgia.ru/problem?id=4684</w:t>
        </w:r>
      </w:hyperlink>
      <w:r>
        <w:t xml:space="preserve"> </w:t>
      </w:r>
    </w:p>
    <w:p w:rsidR="00A51287" w:rsidRDefault="00A51287">
      <w:r>
        <w:t>*</w:t>
      </w:r>
    </w:p>
    <w:p w:rsidR="00A51287" w:rsidRDefault="00A51287" w:rsidP="00A51287">
      <w:pPr>
        <w:pStyle w:val="leftmargin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Для ко</w:t>
      </w:r>
      <w:r>
        <w:rPr>
          <w:rFonts w:ascii="Verdana" w:hAnsi="Verdana"/>
          <w:color w:val="000000"/>
          <w:sz w:val="18"/>
          <w:szCs w:val="18"/>
        </w:rPr>
        <w:softHyphen/>
        <w:t>ди</w:t>
      </w:r>
      <w:r>
        <w:rPr>
          <w:rFonts w:ascii="Verdana" w:hAnsi="Verdana"/>
          <w:color w:val="000000"/>
          <w:sz w:val="18"/>
          <w:szCs w:val="18"/>
        </w:rPr>
        <w:softHyphen/>
        <w:t>ро</w:t>
      </w:r>
      <w:r>
        <w:rPr>
          <w:rFonts w:ascii="Verdana" w:hAnsi="Verdana"/>
          <w:color w:val="000000"/>
          <w:sz w:val="18"/>
          <w:szCs w:val="18"/>
        </w:rPr>
        <w:softHyphen/>
        <w:t>ва</w:t>
      </w:r>
      <w:r>
        <w:rPr>
          <w:rFonts w:ascii="Verdana" w:hAnsi="Verdana"/>
          <w:color w:val="000000"/>
          <w:sz w:val="18"/>
          <w:szCs w:val="18"/>
        </w:rPr>
        <w:softHyphen/>
        <w:t>ния не</w:t>
      </w:r>
      <w:r>
        <w:rPr>
          <w:rFonts w:ascii="Verdana" w:hAnsi="Verdana"/>
          <w:color w:val="000000"/>
          <w:sz w:val="18"/>
          <w:szCs w:val="18"/>
        </w:rPr>
        <w:softHyphen/>
        <w:t>ко</w:t>
      </w:r>
      <w:r>
        <w:rPr>
          <w:rFonts w:ascii="Verdana" w:hAnsi="Verdana"/>
          <w:color w:val="000000"/>
          <w:sz w:val="18"/>
          <w:szCs w:val="18"/>
        </w:rPr>
        <w:softHyphen/>
        <w:t>то</w:t>
      </w:r>
      <w:r>
        <w:rPr>
          <w:rFonts w:ascii="Verdana" w:hAnsi="Verdana"/>
          <w:color w:val="000000"/>
          <w:sz w:val="18"/>
          <w:szCs w:val="18"/>
        </w:rPr>
        <w:softHyphen/>
        <w:t>рой последовательности, со</w:t>
      </w:r>
      <w:r>
        <w:rPr>
          <w:rFonts w:ascii="Verdana" w:hAnsi="Verdana"/>
          <w:color w:val="000000"/>
          <w:sz w:val="18"/>
          <w:szCs w:val="18"/>
        </w:rPr>
        <w:softHyphen/>
        <w:t>сто</w:t>
      </w:r>
      <w:r>
        <w:rPr>
          <w:rFonts w:ascii="Verdana" w:hAnsi="Verdana"/>
          <w:color w:val="000000"/>
          <w:sz w:val="18"/>
          <w:szCs w:val="18"/>
        </w:rPr>
        <w:softHyphen/>
        <w:t>я</w:t>
      </w:r>
      <w:r>
        <w:rPr>
          <w:rFonts w:ascii="Verdana" w:hAnsi="Verdana"/>
          <w:color w:val="000000"/>
          <w:sz w:val="18"/>
          <w:szCs w:val="18"/>
        </w:rPr>
        <w:softHyphen/>
        <w:t>щей из букв</w:t>
      </w:r>
      <w:proofErr w:type="gramStart"/>
      <w:r>
        <w:rPr>
          <w:rFonts w:ascii="Verdana" w:hAnsi="Verdana"/>
          <w:color w:val="000000"/>
          <w:sz w:val="18"/>
          <w:szCs w:val="18"/>
        </w:rPr>
        <w:t xml:space="preserve"> А</w:t>
      </w:r>
      <w:proofErr w:type="gramEnd"/>
      <w:r>
        <w:rPr>
          <w:rFonts w:ascii="Verdana" w:hAnsi="Verdana"/>
          <w:color w:val="000000"/>
          <w:sz w:val="18"/>
          <w:szCs w:val="18"/>
        </w:rPr>
        <w:t>, Б, В, Г и Д, ис</w:t>
      </w:r>
      <w:r>
        <w:rPr>
          <w:rFonts w:ascii="Verdana" w:hAnsi="Verdana"/>
          <w:color w:val="000000"/>
          <w:sz w:val="18"/>
          <w:szCs w:val="18"/>
        </w:rPr>
        <w:softHyphen/>
        <w:t>поль</w:t>
      </w:r>
      <w:r>
        <w:rPr>
          <w:rFonts w:ascii="Verdana" w:hAnsi="Verdana"/>
          <w:color w:val="000000"/>
          <w:sz w:val="18"/>
          <w:szCs w:val="18"/>
        </w:rPr>
        <w:softHyphen/>
        <w:t>зу</w:t>
      </w:r>
      <w:r>
        <w:rPr>
          <w:rFonts w:ascii="Verdana" w:hAnsi="Verdana"/>
          <w:color w:val="000000"/>
          <w:sz w:val="18"/>
          <w:szCs w:val="18"/>
        </w:rPr>
        <w:softHyphen/>
        <w:t>ет</w:t>
      </w:r>
      <w:r>
        <w:rPr>
          <w:rFonts w:ascii="Verdana" w:hAnsi="Verdana"/>
          <w:color w:val="000000"/>
          <w:sz w:val="18"/>
          <w:szCs w:val="18"/>
        </w:rPr>
        <w:softHyphen/>
        <w:t>ся не</w:t>
      </w:r>
      <w:r>
        <w:rPr>
          <w:rFonts w:ascii="Verdana" w:hAnsi="Verdana"/>
          <w:color w:val="000000"/>
          <w:sz w:val="18"/>
          <w:szCs w:val="18"/>
        </w:rPr>
        <w:softHyphen/>
        <w:t>рав</w:t>
      </w:r>
      <w:r>
        <w:rPr>
          <w:rFonts w:ascii="Verdana" w:hAnsi="Verdana"/>
          <w:color w:val="000000"/>
          <w:sz w:val="18"/>
          <w:szCs w:val="18"/>
        </w:rPr>
        <w:softHyphen/>
        <w:t>но</w:t>
      </w:r>
      <w:r>
        <w:rPr>
          <w:rFonts w:ascii="Verdana" w:hAnsi="Verdana"/>
          <w:color w:val="000000"/>
          <w:sz w:val="18"/>
          <w:szCs w:val="18"/>
        </w:rPr>
        <w:softHyphen/>
        <w:t>мер</w:t>
      </w:r>
      <w:r>
        <w:rPr>
          <w:rFonts w:ascii="Verdana" w:hAnsi="Verdana"/>
          <w:color w:val="000000"/>
          <w:sz w:val="18"/>
          <w:szCs w:val="18"/>
        </w:rPr>
        <w:softHyphen/>
        <w:t>ный дво</w:t>
      </w:r>
      <w:r>
        <w:rPr>
          <w:rFonts w:ascii="Verdana" w:hAnsi="Verdana"/>
          <w:color w:val="000000"/>
          <w:sz w:val="18"/>
          <w:szCs w:val="18"/>
        </w:rPr>
        <w:softHyphen/>
        <w:t>ич</w:t>
      </w:r>
      <w:r>
        <w:rPr>
          <w:rFonts w:ascii="Verdana" w:hAnsi="Verdana"/>
          <w:color w:val="000000"/>
          <w:sz w:val="18"/>
          <w:szCs w:val="18"/>
        </w:rPr>
        <w:softHyphen/>
        <w:t>ный код, поз</w:t>
      </w:r>
      <w:r>
        <w:rPr>
          <w:rFonts w:ascii="Verdana" w:hAnsi="Verdana"/>
          <w:color w:val="000000"/>
          <w:sz w:val="18"/>
          <w:szCs w:val="18"/>
        </w:rPr>
        <w:softHyphen/>
        <w:t>во</w:t>
      </w:r>
      <w:r>
        <w:rPr>
          <w:rFonts w:ascii="Verdana" w:hAnsi="Verdana"/>
          <w:color w:val="000000"/>
          <w:sz w:val="18"/>
          <w:szCs w:val="18"/>
        </w:rPr>
        <w:softHyphen/>
        <w:t>ля</w:t>
      </w:r>
      <w:r>
        <w:rPr>
          <w:rFonts w:ascii="Verdana" w:hAnsi="Verdana"/>
          <w:color w:val="000000"/>
          <w:sz w:val="18"/>
          <w:szCs w:val="18"/>
        </w:rPr>
        <w:softHyphen/>
        <w:t>ю</w:t>
      </w:r>
      <w:r>
        <w:rPr>
          <w:rFonts w:ascii="Verdana" w:hAnsi="Verdana"/>
          <w:color w:val="000000"/>
          <w:sz w:val="18"/>
          <w:szCs w:val="18"/>
        </w:rPr>
        <w:softHyphen/>
        <w:t>щий од</w:t>
      </w:r>
      <w:r>
        <w:rPr>
          <w:rFonts w:ascii="Verdana" w:hAnsi="Verdana"/>
          <w:color w:val="000000"/>
          <w:sz w:val="18"/>
          <w:szCs w:val="18"/>
        </w:rPr>
        <w:softHyphen/>
        <w:t>но</w:t>
      </w:r>
      <w:r>
        <w:rPr>
          <w:rFonts w:ascii="Verdana" w:hAnsi="Verdana"/>
          <w:color w:val="000000"/>
          <w:sz w:val="18"/>
          <w:szCs w:val="18"/>
        </w:rPr>
        <w:softHyphen/>
        <w:t>знач</w:t>
      </w:r>
      <w:r>
        <w:rPr>
          <w:rFonts w:ascii="Verdana" w:hAnsi="Verdana"/>
          <w:color w:val="000000"/>
          <w:sz w:val="18"/>
          <w:szCs w:val="18"/>
        </w:rPr>
        <w:softHyphen/>
        <w:t>но де</w:t>
      </w:r>
      <w:r>
        <w:rPr>
          <w:rFonts w:ascii="Verdana" w:hAnsi="Verdana"/>
          <w:color w:val="000000"/>
          <w:sz w:val="18"/>
          <w:szCs w:val="18"/>
        </w:rPr>
        <w:softHyphen/>
        <w:t>ко</w:t>
      </w:r>
      <w:r>
        <w:rPr>
          <w:rFonts w:ascii="Verdana" w:hAnsi="Verdana"/>
          <w:color w:val="000000"/>
          <w:sz w:val="18"/>
          <w:szCs w:val="18"/>
        </w:rPr>
        <w:softHyphen/>
        <w:t>ди</w:t>
      </w:r>
      <w:r>
        <w:rPr>
          <w:rFonts w:ascii="Verdana" w:hAnsi="Verdana"/>
          <w:color w:val="000000"/>
          <w:sz w:val="18"/>
          <w:szCs w:val="18"/>
        </w:rPr>
        <w:softHyphen/>
        <w:t>ро</w:t>
      </w:r>
      <w:r>
        <w:rPr>
          <w:rFonts w:ascii="Verdana" w:hAnsi="Verdana"/>
          <w:color w:val="000000"/>
          <w:sz w:val="18"/>
          <w:szCs w:val="18"/>
        </w:rPr>
        <w:softHyphen/>
        <w:t>вать по</w:t>
      </w:r>
      <w:r>
        <w:rPr>
          <w:rFonts w:ascii="Verdana" w:hAnsi="Verdana"/>
          <w:color w:val="000000"/>
          <w:sz w:val="18"/>
          <w:szCs w:val="18"/>
        </w:rPr>
        <w:softHyphen/>
        <w:t>лу</w:t>
      </w:r>
      <w:r>
        <w:rPr>
          <w:rFonts w:ascii="Verdana" w:hAnsi="Verdana"/>
          <w:color w:val="000000"/>
          <w:sz w:val="18"/>
          <w:szCs w:val="18"/>
        </w:rPr>
        <w:softHyphen/>
        <w:t>чен</w:t>
      </w:r>
      <w:r>
        <w:rPr>
          <w:rFonts w:ascii="Verdana" w:hAnsi="Verdana"/>
          <w:color w:val="000000"/>
          <w:sz w:val="18"/>
          <w:szCs w:val="18"/>
        </w:rPr>
        <w:softHyphen/>
        <w:t>ную дво</w:t>
      </w:r>
      <w:r>
        <w:rPr>
          <w:rFonts w:ascii="Verdana" w:hAnsi="Verdana"/>
          <w:color w:val="000000"/>
          <w:sz w:val="18"/>
          <w:szCs w:val="18"/>
        </w:rPr>
        <w:softHyphen/>
        <w:t>ич</w:t>
      </w:r>
      <w:r>
        <w:rPr>
          <w:rFonts w:ascii="Verdana" w:hAnsi="Verdana"/>
          <w:color w:val="000000"/>
          <w:sz w:val="18"/>
          <w:szCs w:val="18"/>
        </w:rPr>
        <w:softHyphen/>
        <w:t>ную последовательность. Вот этот код: А — 10; Б — 11; В — 000; Г — 001; Д — 010. Тре</w:t>
      </w:r>
      <w:r>
        <w:rPr>
          <w:rFonts w:ascii="Verdana" w:hAnsi="Verdana"/>
          <w:color w:val="000000"/>
          <w:sz w:val="18"/>
          <w:szCs w:val="18"/>
        </w:rPr>
        <w:softHyphen/>
        <w:t>бу</w:t>
      </w:r>
      <w:r>
        <w:rPr>
          <w:rFonts w:ascii="Verdana" w:hAnsi="Verdana"/>
          <w:color w:val="000000"/>
          <w:sz w:val="18"/>
          <w:szCs w:val="18"/>
        </w:rPr>
        <w:softHyphen/>
        <w:t>ет</w:t>
      </w:r>
      <w:r>
        <w:rPr>
          <w:rFonts w:ascii="Verdana" w:hAnsi="Verdana"/>
          <w:color w:val="000000"/>
          <w:sz w:val="18"/>
          <w:szCs w:val="18"/>
        </w:rPr>
        <w:softHyphen/>
        <w:t>ся со</w:t>
      </w:r>
      <w:r>
        <w:rPr>
          <w:rFonts w:ascii="Verdana" w:hAnsi="Verdana"/>
          <w:color w:val="000000"/>
          <w:sz w:val="18"/>
          <w:szCs w:val="18"/>
        </w:rPr>
        <w:softHyphen/>
        <w:t>кра</w:t>
      </w:r>
      <w:r>
        <w:rPr>
          <w:rFonts w:ascii="Verdana" w:hAnsi="Verdana"/>
          <w:color w:val="000000"/>
          <w:sz w:val="18"/>
          <w:szCs w:val="18"/>
        </w:rPr>
        <w:softHyphen/>
        <w:t>тить для одной из букв длину ко</w:t>
      </w:r>
      <w:r>
        <w:rPr>
          <w:rFonts w:ascii="Verdana" w:hAnsi="Verdana"/>
          <w:color w:val="000000"/>
          <w:sz w:val="18"/>
          <w:szCs w:val="18"/>
        </w:rPr>
        <w:softHyphen/>
        <w:t>до</w:t>
      </w:r>
      <w:r>
        <w:rPr>
          <w:rFonts w:ascii="Verdana" w:hAnsi="Verdana"/>
          <w:color w:val="000000"/>
          <w:sz w:val="18"/>
          <w:szCs w:val="18"/>
        </w:rPr>
        <w:softHyphen/>
        <w:t>во</w:t>
      </w:r>
      <w:r>
        <w:rPr>
          <w:rFonts w:ascii="Verdana" w:hAnsi="Verdana"/>
          <w:color w:val="000000"/>
          <w:sz w:val="18"/>
          <w:szCs w:val="18"/>
        </w:rPr>
        <w:softHyphen/>
        <w:t>го слова так, чтобы код по-прежнему можно было де</w:t>
      </w:r>
      <w:r>
        <w:rPr>
          <w:rFonts w:ascii="Verdana" w:hAnsi="Verdana"/>
          <w:color w:val="000000"/>
          <w:sz w:val="18"/>
          <w:szCs w:val="18"/>
        </w:rPr>
        <w:softHyphen/>
        <w:t>ко</w:t>
      </w:r>
      <w:r>
        <w:rPr>
          <w:rFonts w:ascii="Verdana" w:hAnsi="Verdana"/>
          <w:color w:val="000000"/>
          <w:sz w:val="18"/>
          <w:szCs w:val="18"/>
        </w:rPr>
        <w:softHyphen/>
        <w:t>ди</w:t>
      </w:r>
      <w:r>
        <w:rPr>
          <w:rFonts w:ascii="Verdana" w:hAnsi="Verdana"/>
          <w:color w:val="000000"/>
          <w:sz w:val="18"/>
          <w:szCs w:val="18"/>
        </w:rPr>
        <w:softHyphen/>
        <w:t>ро</w:t>
      </w:r>
      <w:r>
        <w:rPr>
          <w:rFonts w:ascii="Verdana" w:hAnsi="Verdana"/>
          <w:color w:val="000000"/>
          <w:sz w:val="18"/>
          <w:szCs w:val="18"/>
        </w:rPr>
        <w:softHyphen/>
        <w:t>вать однозначно. Коды осталь</w:t>
      </w:r>
      <w:r>
        <w:rPr>
          <w:rFonts w:ascii="Verdana" w:hAnsi="Verdana"/>
          <w:color w:val="000000"/>
          <w:sz w:val="18"/>
          <w:szCs w:val="18"/>
        </w:rPr>
        <w:softHyphen/>
        <w:t>ных букв ме</w:t>
      </w:r>
      <w:r>
        <w:rPr>
          <w:rFonts w:ascii="Verdana" w:hAnsi="Verdana"/>
          <w:color w:val="000000"/>
          <w:sz w:val="18"/>
          <w:szCs w:val="18"/>
        </w:rPr>
        <w:softHyphen/>
        <w:t>нять</w:t>
      </w:r>
      <w:r>
        <w:rPr>
          <w:rFonts w:ascii="Verdana" w:hAnsi="Verdana"/>
          <w:color w:val="000000"/>
          <w:sz w:val="18"/>
          <w:szCs w:val="18"/>
        </w:rPr>
        <w:softHyphen/>
        <w:t>ся не должны. Каким из ука</w:t>
      </w:r>
      <w:r>
        <w:rPr>
          <w:rFonts w:ascii="Verdana" w:hAnsi="Verdana"/>
          <w:color w:val="000000"/>
          <w:sz w:val="18"/>
          <w:szCs w:val="18"/>
        </w:rPr>
        <w:softHyphen/>
        <w:t>зан</w:t>
      </w:r>
      <w:r>
        <w:rPr>
          <w:rFonts w:ascii="Verdana" w:hAnsi="Verdana"/>
          <w:color w:val="000000"/>
          <w:sz w:val="18"/>
          <w:szCs w:val="18"/>
        </w:rPr>
        <w:softHyphen/>
        <w:t>ных спо</w:t>
      </w:r>
      <w:r>
        <w:rPr>
          <w:rFonts w:ascii="Verdana" w:hAnsi="Verdana"/>
          <w:color w:val="000000"/>
          <w:sz w:val="18"/>
          <w:szCs w:val="18"/>
        </w:rPr>
        <w:softHyphen/>
        <w:t>со</w:t>
      </w:r>
      <w:r>
        <w:rPr>
          <w:rFonts w:ascii="Verdana" w:hAnsi="Verdana"/>
          <w:color w:val="000000"/>
          <w:sz w:val="18"/>
          <w:szCs w:val="18"/>
        </w:rPr>
        <w:softHyphen/>
        <w:t>бов это можно сделать?</w:t>
      </w:r>
    </w:p>
    <w:p w:rsidR="00A51287" w:rsidRDefault="00A51287" w:rsidP="00A51287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A51287" w:rsidRDefault="00A51287" w:rsidP="00A5128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это невозможно</w:t>
      </w:r>
    </w:p>
    <w:p w:rsidR="00A51287" w:rsidRDefault="00A51287" w:rsidP="00A5128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для буквы</w:t>
      </w:r>
      <w:proofErr w:type="gramStart"/>
      <w:r>
        <w:rPr>
          <w:rFonts w:ascii="Verdana" w:hAnsi="Verdana"/>
          <w:color w:val="000000"/>
          <w:sz w:val="18"/>
          <w:szCs w:val="18"/>
        </w:rPr>
        <w:t xml:space="preserve"> 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— 0</w:t>
      </w:r>
    </w:p>
    <w:p w:rsidR="00A51287" w:rsidRDefault="00A51287" w:rsidP="00A5128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3) для буквы</w:t>
      </w:r>
      <w:proofErr w:type="gramStart"/>
      <w:r>
        <w:rPr>
          <w:rFonts w:ascii="Verdana" w:hAnsi="Verdana"/>
          <w:color w:val="000000"/>
          <w:sz w:val="18"/>
          <w:szCs w:val="18"/>
        </w:rPr>
        <w:t xml:space="preserve"> В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— 00</w:t>
      </w:r>
    </w:p>
    <w:p w:rsidR="00A51287" w:rsidRDefault="00A51287" w:rsidP="00A5128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4) для буквы</w:t>
      </w:r>
      <w:proofErr w:type="gramStart"/>
      <w:r>
        <w:rPr>
          <w:rFonts w:ascii="Verdana" w:hAnsi="Verdana"/>
          <w:color w:val="000000"/>
          <w:sz w:val="18"/>
          <w:szCs w:val="18"/>
        </w:rPr>
        <w:t xml:space="preserve"> Д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— 01</w:t>
      </w:r>
    </w:p>
    <w:p w:rsidR="00A51287" w:rsidRDefault="00A51287"/>
    <w:p w:rsidR="00A51287" w:rsidRDefault="00A51287">
      <w:r>
        <w:t>Проверить ответ</w:t>
      </w:r>
      <w:r>
        <w:t xml:space="preserve"> - </w:t>
      </w:r>
      <w:hyperlink r:id="rId9" w:history="1">
        <w:r w:rsidRPr="00636B43">
          <w:rPr>
            <w:rStyle w:val="a3"/>
          </w:rPr>
          <w:t>https://inf-ege.sdamgia.ru/problem?id=7773</w:t>
        </w:r>
      </w:hyperlink>
      <w:r>
        <w:t xml:space="preserve"> </w:t>
      </w:r>
    </w:p>
    <w:p w:rsidR="00F11C6D" w:rsidRDefault="00F11C6D">
      <w:r>
        <w:t>*</w:t>
      </w:r>
    </w:p>
    <w:p w:rsidR="00F11C6D" w:rsidRPr="00F11C6D" w:rsidRDefault="00F11C6D" w:rsidP="00F11C6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11C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Между населёнными пунктами A, B, C, D, E, F построены дороги, протяжённость которых приведена в таблице. (Отсутствие числа в таблице означает, что прямой дороги между пунктами нет.)</w:t>
      </w:r>
    </w:p>
    <w:p w:rsidR="00F11C6D" w:rsidRPr="00F11C6D" w:rsidRDefault="00F11C6D" w:rsidP="00F11C6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11C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750"/>
        <w:gridCol w:w="750"/>
        <w:gridCol w:w="750"/>
        <w:gridCol w:w="750"/>
        <w:gridCol w:w="750"/>
        <w:gridCol w:w="750"/>
      </w:tblGrid>
      <w:tr w:rsidR="00F11C6D" w:rsidRPr="00F11C6D" w:rsidTr="00F11C6D">
        <w:trPr>
          <w:jc w:val="center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A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B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C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D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E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F</w:t>
            </w:r>
          </w:p>
        </w:tc>
      </w:tr>
      <w:tr w:rsidR="00F11C6D" w:rsidRPr="00F11C6D" w:rsidTr="00F11C6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11C6D" w:rsidRPr="00F11C6D" w:rsidTr="00F11C6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11C6D" w:rsidRPr="00F11C6D" w:rsidTr="00F11C6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11C6D" w:rsidRPr="00F11C6D" w:rsidTr="00F11C6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11C6D" w:rsidRPr="00F11C6D" w:rsidTr="00F11C6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F11C6D" w:rsidRPr="00F11C6D" w:rsidTr="00F11C6D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11C6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11C6D" w:rsidRPr="00F11C6D" w:rsidRDefault="00F11C6D" w:rsidP="00F11C6D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F11C6D" w:rsidRPr="00F11C6D" w:rsidRDefault="00F11C6D" w:rsidP="00F11C6D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11C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 </w:t>
      </w:r>
    </w:p>
    <w:p w:rsidR="00F11C6D" w:rsidRDefault="00F11C6D" w:rsidP="00F11C6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11C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Определите длину кратчайшего пути между пунктами A и F (при условии, что передвигаться можно только по построенным дорогам).</w:t>
      </w:r>
    </w:p>
    <w:p w:rsidR="00F11C6D" w:rsidRPr="00A51287" w:rsidRDefault="00F11C6D" w:rsidP="00A5128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F11C6D" w:rsidRPr="00A51287" w:rsidRDefault="00F11C6D" w:rsidP="00A5128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Проверить ответ</w:t>
      </w:r>
      <w:r w:rsid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- </w:t>
      </w:r>
      <w:hyperlink r:id="rId10" w:history="1">
        <w:r w:rsidR="00A51287" w:rsidRPr="00636B43">
          <w:rPr>
            <w:rStyle w:val="a3"/>
            <w:rFonts w:ascii="Verdana" w:eastAsia="Times New Roman" w:hAnsi="Verdana" w:cs="Times New Roman"/>
            <w:sz w:val="18"/>
            <w:szCs w:val="18"/>
            <w:lang w:eastAsia="ru-RU"/>
          </w:rPr>
          <w:t>https://inf-ege.sdamgia.ru/problem?id=1006</w:t>
        </w:r>
      </w:hyperlink>
      <w:r w:rsid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</w:p>
    <w:p w:rsidR="00F11C6D" w:rsidRPr="00A51287" w:rsidRDefault="00F11C6D" w:rsidP="00A5128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F11C6D" w:rsidRPr="00A51287" w:rsidRDefault="00F11C6D" w:rsidP="00A5128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*</w:t>
      </w:r>
    </w:p>
    <w:p w:rsidR="00F11C6D" w:rsidRDefault="00F11C6D" w:rsidP="00A51287">
      <w:pPr>
        <w:shd w:val="clear" w:color="auto" w:fill="FFFFFF"/>
        <w:spacing w:after="0" w:line="240" w:lineRule="auto"/>
        <w:jc w:val="both"/>
        <w:rPr>
          <w:rFonts w:ascii="Verdana" w:hAnsi="Verdana"/>
          <w:color w:val="000000"/>
          <w:sz w:val="18"/>
          <w:szCs w:val="18"/>
        </w:rPr>
      </w:pP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 ри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сун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ке изоб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 схема дорог, свя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зы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щих го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proofErr w:type="gramStart"/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А</w:t>
      </w:r>
      <w:proofErr w:type="gramEnd"/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Б, В, Г, Д, Е, Ж, И, К, Л. По каж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дой до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ге можно дви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гать</w:t>
      </w:r>
      <w:r w:rsidRPr="00A5128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</w:t>
      </w:r>
      <w:r>
        <w:rPr>
          <w:rFonts w:ascii="Verdana" w:hAnsi="Verdana"/>
          <w:color w:val="000000"/>
          <w:sz w:val="18"/>
          <w:szCs w:val="18"/>
        </w:rPr>
        <w:t xml:space="preserve"> толь</w:t>
      </w:r>
      <w:r>
        <w:rPr>
          <w:rFonts w:ascii="Verdana" w:hAnsi="Verdana"/>
          <w:color w:val="000000"/>
          <w:sz w:val="18"/>
          <w:szCs w:val="18"/>
        </w:rPr>
        <w:softHyphen/>
        <w:t>ко в одном направлении, ука</w:t>
      </w:r>
      <w:r>
        <w:rPr>
          <w:rFonts w:ascii="Verdana" w:hAnsi="Verdana"/>
          <w:color w:val="000000"/>
          <w:sz w:val="18"/>
          <w:szCs w:val="18"/>
        </w:rPr>
        <w:softHyphen/>
        <w:t>зан</w:t>
      </w:r>
      <w:r>
        <w:rPr>
          <w:rFonts w:ascii="Verdana" w:hAnsi="Verdana"/>
          <w:color w:val="000000"/>
          <w:sz w:val="18"/>
          <w:szCs w:val="18"/>
        </w:rPr>
        <w:softHyphen/>
        <w:t>ном стрелкой. Сколь</w:t>
      </w:r>
      <w:r>
        <w:rPr>
          <w:rFonts w:ascii="Verdana" w:hAnsi="Verdana"/>
          <w:color w:val="000000"/>
          <w:sz w:val="18"/>
          <w:szCs w:val="18"/>
        </w:rPr>
        <w:softHyphen/>
        <w:t>ко су</w:t>
      </w:r>
      <w:r>
        <w:rPr>
          <w:rFonts w:ascii="Verdana" w:hAnsi="Verdana"/>
          <w:color w:val="000000"/>
          <w:sz w:val="18"/>
          <w:szCs w:val="18"/>
        </w:rPr>
        <w:softHyphen/>
        <w:t>ще</w:t>
      </w:r>
      <w:r>
        <w:rPr>
          <w:rFonts w:ascii="Verdana" w:hAnsi="Verdana"/>
          <w:color w:val="000000"/>
          <w:sz w:val="18"/>
          <w:szCs w:val="18"/>
        </w:rPr>
        <w:softHyphen/>
        <w:t>ству</w:t>
      </w:r>
      <w:r>
        <w:rPr>
          <w:rFonts w:ascii="Verdana" w:hAnsi="Verdana"/>
          <w:color w:val="000000"/>
          <w:sz w:val="18"/>
          <w:szCs w:val="18"/>
        </w:rPr>
        <w:softHyphen/>
        <w:t>ет раз</w:t>
      </w:r>
      <w:r>
        <w:rPr>
          <w:rFonts w:ascii="Verdana" w:hAnsi="Verdana"/>
          <w:color w:val="000000"/>
          <w:sz w:val="18"/>
          <w:szCs w:val="18"/>
        </w:rPr>
        <w:softHyphen/>
        <w:t>лич</w:t>
      </w:r>
      <w:r>
        <w:rPr>
          <w:rFonts w:ascii="Verdana" w:hAnsi="Verdana"/>
          <w:color w:val="000000"/>
          <w:sz w:val="18"/>
          <w:szCs w:val="18"/>
        </w:rPr>
        <w:softHyphen/>
        <w:t>ных путей из го</w:t>
      </w:r>
      <w:r>
        <w:rPr>
          <w:rFonts w:ascii="Verdana" w:hAnsi="Verdana"/>
          <w:color w:val="000000"/>
          <w:sz w:val="18"/>
          <w:szCs w:val="18"/>
        </w:rPr>
        <w:softHyphen/>
        <w:t>ро</w:t>
      </w:r>
      <w:r>
        <w:rPr>
          <w:rFonts w:ascii="Verdana" w:hAnsi="Verdana"/>
          <w:color w:val="000000"/>
          <w:sz w:val="18"/>
          <w:szCs w:val="18"/>
        </w:rPr>
        <w:softHyphen/>
        <w:t>да</w:t>
      </w:r>
      <w:proofErr w:type="gramStart"/>
      <w:r>
        <w:rPr>
          <w:rFonts w:ascii="Verdana" w:hAnsi="Verdana"/>
          <w:color w:val="000000"/>
          <w:sz w:val="18"/>
          <w:szCs w:val="18"/>
        </w:rPr>
        <w:t xml:space="preserve"> 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в город Л?</w:t>
      </w:r>
    </w:p>
    <w:p w:rsidR="00F11C6D" w:rsidRDefault="00F11C6D" w:rsidP="00F11C6D">
      <w:pPr>
        <w:pStyle w:val="a4"/>
        <w:shd w:val="clear" w:color="auto" w:fill="FFFFFF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>
            <wp:extent cx="2926080" cy="1678305"/>
            <wp:effectExtent l="0" t="0" r="7620" b="0"/>
            <wp:docPr id="1" name="Рисунок 1" descr="https://inf-ege.sdamgia.ru/get_file?id=21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f-ege.sdamgia.ru/get_file?id=2118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C6D" w:rsidRDefault="00F11C6D">
      <w:r>
        <w:t>Проверить ответ -</w:t>
      </w:r>
      <w:r>
        <w:t xml:space="preserve"> </w:t>
      </w:r>
      <w:hyperlink r:id="rId12" w:history="1">
        <w:r w:rsidRPr="00636B43">
          <w:rPr>
            <w:rStyle w:val="a3"/>
          </w:rPr>
          <w:t>https://inf-ege.sdamgia.ru/problem?id=9650</w:t>
        </w:r>
      </w:hyperlink>
      <w:r>
        <w:t xml:space="preserve"> </w:t>
      </w:r>
    </w:p>
    <w:p w:rsidR="00F11C6D" w:rsidRDefault="00F11C6D">
      <w:r>
        <w:t>*</w:t>
      </w:r>
    </w:p>
    <w:p w:rsidR="00400D22" w:rsidRDefault="00400D22" w:rsidP="00400D22">
      <w:pPr>
        <w:pStyle w:val="leftmargin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У ис</w:t>
      </w:r>
      <w:r>
        <w:rPr>
          <w:rFonts w:ascii="Verdana" w:hAnsi="Verdana"/>
          <w:color w:val="000000"/>
          <w:sz w:val="18"/>
          <w:szCs w:val="18"/>
        </w:rPr>
        <w:softHyphen/>
        <w:t>пол</w:t>
      </w:r>
      <w:r>
        <w:rPr>
          <w:rFonts w:ascii="Verdana" w:hAnsi="Verdana"/>
          <w:color w:val="000000"/>
          <w:sz w:val="18"/>
          <w:szCs w:val="18"/>
        </w:rPr>
        <w:softHyphen/>
        <w:t>ни</w:t>
      </w:r>
      <w:r>
        <w:rPr>
          <w:rFonts w:ascii="Verdana" w:hAnsi="Verdana"/>
          <w:color w:val="000000"/>
          <w:sz w:val="18"/>
          <w:szCs w:val="18"/>
        </w:rPr>
        <w:softHyphen/>
        <w:t>те</w:t>
      </w:r>
      <w:r>
        <w:rPr>
          <w:rFonts w:ascii="Verdana" w:hAnsi="Verdana"/>
          <w:color w:val="000000"/>
          <w:sz w:val="18"/>
          <w:szCs w:val="18"/>
        </w:rPr>
        <w:softHyphen/>
        <w:t>ля Удво</w:t>
      </w:r>
      <w:r>
        <w:rPr>
          <w:rFonts w:ascii="Verdana" w:hAnsi="Verdana"/>
          <w:color w:val="000000"/>
          <w:sz w:val="18"/>
          <w:szCs w:val="18"/>
        </w:rPr>
        <w:softHyphen/>
        <w:t>и</w:t>
      </w:r>
      <w:r>
        <w:rPr>
          <w:rFonts w:ascii="Verdana" w:hAnsi="Verdana"/>
          <w:color w:val="000000"/>
          <w:sz w:val="18"/>
          <w:szCs w:val="18"/>
        </w:rPr>
        <w:softHyphen/>
        <w:t>тель две команды, ко</w:t>
      </w:r>
      <w:r>
        <w:rPr>
          <w:rFonts w:ascii="Verdana" w:hAnsi="Verdana"/>
          <w:color w:val="000000"/>
          <w:sz w:val="18"/>
          <w:szCs w:val="18"/>
        </w:rPr>
        <w:softHyphen/>
        <w:t>то</w:t>
      </w:r>
      <w:r>
        <w:rPr>
          <w:rFonts w:ascii="Verdana" w:hAnsi="Verdana"/>
          <w:color w:val="000000"/>
          <w:sz w:val="18"/>
          <w:szCs w:val="18"/>
        </w:rPr>
        <w:softHyphen/>
        <w:t>рым при</w:t>
      </w:r>
      <w:r>
        <w:rPr>
          <w:rFonts w:ascii="Verdana" w:hAnsi="Verdana"/>
          <w:color w:val="000000"/>
          <w:sz w:val="18"/>
          <w:szCs w:val="18"/>
        </w:rPr>
        <w:softHyphen/>
        <w:t>сво</w:t>
      </w:r>
      <w:r>
        <w:rPr>
          <w:rFonts w:ascii="Verdana" w:hAnsi="Verdana"/>
          <w:color w:val="000000"/>
          <w:sz w:val="18"/>
          <w:szCs w:val="18"/>
        </w:rPr>
        <w:softHyphen/>
        <w:t>е</w:t>
      </w:r>
      <w:r>
        <w:rPr>
          <w:rFonts w:ascii="Verdana" w:hAnsi="Verdana"/>
          <w:color w:val="000000"/>
          <w:sz w:val="18"/>
          <w:szCs w:val="18"/>
        </w:rPr>
        <w:softHyphen/>
        <w:t>ны номера:</w:t>
      </w:r>
    </w:p>
    <w:p w:rsidR="00400D22" w:rsidRDefault="00400D22" w:rsidP="00400D22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400D22" w:rsidRDefault="00400D22" w:rsidP="00400D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1. при</w:t>
      </w:r>
      <w:r>
        <w:rPr>
          <w:rFonts w:ascii="Verdana" w:hAnsi="Verdana"/>
          <w:b/>
          <w:bCs/>
          <w:color w:val="000000"/>
          <w:sz w:val="18"/>
          <w:szCs w:val="18"/>
        </w:rPr>
        <w:softHyphen/>
        <w:t>бавь 1,</w:t>
      </w:r>
    </w:p>
    <w:p w:rsidR="00400D22" w:rsidRDefault="00400D22" w:rsidP="00400D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2. умножь на 2.</w:t>
      </w:r>
    </w:p>
    <w:p w:rsidR="00400D22" w:rsidRDefault="00400D22" w:rsidP="00400D22">
      <w:pPr>
        <w:pStyle w:val="a4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400D22" w:rsidRDefault="00400D22" w:rsidP="00400D22">
      <w:pPr>
        <w:pStyle w:val="leftmargin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Первая из них уве</w:t>
      </w:r>
      <w:r>
        <w:rPr>
          <w:rFonts w:ascii="Verdana" w:hAnsi="Verdana"/>
          <w:color w:val="000000"/>
          <w:sz w:val="18"/>
          <w:szCs w:val="18"/>
        </w:rPr>
        <w:softHyphen/>
        <w:t>ли</w:t>
      </w:r>
      <w:r>
        <w:rPr>
          <w:rFonts w:ascii="Verdana" w:hAnsi="Verdana"/>
          <w:color w:val="000000"/>
          <w:sz w:val="18"/>
          <w:szCs w:val="18"/>
        </w:rPr>
        <w:softHyphen/>
        <w:t>чи</w:t>
      </w:r>
      <w:r>
        <w:rPr>
          <w:rFonts w:ascii="Verdana" w:hAnsi="Verdana"/>
          <w:color w:val="000000"/>
          <w:sz w:val="18"/>
          <w:szCs w:val="18"/>
        </w:rPr>
        <w:softHyphen/>
        <w:t>ва</w:t>
      </w:r>
      <w:r>
        <w:rPr>
          <w:rFonts w:ascii="Verdana" w:hAnsi="Verdana"/>
          <w:color w:val="000000"/>
          <w:sz w:val="18"/>
          <w:szCs w:val="18"/>
        </w:rPr>
        <w:softHyphen/>
        <w:t>ет число на экра</w:t>
      </w:r>
      <w:r>
        <w:rPr>
          <w:rFonts w:ascii="Verdana" w:hAnsi="Verdana"/>
          <w:color w:val="000000"/>
          <w:sz w:val="18"/>
          <w:szCs w:val="18"/>
        </w:rPr>
        <w:softHyphen/>
        <w:t>не на 1, вто</w:t>
      </w:r>
      <w:r>
        <w:rPr>
          <w:rFonts w:ascii="Verdana" w:hAnsi="Verdana"/>
          <w:color w:val="000000"/>
          <w:sz w:val="18"/>
          <w:szCs w:val="18"/>
        </w:rPr>
        <w:softHyphen/>
        <w:t>рая удва</w:t>
      </w:r>
      <w:r>
        <w:rPr>
          <w:rFonts w:ascii="Verdana" w:hAnsi="Verdana"/>
          <w:color w:val="000000"/>
          <w:sz w:val="18"/>
          <w:szCs w:val="18"/>
        </w:rPr>
        <w:softHyphen/>
        <w:t>и</w:t>
      </w:r>
      <w:r>
        <w:rPr>
          <w:rFonts w:ascii="Verdana" w:hAnsi="Verdana"/>
          <w:color w:val="000000"/>
          <w:sz w:val="18"/>
          <w:szCs w:val="18"/>
        </w:rPr>
        <w:softHyphen/>
        <w:t>ва</w:t>
      </w:r>
      <w:r>
        <w:rPr>
          <w:rFonts w:ascii="Verdana" w:hAnsi="Verdana"/>
          <w:color w:val="000000"/>
          <w:sz w:val="18"/>
          <w:szCs w:val="18"/>
        </w:rPr>
        <w:softHyphen/>
        <w:t>ет его. Про</w:t>
      </w:r>
      <w:r>
        <w:rPr>
          <w:rFonts w:ascii="Verdana" w:hAnsi="Verdana"/>
          <w:color w:val="000000"/>
          <w:sz w:val="18"/>
          <w:szCs w:val="18"/>
        </w:rPr>
        <w:softHyphen/>
        <w:t>грам</w:t>
      </w:r>
      <w:r>
        <w:rPr>
          <w:rFonts w:ascii="Verdana" w:hAnsi="Verdana"/>
          <w:color w:val="000000"/>
          <w:sz w:val="18"/>
          <w:szCs w:val="18"/>
        </w:rPr>
        <w:softHyphen/>
        <w:t>ма для Удво</w:t>
      </w:r>
      <w:r>
        <w:rPr>
          <w:rFonts w:ascii="Verdana" w:hAnsi="Verdana"/>
          <w:color w:val="000000"/>
          <w:sz w:val="18"/>
          <w:szCs w:val="18"/>
        </w:rPr>
        <w:softHyphen/>
        <w:t>и</w:t>
      </w:r>
      <w:r>
        <w:rPr>
          <w:rFonts w:ascii="Verdana" w:hAnsi="Verdana"/>
          <w:color w:val="000000"/>
          <w:sz w:val="18"/>
          <w:szCs w:val="18"/>
        </w:rPr>
        <w:softHyphen/>
        <w:t>те</w:t>
      </w:r>
      <w:r>
        <w:rPr>
          <w:rFonts w:ascii="Verdana" w:hAnsi="Verdana"/>
          <w:color w:val="000000"/>
          <w:sz w:val="18"/>
          <w:szCs w:val="18"/>
        </w:rPr>
        <w:softHyphen/>
        <w:t>ля — это по</w:t>
      </w:r>
      <w:r>
        <w:rPr>
          <w:rFonts w:ascii="Verdana" w:hAnsi="Verdana"/>
          <w:color w:val="000000"/>
          <w:sz w:val="18"/>
          <w:szCs w:val="18"/>
        </w:rPr>
        <w:softHyphen/>
        <w:t>сле</w:t>
      </w:r>
      <w:r>
        <w:rPr>
          <w:rFonts w:ascii="Verdana" w:hAnsi="Verdana"/>
          <w:color w:val="000000"/>
          <w:sz w:val="18"/>
          <w:szCs w:val="18"/>
        </w:rPr>
        <w:softHyphen/>
        <w:t>до</w:t>
      </w:r>
      <w:r>
        <w:rPr>
          <w:rFonts w:ascii="Verdana" w:hAnsi="Verdana"/>
          <w:color w:val="000000"/>
          <w:sz w:val="18"/>
          <w:szCs w:val="18"/>
        </w:rPr>
        <w:softHyphen/>
        <w:t>ва</w:t>
      </w:r>
      <w:r>
        <w:rPr>
          <w:rFonts w:ascii="Verdana" w:hAnsi="Verdana"/>
          <w:color w:val="000000"/>
          <w:sz w:val="18"/>
          <w:szCs w:val="18"/>
        </w:rPr>
        <w:softHyphen/>
        <w:t>тель</w:t>
      </w:r>
      <w:r>
        <w:rPr>
          <w:rFonts w:ascii="Verdana" w:hAnsi="Verdana"/>
          <w:color w:val="000000"/>
          <w:sz w:val="18"/>
          <w:szCs w:val="18"/>
        </w:rPr>
        <w:softHyphen/>
        <w:t>ность команд. Сколь</w:t>
      </w:r>
      <w:r>
        <w:rPr>
          <w:rFonts w:ascii="Verdana" w:hAnsi="Verdana"/>
          <w:color w:val="000000"/>
          <w:sz w:val="18"/>
          <w:szCs w:val="18"/>
        </w:rPr>
        <w:softHyphen/>
        <w:t>ко есть программ, ко</w:t>
      </w:r>
      <w:r>
        <w:rPr>
          <w:rFonts w:ascii="Verdana" w:hAnsi="Verdana"/>
          <w:color w:val="000000"/>
          <w:sz w:val="18"/>
          <w:szCs w:val="18"/>
        </w:rPr>
        <w:softHyphen/>
        <w:t>то</w:t>
      </w:r>
      <w:r>
        <w:rPr>
          <w:rFonts w:ascii="Verdana" w:hAnsi="Verdana"/>
          <w:color w:val="000000"/>
          <w:sz w:val="18"/>
          <w:szCs w:val="18"/>
        </w:rPr>
        <w:softHyphen/>
        <w:t>рые число 2 пре</w:t>
      </w:r>
      <w:r>
        <w:rPr>
          <w:rFonts w:ascii="Verdana" w:hAnsi="Verdana"/>
          <w:color w:val="000000"/>
          <w:sz w:val="18"/>
          <w:szCs w:val="18"/>
        </w:rPr>
        <w:softHyphen/>
        <w:t>об</w:t>
      </w:r>
      <w:r>
        <w:rPr>
          <w:rFonts w:ascii="Verdana" w:hAnsi="Verdana"/>
          <w:color w:val="000000"/>
          <w:sz w:val="18"/>
          <w:szCs w:val="18"/>
        </w:rPr>
        <w:softHyphen/>
        <w:t>ра</w:t>
      </w:r>
      <w:r>
        <w:rPr>
          <w:rFonts w:ascii="Verdana" w:hAnsi="Verdana"/>
          <w:color w:val="000000"/>
          <w:sz w:val="18"/>
          <w:szCs w:val="18"/>
        </w:rPr>
        <w:softHyphen/>
        <w:t>зу</w:t>
      </w:r>
      <w:r>
        <w:rPr>
          <w:rFonts w:ascii="Verdana" w:hAnsi="Verdana"/>
          <w:color w:val="000000"/>
          <w:sz w:val="18"/>
          <w:szCs w:val="18"/>
        </w:rPr>
        <w:softHyphen/>
        <w:t>ют в число 22?</w:t>
      </w:r>
    </w:p>
    <w:p w:rsidR="00400D22" w:rsidRDefault="00400D22" w:rsidP="00400D22">
      <w:pPr>
        <w:pStyle w:val="leftmargin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</w:p>
    <w:p w:rsidR="00400D22" w:rsidRDefault="00400D22" w:rsidP="00400D22">
      <w:pPr>
        <w:pStyle w:val="leftmargin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 w:rsidRPr="00400D22">
        <w:rPr>
          <w:rFonts w:ascii="Verdana" w:hAnsi="Verdana"/>
          <w:color w:val="000000"/>
          <w:sz w:val="18"/>
          <w:szCs w:val="18"/>
        </w:rPr>
        <w:t>Проверить ответ</w:t>
      </w:r>
      <w:r w:rsidRPr="00400D22">
        <w:rPr>
          <w:rFonts w:ascii="Verdana" w:hAnsi="Verdana"/>
          <w:color w:val="000000"/>
          <w:sz w:val="18"/>
          <w:szCs w:val="18"/>
        </w:rPr>
        <w:t xml:space="preserve"> - </w:t>
      </w:r>
      <w:hyperlink r:id="rId13" w:history="1">
        <w:r w:rsidRPr="00636B43">
          <w:rPr>
            <w:rStyle w:val="a3"/>
            <w:rFonts w:ascii="Verdana" w:hAnsi="Verdana"/>
            <w:sz w:val="18"/>
            <w:szCs w:val="18"/>
          </w:rPr>
          <w:t>https://inf-ege.sdamgia.ru/problem?id=6011</w:t>
        </w:r>
      </w:hyperlink>
      <w:r>
        <w:rPr>
          <w:rFonts w:ascii="Verdana" w:hAnsi="Verdana"/>
          <w:color w:val="000000"/>
          <w:sz w:val="18"/>
          <w:szCs w:val="18"/>
        </w:rPr>
        <w:t xml:space="preserve"> </w:t>
      </w:r>
    </w:p>
    <w:p w:rsidR="00400D22" w:rsidRDefault="00400D22" w:rsidP="00400D22">
      <w:pPr>
        <w:pStyle w:val="leftmargin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</w:p>
    <w:p w:rsidR="00400D22" w:rsidRDefault="00400D22" w:rsidP="00400D22">
      <w:pPr>
        <w:pStyle w:val="leftmargin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</w:t>
      </w:r>
    </w:p>
    <w:p w:rsidR="00400D22" w:rsidRDefault="00400D22" w:rsidP="00400D22">
      <w:pPr>
        <w:pStyle w:val="leftmargin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</w:p>
    <w:p w:rsidR="00A51287" w:rsidRDefault="00A51287" w:rsidP="00400D22">
      <w:pPr>
        <w:pStyle w:val="leftmargin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Цепочки символов (строки) создаются по следующему правилу: Первая строка состоит из одного символа – цифры «1». Каждая из последующих цепочек создается такими действиями: в начало записывается число – номер строки по порядку (для </w:t>
      </w:r>
      <w:proofErr w:type="spellStart"/>
      <w:r>
        <w:rPr>
          <w:rFonts w:ascii="Verdana" w:hAnsi="Verdana"/>
          <w:color w:val="000000"/>
          <w:sz w:val="18"/>
          <w:szCs w:val="18"/>
        </w:rPr>
        <w:t>i─й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строки ставится число «i»), далее дважды подряд записывается предыдущая строка. Вот первые 4 строки, созданные по этому правилу:</w:t>
      </w:r>
    </w:p>
    <w:p w:rsidR="00A51287" w:rsidRDefault="00A51287" w:rsidP="00A5128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(1) 1</w:t>
      </w:r>
    </w:p>
    <w:p w:rsidR="00A51287" w:rsidRDefault="00A51287" w:rsidP="00A5128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(2) 211</w:t>
      </w:r>
    </w:p>
    <w:p w:rsidR="00A51287" w:rsidRDefault="00A51287" w:rsidP="00A5128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(3) 3211211</w:t>
      </w:r>
    </w:p>
    <w:p w:rsidR="00A51287" w:rsidRDefault="00A51287" w:rsidP="00A5128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(4) 432112113211211</w:t>
      </w:r>
    </w:p>
    <w:p w:rsidR="00A51287" w:rsidRDefault="00A51287" w:rsidP="00A5128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Сколько раз встречается цифра «1» в первых семи строках (суммарно)?</w:t>
      </w:r>
    </w:p>
    <w:p w:rsidR="00F11C6D" w:rsidRDefault="00F11C6D" w:rsidP="00F11C6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F11C6D" w:rsidRDefault="00F11C6D" w:rsidP="00F11C6D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F11C6D" w:rsidRDefault="00F11C6D">
      <w:r>
        <w:t>Проверить ответ -</w:t>
      </w:r>
      <w:r w:rsidR="00A51287">
        <w:t xml:space="preserve"> </w:t>
      </w:r>
      <w:hyperlink r:id="rId14" w:history="1">
        <w:r w:rsidR="00A51287" w:rsidRPr="00636B43">
          <w:rPr>
            <w:rStyle w:val="a3"/>
          </w:rPr>
          <w:t>https://inf-ege.sdamgia.ru/problem?id=2608</w:t>
        </w:r>
      </w:hyperlink>
      <w:r w:rsidR="00A51287">
        <w:t xml:space="preserve"> </w:t>
      </w:r>
      <w:r>
        <w:t xml:space="preserve"> </w:t>
      </w:r>
    </w:p>
    <w:p w:rsidR="00F11C6D" w:rsidRDefault="00F11C6D"/>
    <w:p w:rsidR="00F11C6D" w:rsidRDefault="00F11C6D"/>
    <w:p w:rsidR="00F11C6D" w:rsidRDefault="00F11C6D"/>
    <w:p w:rsidR="00F11C6D" w:rsidRDefault="00F11C6D"/>
    <w:p w:rsidR="00F11C6D" w:rsidRDefault="00F11C6D"/>
    <w:p w:rsidR="00F11C6D" w:rsidRDefault="00F11C6D"/>
    <w:p w:rsidR="00F11C6D" w:rsidRDefault="00F11C6D">
      <w:bookmarkStart w:id="0" w:name="_GoBack"/>
      <w:bookmarkEnd w:id="0"/>
    </w:p>
    <w:sectPr w:rsidR="00F11C6D" w:rsidSect="00A51287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C6D"/>
    <w:rsid w:val="00400D22"/>
    <w:rsid w:val="0064036F"/>
    <w:rsid w:val="007E7D00"/>
    <w:rsid w:val="00A51287"/>
    <w:rsid w:val="00CD0CAA"/>
    <w:rsid w:val="00F1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1C6D"/>
    <w:rPr>
      <w:color w:val="0000FF" w:themeColor="hyperlink"/>
      <w:u w:val="single"/>
    </w:rPr>
  </w:style>
  <w:style w:type="paragraph" w:customStyle="1" w:styleId="leftmargin">
    <w:name w:val="left_margin"/>
    <w:basedOn w:val="a"/>
    <w:rsid w:val="00F11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F11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11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1C6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11C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1C6D"/>
    <w:rPr>
      <w:color w:val="0000FF" w:themeColor="hyperlink"/>
      <w:u w:val="single"/>
    </w:rPr>
  </w:style>
  <w:style w:type="paragraph" w:customStyle="1" w:styleId="leftmargin">
    <w:name w:val="left_margin"/>
    <w:basedOn w:val="a"/>
    <w:rsid w:val="00F11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F11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11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1C6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11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-ege.sdamgia.ru/problem?id=4684" TargetMode="External"/><Relationship Id="rId13" Type="http://schemas.openxmlformats.org/officeDocument/2006/relationships/hyperlink" Target="https://inf-ege.sdamgia.ru/problem?id=601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-ege.sdamgia.ru/problem?id=2302" TargetMode="External"/><Relationship Id="rId12" Type="http://schemas.openxmlformats.org/officeDocument/2006/relationships/hyperlink" Target="https://inf-ege.sdamgia.ru/problem?id=9650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f-ege.sdamgia.ru/problem?id=10277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inf-ege.sdamgia.ru/problem?id=8092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inf-ege.sdamgia.ru/problem?id=10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-ege.sdamgia.ru/problem?id=7773" TargetMode="External"/><Relationship Id="rId14" Type="http://schemas.openxmlformats.org/officeDocument/2006/relationships/hyperlink" Target="https://inf-ege.sdamgia.ru/problem?id=26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2017-05-14T11:05:00Z</dcterms:created>
  <dcterms:modified xsi:type="dcterms:W3CDTF">2017-05-14T11:34:00Z</dcterms:modified>
</cp:coreProperties>
</file>