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(1)Толя осени не любил. (2)Не любил за то, что опадали листья и «реже солнышко блистало», а больше всего за то, что осенью часто дожди не пускали его на улицу.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(3)Но вот наступило такое утро, когда все окна были в извилистых водяных дорожках, а дождь заколачивал и заколачивал что-то в крышу... (4)Но мама не удерживала Толю дома, а даже поторапливала. (5)И Толя почувствовал, что теперь он совсем большой: папа тоже ходил на работу в любую погоду!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(6)Мама вынула из шкафа зонтик и белый плащ, который Толя тайком надевал вместо халата, когда они с ребятами играли в докторов.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– (7)Ты куда? – удивился Толя.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– (8)Тебя провожу.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– (9)Меня... провожать? (10)Что ты?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(11)Мама вздохнула и положила приготовленные вещи обратно в шкаф.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(12)Толе очень нравилось бежать в школу под дождём. (13)Один раз он обернулся и вдруг на другой стороне улицы увидел маму. (14)На улице было много плащей и зонтиков, но маму он узнал сразу. (15)А она, заметив, что Толя обернулся, спряталась за углом старого двухэтажного дома.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(16)«Прячется!» – сердито подумал Толя. (17)И побежал ещё быстрей, чтоб мама не вздумала догонять его.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(18)Возле самой школы он обернулся ещё раз, но мамы уже не было.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(19)«Вернулась», – с облегчением подумал он.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(20)На торжественной линейке ученики строились по классам. (21)Молодая учительница проворно смахивала с лица мокрые прядки волос и кричала: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– Первый «В»! (22)Внимание! (23)Первый «В»!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(24)Толя знал, что первый «В» – это он. (25)Учительница повела ребят на четвёртый этаж.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(26)Ещё дома Толя решил, что ни за что не сядет за парту с девчонкой. (27)Но учительница, словно шутя, спросила его: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– Ты, наверное, хочешь сесть с Черновой? (28)Да?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(29)И Толе показалось, будто он и </w:t>
      </w:r>
      <w:proofErr w:type="gramStart"/>
      <w:r w:rsidRPr="00603554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603554">
        <w:rPr>
          <w:rFonts w:ascii="Times New Roman" w:hAnsi="Times New Roman" w:cs="Times New Roman"/>
          <w:sz w:val="28"/>
          <w:szCs w:val="28"/>
        </w:rPr>
        <w:t xml:space="preserve"> всегда мечтал сидеть рядом с Черновой.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(30)Учительница раскрыла журнал и начала перекличку. (31)После переклички она сказала: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– Орлов, прикрой, пожалуйста, окно.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3554">
        <w:rPr>
          <w:rFonts w:ascii="Times New Roman" w:hAnsi="Times New Roman" w:cs="Times New Roman"/>
          <w:sz w:val="28"/>
          <w:szCs w:val="28"/>
        </w:rPr>
        <w:t>(32)Толя сразу вскочил и подошёл к окну. (33)Но дотянуться до ручки ему было нелегко. (34)Он приподнялся и вдруг замер на цыпочках: за окном он неожиданно увидел маму. (35) Она стояла, держа в руках сложенный зонтик, не обращая внимания на дождь, который стекал с плаща, и медленно водила глазами по окнам школы: мама, наверно, хотела угадать, в каком</w:t>
      </w:r>
      <w:proofErr w:type="gramEnd"/>
      <w:r w:rsidRPr="006035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3554">
        <w:rPr>
          <w:rFonts w:ascii="Times New Roman" w:hAnsi="Times New Roman" w:cs="Times New Roman"/>
          <w:sz w:val="28"/>
          <w:szCs w:val="28"/>
        </w:rPr>
        <w:t>классе</w:t>
      </w:r>
      <w:proofErr w:type="gramEnd"/>
      <w:r w:rsidRPr="00603554">
        <w:rPr>
          <w:rFonts w:ascii="Times New Roman" w:hAnsi="Times New Roman" w:cs="Times New Roman"/>
          <w:sz w:val="28"/>
          <w:szCs w:val="28"/>
        </w:rPr>
        <w:t xml:space="preserve"> сидит её Толя.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(36)И тут он не смог рассердиться. (37)Наоборот, ему захотелось высунуться на улицу, помахать маме и громко, чтобы не заглушил дождь, крикнуть: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– Не волнуйся! (38)Не волнуйся, мамочка... (39)Всё хорошо! (40)Но крикнуть он не мог, потому что на уроке кричать не полагается.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(По А.Г. Алексину*)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* Алексин Анатолий Георгиевич (1924–2017) – писатель, драматург. Его произведения, такие как «Мой брат играет на кларнете», «Действующие лица и исполнители», «Третий в пятом ряду» и др., повествуют главным образом о мире юности.</w:t>
      </w:r>
    </w:p>
    <w:p w:rsid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03554">
        <w:rPr>
          <w:rFonts w:ascii="Times New Roman" w:hAnsi="Times New Roman" w:cs="Times New Roman"/>
          <w:sz w:val="28"/>
          <w:szCs w:val="28"/>
        </w:rPr>
        <w:t>Анализ содержания текста.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Какие из высказываний соответствуют содержанию текста? Укажите номера ответов.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603554">
        <w:rPr>
          <w:rFonts w:ascii="Times New Roman" w:hAnsi="Times New Roman" w:cs="Times New Roman"/>
          <w:sz w:val="28"/>
          <w:szCs w:val="28"/>
        </w:rPr>
        <w:t>Толя не любил осень больше всего за то, что именно осенью часто дожди не пускали его на улицу.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603554">
        <w:rPr>
          <w:rFonts w:ascii="Times New Roman" w:hAnsi="Times New Roman" w:cs="Times New Roman"/>
          <w:sz w:val="28"/>
          <w:szCs w:val="28"/>
        </w:rPr>
        <w:t>Мама запрещала Толе бегать в школу под дождём.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603554">
        <w:rPr>
          <w:rFonts w:ascii="Times New Roman" w:hAnsi="Times New Roman" w:cs="Times New Roman"/>
          <w:sz w:val="28"/>
          <w:szCs w:val="28"/>
        </w:rPr>
        <w:t>Толе не хотелось, чтобы мама его опекала, как маленького.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603554">
        <w:rPr>
          <w:rFonts w:ascii="Times New Roman" w:hAnsi="Times New Roman" w:cs="Times New Roman"/>
          <w:sz w:val="28"/>
          <w:szCs w:val="28"/>
        </w:rPr>
        <w:t>Толя не смог рассердиться на маму, которая стояла под окнами и высматривала, в каком классе сидит её сын.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603554">
        <w:rPr>
          <w:rFonts w:ascii="Times New Roman" w:hAnsi="Times New Roman" w:cs="Times New Roman"/>
          <w:sz w:val="28"/>
          <w:szCs w:val="28"/>
        </w:rPr>
        <w:t>Толя успокоил маму, крикнув ей из окна, чтобы она не волновалась за него.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603554">
        <w:rPr>
          <w:rFonts w:ascii="Times New Roman" w:hAnsi="Times New Roman" w:cs="Times New Roman"/>
          <w:sz w:val="28"/>
          <w:szCs w:val="28"/>
        </w:rPr>
        <w:t>Анализ средств выразительности.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Укажите варианты ответов, в которых средством выразительности речи является олицетворение.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1) </w:t>
      </w:r>
      <w:r w:rsidRPr="00603554">
        <w:rPr>
          <w:rFonts w:ascii="Times New Roman" w:hAnsi="Times New Roman" w:cs="Times New Roman"/>
          <w:sz w:val="28"/>
          <w:szCs w:val="28"/>
        </w:rPr>
        <w:tab/>
        <w:t>Не любил за то, что опадали листья и «реже солнышко блистало», а больше всего за то, что осенью часто дожди не пускали его на улицу.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2) </w:t>
      </w:r>
      <w:r w:rsidRPr="00603554">
        <w:rPr>
          <w:rFonts w:ascii="Times New Roman" w:hAnsi="Times New Roman" w:cs="Times New Roman"/>
          <w:sz w:val="28"/>
          <w:szCs w:val="28"/>
        </w:rPr>
        <w:tab/>
        <w:t>А она, заметив, что Толя обернулся, спряталась за углом старого двухэтажного дома.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3) </w:t>
      </w:r>
      <w:r w:rsidRPr="00603554">
        <w:rPr>
          <w:rFonts w:ascii="Times New Roman" w:hAnsi="Times New Roman" w:cs="Times New Roman"/>
          <w:sz w:val="28"/>
          <w:szCs w:val="28"/>
        </w:rPr>
        <w:tab/>
        <w:t>Но вот наступило такое утро, когда все окна были в извилистых водяных дорожках, а дождь заколачивал и заколачивал что-то в крышу...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4) </w:t>
      </w:r>
      <w:r w:rsidRPr="00603554">
        <w:rPr>
          <w:rFonts w:ascii="Times New Roman" w:hAnsi="Times New Roman" w:cs="Times New Roman"/>
          <w:sz w:val="28"/>
          <w:szCs w:val="28"/>
        </w:rPr>
        <w:tab/>
        <w:t>Она стояла, держа в руках сложенный зонтик, не обращая внимания на дождь, который стекал с плаща, и медленно водила глазами по окнам школы: мама, наверно, хотела угадать, в каком классе сидит её Толя.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5) </w:t>
      </w:r>
      <w:r w:rsidRPr="00603554">
        <w:rPr>
          <w:rFonts w:ascii="Times New Roman" w:hAnsi="Times New Roman" w:cs="Times New Roman"/>
          <w:sz w:val="28"/>
          <w:szCs w:val="28"/>
        </w:rPr>
        <w:tab/>
        <w:t>Он приподнялся и вдруг замер на цыпочках: за окном он неожиданно увидел маму.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</w:t>
      </w:r>
      <w:r w:rsidRPr="00603554">
        <w:rPr>
          <w:rFonts w:ascii="Times New Roman" w:hAnsi="Times New Roman" w:cs="Times New Roman"/>
          <w:sz w:val="28"/>
          <w:szCs w:val="28"/>
        </w:rPr>
        <w:t>Лексический анализ.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Замените разговорное слово «(не) вздумала» в предложении 17 стилистически нейтральным синонимом. Напишите этот синоним.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1)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Напишите сочинение-рассуждение, раскрывая смысл высказывания известного филолога Николая Максимовича </w:t>
      </w:r>
      <w:proofErr w:type="spellStart"/>
      <w:r w:rsidRPr="00603554">
        <w:rPr>
          <w:rFonts w:ascii="Times New Roman" w:hAnsi="Times New Roman" w:cs="Times New Roman"/>
          <w:sz w:val="28"/>
          <w:szCs w:val="28"/>
        </w:rPr>
        <w:t>Шанского</w:t>
      </w:r>
      <w:proofErr w:type="spellEnd"/>
      <w:r w:rsidRPr="00603554">
        <w:rPr>
          <w:rFonts w:ascii="Times New Roman" w:hAnsi="Times New Roman" w:cs="Times New Roman"/>
          <w:sz w:val="28"/>
          <w:szCs w:val="28"/>
        </w:rPr>
        <w:t>: «На примере сложноподчинённого предложения можно проследить, как человек выражает отношения между миром и собственной точкой зрения».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Аргументируя свой ответ, приведите два примера из прочитанного текста.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Приводя примеры, указывайте номера нужных предложений или применяйте цитирование.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lastRenderedPageBreak/>
        <w:t>Вы можете писать работу в научном или публицистическом стиле, раскрывая тему на лингвистическом материале.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Объём сочинения должен составлять не менее 70 слов.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Работа, написанная без опоры на прочитанный текст (не по данному тексту)</w:t>
      </w:r>
      <w:proofErr w:type="gramStart"/>
      <w:r w:rsidRPr="0060355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03554">
        <w:rPr>
          <w:rFonts w:ascii="Times New Roman" w:hAnsi="Times New Roman" w:cs="Times New Roman"/>
          <w:sz w:val="28"/>
          <w:szCs w:val="28"/>
        </w:rPr>
        <w:t xml:space="preserve"> не оценивается. Если сочинение представляет собой пересказанный или полностью переписанный исходный </w:t>
      </w:r>
      <w:proofErr w:type="gramStart"/>
      <w:r w:rsidRPr="00603554">
        <w:rPr>
          <w:rFonts w:ascii="Times New Roman" w:hAnsi="Times New Roman" w:cs="Times New Roman"/>
          <w:sz w:val="28"/>
          <w:szCs w:val="28"/>
        </w:rPr>
        <w:t>текст</w:t>
      </w:r>
      <w:proofErr w:type="gramEnd"/>
      <w:r w:rsidRPr="00603554">
        <w:rPr>
          <w:rFonts w:ascii="Times New Roman" w:hAnsi="Times New Roman" w:cs="Times New Roman"/>
          <w:sz w:val="28"/>
          <w:szCs w:val="28"/>
        </w:rPr>
        <w:t xml:space="preserve"> без каких бы то ни было комментариев, то такая работа оценивается нулём баллов.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Сочинение пишите аккуратно, разборчивым почерком.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2) </w:t>
      </w:r>
      <w:r w:rsidRPr="00603554">
        <w:rPr>
          <w:rFonts w:ascii="Times New Roman" w:hAnsi="Times New Roman" w:cs="Times New Roman"/>
          <w:sz w:val="28"/>
          <w:szCs w:val="28"/>
        </w:rPr>
        <w:tab/>
        <w:t>Напишите сочинение-рассуждение. Объясните, как Вы понимаете смысл финала текста: «Наоборот, ему захотелось высунуться на улицу, помахать маме и громко, чтобы не заглушил дождь, крикнуть: "Не волнуйся! Не волнуйся, мамочка... Всё хорошо!"»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Приведите в сочинении два примера-иллюстрации из прочитанного текста, подтверждающих Ваши рассуждения.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Приводя примеры, указывайте номера нужных предложений или применяйте цитирование.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Объём сочинения должен составлять не менее 70 слов.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603554">
        <w:rPr>
          <w:rFonts w:ascii="Times New Roman" w:hAnsi="Times New Roman" w:cs="Times New Roman"/>
          <w:sz w:val="28"/>
          <w:szCs w:val="28"/>
        </w:rPr>
        <w:t>текст</w:t>
      </w:r>
      <w:proofErr w:type="gramEnd"/>
      <w:r w:rsidRPr="00603554">
        <w:rPr>
          <w:rFonts w:ascii="Times New Roman" w:hAnsi="Times New Roman" w:cs="Times New Roman"/>
          <w:sz w:val="28"/>
          <w:szCs w:val="28"/>
        </w:rPr>
        <w:t xml:space="preserve"> без каких бы то ни было комментариев, то такая работа оценивается нулём баллов.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Сочинение пишите аккуратно, разборчивым почерком.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  </w:t>
      </w:r>
      <w:r w:rsidRPr="00603554">
        <w:rPr>
          <w:rFonts w:ascii="Times New Roman" w:hAnsi="Times New Roman" w:cs="Times New Roman"/>
          <w:sz w:val="28"/>
          <w:szCs w:val="28"/>
        </w:rPr>
        <w:tab/>
        <w:t xml:space="preserve"> 3) </w:t>
      </w:r>
      <w:r w:rsidRPr="00603554">
        <w:rPr>
          <w:rFonts w:ascii="Times New Roman" w:hAnsi="Times New Roman" w:cs="Times New Roman"/>
          <w:sz w:val="28"/>
          <w:szCs w:val="28"/>
        </w:rPr>
        <w:tab/>
        <w:t>Как Вы понимаете значение выражения МАТЕРИНСКАЯ ЛЮБОВЬ? Сформулируйте и прокомментируйте данное Вами определение. Напишите сочинение-рассуждение на тему «В чём проявляется материнская любовь?», взяв в качестве тезиса данное Вами определение. Аргументируя свой тезис, приведите два примера-аргумента, подтверждающих Ваши рассуждения: один пример-аргумент приведите из прочитанного текста, а второй – из Вашего жизненного опыта.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Объём сочинения должен составлять не менее 70 слов.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603554">
        <w:rPr>
          <w:rFonts w:ascii="Times New Roman" w:hAnsi="Times New Roman" w:cs="Times New Roman"/>
          <w:sz w:val="28"/>
          <w:szCs w:val="28"/>
        </w:rPr>
        <w:t>текст</w:t>
      </w:r>
      <w:proofErr w:type="gramEnd"/>
      <w:r w:rsidRPr="00603554">
        <w:rPr>
          <w:rFonts w:ascii="Times New Roman" w:hAnsi="Times New Roman" w:cs="Times New Roman"/>
          <w:sz w:val="28"/>
          <w:szCs w:val="28"/>
        </w:rPr>
        <w:t xml:space="preserve"> без каких бы то ни было комментариев, то такая работа оценивается нулём баллов.</w:t>
      </w:r>
    </w:p>
    <w:p w:rsidR="00603554" w:rsidRPr="00603554" w:rsidRDefault="00603554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554">
        <w:rPr>
          <w:rFonts w:ascii="Times New Roman" w:hAnsi="Times New Roman" w:cs="Times New Roman"/>
          <w:sz w:val="28"/>
          <w:szCs w:val="28"/>
        </w:rPr>
        <w:t>Сочинение пишите аккуратно, разборчи</w:t>
      </w:r>
      <w:bookmarkStart w:id="0" w:name="_GoBack"/>
      <w:bookmarkEnd w:id="0"/>
      <w:r w:rsidRPr="00603554">
        <w:rPr>
          <w:rFonts w:ascii="Times New Roman" w:hAnsi="Times New Roman" w:cs="Times New Roman"/>
          <w:sz w:val="28"/>
          <w:szCs w:val="28"/>
        </w:rPr>
        <w:t>вым почерком.</w:t>
      </w:r>
    </w:p>
    <w:p w:rsidR="006E555F" w:rsidRPr="00603554" w:rsidRDefault="006E555F" w:rsidP="00603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E555F" w:rsidRPr="00603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C45"/>
    <w:rsid w:val="004C2C45"/>
    <w:rsid w:val="00603554"/>
    <w:rsid w:val="006E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5523</Characters>
  <Application>Microsoft Office Word</Application>
  <DocSecurity>0</DocSecurity>
  <Lines>46</Lines>
  <Paragraphs>12</Paragraphs>
  <ScaleCrop>false</ScaleCrop>
  <Company/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2020-02-01T14:32:00Z</dcterms:created>
  <dcterms:modified xsi:type="dcterms:W3CDTF">2020-02-01T14:33:00Z</dcterms:modified>
</cp:coreProperties>
</file>