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17" w:rsidRPr="00787E17" w:rsidRDefault="00787E17" w:rsidP="00787E17">
      <w:pPr>
        <w:rPr>
          <w:rFonts w:ascii="Times New Roman" w:hAnsi="Times New Roman" w:cs="Times New Roman"/>
          <w:sz w:val="28"/>
          <w:szCs w:val="28"/>
        </w:rPr>
      </w:pPr>
      <w:r w:rsidRPr="00787E17">
        <w:rPr>
          <w:rFonts w:ascii="Times New Roman" w:hAnsi="Times New Roman" w:cs="Times New Roman"/>
          <w:sz w:val="28"/>
          <w:szCs w:val="28"/>
        </w:rPr>
        <w:t>Проверочный диктант.</w:t>
      </w:r>
      <w:r>
        <w:rPr>
          <w:rFonts w:ascii="Times New Roman" w:hAnsi="Times New Roman" w:cs="Times New Roman"/>
          <w:sz w:val="28"/>
          <w:szCs w:val="28"/>
        </w:rPr>
        <w:t xml:space="preserve"> Спишите, вставьте пропущенные орфограммы и запятые. Причастные обороты подчеркните, крестиком обозначьте главное слово.</w:t>
      </w:r>
    </w:p>
    <w:p w:rsidR="00787E17" w:rsidRPr="00787E17" w:rsidRDefault="00787E17" w:rsidP="00787E17">
      <w:pPr>
        <w:rPr>
          <w:rFonts w:ascii="Times New Roman" w:hAnsi="Times New Roman" w:cs="Times New Roman"/>
          <w:sz w:val="28"/>
          <w:szCs w:val="28"/>
        </w:rPr>
      </w:pPr>
      <w:r w:rsidRPr="00787E17">
        <w:rPr>
          <w:rFonts w:ascii="Times New Roman" w:hAnsi="Times New Roman" w:cs="Times New Roman"/>
          <w:sz w:val="28"/>
          <w:szCs w:val="28"/>
        </w:rPr>
        <w:t xml:space="preserve">Свистящим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..потом перекликнулись между собой столетние сосны и сухой иней с мягким шелестом полился с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потревож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ветвей. Последние звезды тихо погасли в посветлевшем небе. 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Лес</w:t>
      </w:r>
      <w:proofErr w:type="gramEnd"/>
      <w:r w:rsidRPr="00787E17">
        <w:rPr>
          <w:rFonts w:ascii="Times New Roman" w:hAnsi="Times New Roman" w:cs="Times New Roman"/>
          <w:sz w:val="28"/>
          <w:szCs w:val="28"/>
        </w:rPr>
        <w:t xml:space="preserve"> окончательно стряхнувший с себя остатки ночного мрака вставал во всем своем зеленом величии. Из 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787E17">
        <w:rPr>
          <w:rFonts w:ascii="Times New Roman" w:hAnsi="Times New Roman" w:cs="Times New Roman"/>
          <w:sz w:val="28"/>
          <w:szCs w:val="28"/>
        </w:rPr>
        <w:t>…пудре(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)ой утренним инеем хвои высунулась длинная бурая морда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увенч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..(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лыми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ветвистыми рогами. Испуганные глаза осмотрели огромную поляну.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замшевые ноздри извергавшие горячий парок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встревож</w:t>
      </w:r>
      <w:proofErr w:type="gramStart"/>
      <w:r w:rsidRPr="00787E1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)ого дыхания судорожно задвигались. Настороженные уши ловили каждый звук. Внимание зверя привлек звук послышавшийся сверху. Он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с,з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)пустил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напряж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нные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 xml:space="preserve"> мускулы вышел на поляну лизнул наст.</w:t>
      </w:r>
    </w:p>
    <w:p w:rsidR="00787E17" w:rsidRPr="00787E17" w:rsidRDefault="00787E17" w:rsidP="00787E17">
      <w:pPr>
        <w:rPr>
          <w:rFonts w:ascii="Times New Roman" w:hAnsi="Times New Roman" w:cs="Times New Roman"/>
          <w:sz w:val="28"/>
          <w:szCs w:val="28"/>
        </w:rPr>
      </w:pPr>
      <w:r w:rsidRPr="00787E17">
        <w:rPr>
          <w:rFonts w:ascii="Times New Roman" w:hAnsi="Times New Roman" w:cs="Times New Roman"/>
          <w:sz w:val="28"/>
          <w:szCs w:val="28"/>
        </w:rPr>
        <w:t xml:space="preserve">Летчик ощущал дрожь 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поране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87E1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787E17">
        <w:rPr>
          <w:rFonts w:ascii="Times New Roman" w:hAnsi="Times New Roman" w:cs="Times New Roman"/>
          <w:sz w:val="28"/>
          <w:szCs w:val="28"/>
        </w:rPr>
        <w:t>)ой машины всем своим существом как будто это была не агония изувеченного мотора  а лихорадка колотившая его собственное тело. Лучи пронзавшие хвою сверкающими бликами зажигали наст.</w:t>
      </w:r>
    </w:p>
    <w:p w:rsidR="00787E17" w:rsidRDefault="00787E17" w:rsidP="00787E17">
      <w:pPr>
        <w:ind w:firstLine="463"/>
        <w:jc w:val="center"/>
        <w:rPr>
          <w:rFonts w:ascii="Arial" w:hAnsi="Arial" w:cs="Arial"/>
          <w:b/>
          <w:bCs/>
          <w:color w:val="339933"/>
          <w:sz w:val="27"/>
          <w:szCs w:val="27"/>
        </w:rPr>
      </w:pPr>
      <w:r>
        <w:rPr>
          <w:rFonts w:ascii="Arial" w:hAnsi="Arial" w:cs="Arial"/>
          <w:b/>
          <w:bCs/>
          <w:color w:val="339933"/>
          <w:sz w:val="27"/>
          <w:szCs w:val="27"/>
        </w:rPr>
        <w:t>Диктант на исключения из правила правописания Н-НН в причастиях и прилагательных</w:t>
      </w:r>
    </w:p>
    <w:p w:rsidR="007F58BB" w:rsidRDefault="007F58BB" w:rsidP="00787E17">
      <w:pPr>
        <w:ind w:firstLine="463"/>
        <w:jc w:val="center"/>
      </w:pPr>
      <w:r>
        <w:rPr>
          <w:rFonts w:ascii="Arial" w:hAnsi="Arial" w:cs="Arial"/>
          <w:b/>
          <w:bCs/>
          <w:color w:val="339933"/>
          <w:sz w:val="27"/>
          <w:szCs w:val="27"/>
        </w:rPr>
        <w:t>Спишите, запомните написание этих слов</w:t>
      </w:r>
    </w:p>
    <w:p w:rsidR="00787E17" w:rsidRDefault="00787E17" w:rsidP="00787E17"/>
    <w:p w:rsidR="00787E17" w:rsidRPr="00685BA3" w:rsidRDefault="00787E17" w:rsidP="00787E17">
      <w:pPr>
        <w:ind w:firstLine="463"/>
        <w:rPr>
          <w:lang w:val="en-US"/>
        </w:rPr>
      </w:pPr>
      <w:r>
        <w:rPr>
          <w:color w:val="000000"/>
          <w:sz w:val="27"/>
          <w:szCs w:val="27"/>
        </w:rPr>
        <w:t>В одно ветр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ое утро как раз в прощ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ое воскресенье произошла эта ужасная история. В маленькой дерев</w:t>
      </w:r>
      <w:r>
        <w:rPr>
          <w:color w:val="FF0000"/>
          <w:sz w:val="27"/>
          <w:szCs w:val="27"/>
        </w:rPr>
        <w:t>янн</w:t>
      </w:r>
      <w:r>
        <w:rPr>
          <w:color w:val="000000"/>
          <w:sz w:val="27"/>
          <w:szCs w:val="27"/>
        </w:rPr>
        <w:t>ой избушке проснулся ю</w:t>
      </w:r>
      <w:r>
        <w:rPr>
          <w:color w:val="FF0000"/>
          <w:sz w:val="27"/>
          <w:szCs w:val="27"/>
        </w:rPr>
        <w:t>н</w:t>
      </w:r>
      <w:r>
        <w:rPr>
          <w:color w:val="000000"/>
          <w:sz w:val="27"/>
          <w:szCs w:val="27"/>
        </w:rPr>
        <w:t>ый мальчик. Он надел свои жев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 xml:space="preserve">ые, </w:t>
      </w:r>
      <w:proofErr w:type="spellStart"/>
      <w:r>
        <w:rPr>
          <w:color w:val="000000"/>
          <w:sz w:val="27"/>
          <w:szCs w:val="27"/>
        </w:rPr>
        <w:t>стираные-перестир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ые</w:t>
      </w:r>
      <w:proofErr w:type="spellEnd"/>
      <w:r>
        <w:rPr>
          <w:color w:val="000000"/>
          <w:sz w:val="27"/>
          <w:szCs w:val="27"/>
        </w:rPr>
        <w:t xml:space="preserve"> брюки. Затем мальчик вытащил из-под кровати мешок и положил в него </w:t>
      </w:r>
      <w:proofErr w:type="spellStart"/>
      <w:r>
        <w:rPr>
          <w:color w:val="000000"/>
          <w:sz w:val="27"/>
          <w:szCs w:val="27"/>
        </w:rPr>
        <w:t>читаную-перечит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ую</w:t>
      </w:r>
      <w:proofErr w:type="spellEnd"/>
      <w:r>
        <w:rPr>
          <w:color w:val="000000"/>
          <w:sz w:val="27"/>
          <w:szCs w:val="27"/>
        </w:rPr>
        <w:t xml:space="preserve"> книгу и олов</w:t>
      </w:r>
      <w:r>
        <w:rPr>
          <w:color w:val="FF0000"/>
          <w:sz w:val="27"/>
          <w:szCs w:val="27"/>
        </w:rPr>
        <w:t>янн</w:t>
      </w:r>
      <w:r>
        <w:rPr>
          <w:color w:val="000000"/>
          <w:sz w:val="27"/>
          <w:szCs w:val="27"/>
        </w:rPr>
        <w:t>ого солдатика. Счит</w:t>
      </w:r>
      <w:r>
        <w:rPr>
          <w:color w:val="FF0000"/>
          <w:sz w:val="27"/>
          <w:szCs w:val="27"/>
        </w:rPr>
        <w:t>анн</w:t>
      </w:r>
      <w:r>
        <w:rPr>
          <w:color w:val="000000"/>
          <w:sz w:val="27"/>
          <w:szCs w:val="27"/>
        </w:rPr>
        <w:t>ые секунды были потрачены на то, чтобы достать из ков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ого сундука осколки стекл</w:t>
      </w:r>
      <w:r>
        <w:rPr>
          <w:color w:val="FF0000"/>
          <w:sz w:val="27"/>
          <w:szCs w:val="27"/>
        </w:rPr>
        <w:t>янн</w:t>
      </w:r>
      <w:r>
        <w:rPr>
          <w:color w:val="000000"/>
          <w:sz w:val="27"/>
          <w:szCs w:val="27"/>
        </w:rPr>
        <w:t>ого стакана и разложить их у порога. Главное, чтобы работу мальчика не услышал его назв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ый брат, ведь у брата очень чуткий слух. Но тем не менее этот смышл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ый убийца был пойман посаж</w:t>
      </w:r>
      <w:r>
        <w:rPr>
          <w:color w:val="FF0000"/>
          <w:sz w:val="27"/>
          <w:szCs w:val="27"/>
        </w:rPr>
        <w:t>ен</w:t>
      </w:r>
      <w:r>
        <w:rPr>
          <w:color w:val="000000"/>
          <w:sz w:val="27"/>
          <w:szCs w:val="27"/>
        </w:rPr>
        <w:t>ыми родителями назв</w:t>
      </w:r>
      <w:r>
        <w:rPr>
          <w:color w:val="FF0000"/>
          <w:sz w:val="27"/>
          <w:szCs w:val="27"/>
        </w:rPr>
        <w:t>ан</w:t>
      </w:r>
      <w:r>
        <w:rPr>
          <w:color w:val="000000"/>
          <w:sz w:val="27"/>
          <w:szCs w:val="27"/>
        </w:rPr>
        <w:t>ого брата, и убийца, медл</w:t>
      </w:r>
      <w:r>
        <w:rPr>
          <w:color w:val="FF0000"/>
          <w:sz w:val="27"/>
          <w:szCs w:val="27"/>
        </w:rPr>
        <w:t>енн</w:t>
      </w:r>
      <w:r>
        <w:rPr>
          <w:color w:val="000000"/>
          <w:sz w:val="27"/>
          <w:szCs w:val="27"/>
        </w:rPr>
        <w:t>ый и спокойный, с дел</w:t>
      </w:r>
      <w:r>
        <w:rPr>
          <w:color w:val="FF0000"/>
          <w:sz w:val="27"/>
          <w:szCs w:val="27"/>
        </w:rPr>
        <w:t>анн</w:t>
      </w:r>
      <w:r>
        <w:rPr>
          <w:color w:val="000000"/>
          <w:sz w:val="27"/>
          <w:szCs w:val="27"/>
        </w:rPr>
        <w:t>ой усмешкой шел на казнь. Весь до еди</w:t>
      </w:r>
      <w:r>
        <w:rPr>
          <w:color w:val="FF0000"/>
          <w:sz w:val="27"/>
          <w:szCs w:val="27"/>
        </w:rPr>
        <w:t>н</w:t>
      </w:r>
      <w:r>
        <w:rPr>
          <w:color w:val="000000"/>
          <w:sz w:val="27"/>
          <w:szCs w:val="27"/>
        </w:rPr>
        <w:t>ого род решил, что мальчик достоин смерти.</w:t>
      </w:r>
    </w:p>
    <w:p w:rsidR="00787E17" w:rsidRDefault="00787E17" w:rsidP="00787E17"/>
    <w:p w:rsidR="00787E17" w:rsidRDefault="00787E17" w:rsidP="00787E17">
      <w:pPr>
        <w:jc w:val="center"/>
      </w:pPr>
      <w:r>
        <w:rPr>
          <w:rFonts w:ascii="Arial" w:hAnsi="Arial" w:cs="Arial"/>
          <w:b/>
          <w:bCs/>
          <w:color w:val="339933"/>
          <w:sz w:val="27"/>
          <w:szCs w:val="27"/>
        </w:rPr>
        <w:t>Диктант на противопоставление кратких форм причастий и отглагольных прилагательных</w:t>
      </w:r>
    </w:p>
    <w:p w:rsidR="00787E17" w:rsidRPr="00A74F16" w:rsidRDefault="00787E17" w:rsidP="00787E17">
      <w:pPr>
        <w:rPr>
          <w:sz w:val="36"/>
          <w:szCs w:val="36"/>
        </w:rPr>
      </w:pPr>
    </w:p>
    <w:p w:rsidR="00787E17" w:rsidRPr="00A74F16" w:rsidRDefault="00787E17" w:rsidP="00787E17">
      <w:pPr>
        <w:ind w:firstLine="463"/>
        <w:rPr>
          <w:sz w:val="36"/>
          <w:szCs w:val="36"/>
        </w:rPr>
      </w:pPr>
      <w:r w:rsidRPr="00A74F16">
        <w:rPr>
          <w:color w:val="000000"/>
          <w:sz w:val="36"/>
          <w:szCs w:val="36"/>
        </w:rPr>
        <w:t xml:space="preserve">Знаменитая женщина-детектив *** (не будем называть ее имени), сидела в кабинете босса и глядела на бумажки, что были </w:t>
      </w:r>
      <w:proofErr w:type="spellStart"/>
      <w:r w:rsidRPr="00A74F16">
        <w:rPr>
          <w:color w:val="FF0000"/>
          <w:sz w:val="36"/>
          <w:szCs w:val="36"/>
        </w:rPr>
        <w:t>рассе</w:t>
      </w:r>
      <w:proofErr w:type="gramStart"/>
      <w:r w:rsidRPr="00A74F16">
        <w:rPr>
          <w:color w:val="FF0000"/>
          <w:sz w:val="36"/>
          <w:szCs w:val="36"/>
        </w:rPr>
        <w:t>я</w:t>
      </w:r>
      <w:proofErr w:type="spellEnd"/>
      <w:r w:rsidRPr="00A74F16">
        <w:rPr>
          <w:color w:val="FF0000"/>
          <w:sz w:val="36"/>
          <w:szCs w:val="36"/>
        </w:rPr>
        <w:t>(</w:t>
      </w:r>
      <w:proofErr w:type="spellStart"/>
      <w:proofErr w:type="gramEnd"/>
      <w:r w:rsidRPr="00A74F16">
        <w:rPr>
          <w:color w:val="FF0000"/>
          <w:sz w:val="36"/>
          <w:szCs w:val="36"/>
        </w:rPr>
        <w:t>н.нн</w:t>
      </w:r>
      <w:proofErr w:type="spellEnd"/>
      <w:r w:rsidRPr="00A74F16">
        <w:rPr>
          <w:color w:val="FF0000"/>
          <w:sz w:val="36"/>
          <w:szCs w:val="36"/>
        </w:rPr>
        <w:t>)</w:t>
      </w:r>
      <w:proofErr w:type="spellStart"/>
      <w:r w:rsidRPr="00A74F16">
        <w:rPr>
          <w:color w:val="FF0000"/>
          <w:sz w:val="36"/>
          <w:szCs w:val="36"/>
        </w:rPr>
        <w:t>ы</w:t>
      </w:r>
      <w:proofErr w:type="spellEnd"/>
      <w:r w:rsidRPr="00A74F16">
        <w:rPr>
          <w:color w:val="000000"/>
          <w:sz w:val="36"/>
          <w:szCs w:val="36"/>
        </w:rPr>
        <w:t xml:space="preserve"> по комнате. Казалось, она была </w:t>
      </w:r>
      <w:proofErr w:type="spellStart"/>
      <w:r w:rsidRPr="00A74F16">
        <w:rPr>
          <w:color w:val="990099"/>
          <w:sz w:val="36"/>
          <w:szCs w:val="36"/>
        </w:rPr>
        <w:t>рассе</w:t>
      </w:r>
      <w:proofErr w:type="gramStart"/>
      <w:r w:rsidRPr="00A74F16">
        <w:rPr>
          <w:color w:val="990099"/>
          <w:sz w:val="36"/>
          <w:szCs w:val="36"/>
        </w:rPr>
        <w:t>я</w:t>
      </w:r>
      <w:proofErr w:type="spellEnd"/>
      <w:r w:rsidRPr="00A74F16">
        <w:rPr>
          <w:color w:val="990099"/>
          <w:sz w:val="36"/>
          <w:szCs w:val="36"/>
        </w:rPr>
        <w:t>(</w:t>
      </w:r>
      <w:proofErr w:type="spellStart"/>
      <w:proofErr w:type="gramEnd"/>
      <w:r w:rsidRPr="00A74F16">
        <w:rPr>
          <w:color w:val="990099"/>
          <w:sz w:val="36"/>
          <w:szCs w:val="36"/>
        </w:rPr>
        <w:t>н,нна</w:t>
      </w:r>
      <w:proofErr w:type="spellEnd"/>
      <w:r w:rsidRPr="00A74F16">
        <w:rPr>
          <w:color w:val="990099"/>
          <w:sz w:val="36"/>
          <w:szCs w:val="36"/>
        </w:rPr>
        <w:t>)</w:t>
      </w:r>
      <w:r w:rsidRPr="00A74F16">
        <w:rPr>
          <w:color w:val="000000"/>
          <w:sz w:val="36"/>
          <w:szCs w:val="36"/>
        </w:rPr>
        <w:t xml:space="preserve">, но на самом деле это была хитрость: *** была </w:t>
      </w:r>
      <w:proofErr w:type="spellStart"/>
      <w:r w:rsidRPr="00A74F16">
        <w:rPr>
          <w:color w:val="990099"/>
          <w:sz w:val="36"/>
          <w:szCs w:val="36"/>
        </w:rPr>
        <w:t>сдержа</w:t>
      </w:r>
      <w:proofErr w:type="spellEnd"/>
      <w:r w:rsidRPr="00A74F16">
        <w:rPr>
          <w:color w:val="990099"/>
          <w:sz w:val="36"/>
          <w:szCs w:val="36"/>
        </w:rPr>
        <w:t>(</w:t>
      </w:r>
      <w:proofErr w:type="spellStart"/>
      <w:r w:rsidRPr="00A74F16">
        <w:rPr>
          <w:color w:val="990099"/>
          <w:sz w:val="36"/>
          <w:szCs w:val="36"/>
        </w:rPr>
        <w:t>н,нна</w:t>
      </w:r>
      <w:proofErr w:type="spellEnd"/>
      <w:r w:rsidRPr="00A74F16">
        <w:rPr>
          <w:color w:val="990099"/>
          <w:sz w:val="36"/>
          <w:szCs w:val="36"/>
        </w:rPr>
        <w:t>)</w:t>
      </w:r>
      <w:r w:rsidRPr="00A74F16">
        <w:rPr>
          <w:color w:val="000000"/>
          <w:sz w:val="36"/>
          <w:szCs w:val="36"/>
        </w:rPr>
        <w:t xml:space="preserve"> и </w:t>
      </w:r>
      <w:proofErr w:type="spellStart"/>
      <w:r w:rsidRPr="00A74F16">
        <w:rPr>
          <w:color w:val="990099"/>
          <w:sz w:val="36"/>
          <w:szCs w:val="36"/>
        </w:rPr>
        <w:t>сосредоточе</w:t>
      </w:r>
      <w:proofErr w:type="spellEnd"/>
      <w:r w:rsidRPr="00A74F16">
        <w:rPr>
          <w:color w:val="990099"/>
          <w:sz w:val="36"/>
          <w:szCs w:val="36"/>
        </w:rPr>
        <w:t>(</w:t>
      </w:r>
      <w:proofErr w:type="spellStart"/>
      <w:r w:rsidRPr="00A74F16">
        <w:rPr>
          <w:color w:val="990099"/>
          <w:sz w:val="36"/>
          <w:szCs w:val="36"/>
        </w:rPr>
        <w:t>н,нна</w:t>
      </w:r>
      <w:proofErr w:type="spellEnd"/>
      <w:r w:rsidRPr="00A74F16">
        <w:rPr>
          <w:color w:val="990099"/>
          <w:sz w:val="36"/>
          <w:szCs w:val="36"/>
        </w:rPr>
        <w:t>)</w:t>
      </w:r>
      <w:r w:rsidRPr="00A74F16">
        <w:rPr>
          <w:color w:val="000000"/>
          <w:sz w:val="36"/>
          <w:szCs w:val="36"/>
        </w:rPr>
        <w:t xml:space="preserve">. Босс, чьи манеры были </w:t>
      </w:r>
      <w:r w:rsidRPr="00A74F16">
        <w:rPr>
          <w:color w:val="990099"/>
          <w:sz w:val="36"/>
          <w:szCs w:val="36"/>
        </w:rPr>
        <w:t>изыск</w:t>
      </w:r>
      <w:proofErr w:type="gramStart"/>
      <w:r w:rsidRPr="00A74F16">
        <w:rPr>
          <w:color w:val="990099"/>
          <w:sz w:val="36"/>
          <w:szCs w:val="36"/>
        </w:rPr>
        <w:t>а(</w:t>
      </w:r>
      <w:proofErr w:type="spellStart"/>
      <w:proofErr w:type="gramEnd"/>
      <w:r w:rsidRPr="00A74F16">
        <w:rPr>
          <w:color w:val="990099"/>
          <w:sz w:val="36"/>
          <w:szCs w:val="36"/>
        </w:rPr>
        <w:t>н,нн</w:t>
      </w:r>
      <w:proofErr w:type="spellEnd"/>
      <w:r w:rsidRPr="00A74F16">
        <w:rPr>
          <w:color w:val="990099"/>
          <w:sz w:val="36"/>
          <w:szCs w:val="36"/>
        </w:rPr>
        <w:t>)</w:t>
      </w:r>
      <w:proofErr w:type="spellStart"/>
      <w:r w:rsidRPr="00A74F16">
        <w:rPr>
          <w:color w:val="990099"/>
          <w:sz w:val="36"/>
          <w:szCs w:val="36"/>
        </w:rPr>
        <w:t>ы</w:t>
      </w:r>
      <w:proofErr w:type="spellEnd"/>
      <w:r w:rsidRPr="00A74F16">
        <w:rPr>
          <w:color w:val="000000"/>
          <w:sz w:val="36"/>
          <w:szCs w:val="36"/>
        </w:rPr>
        <w:t xml:space="preserve"> лишь с виду (хотя, скорее всего, его манеры были </w:t>
      </w:r>
      <w:r w:rsidRPr="00A74F16">
        <w:rPr>
          <w:color w:val="FF0000"/>
          <w:sz w:val="36"/>
          <w:szCs w:val="36"/>
        </w:rPr>
        <w:t>изыска(</w:t>
      </w:r>
      <w:proofErr w:type="spellStart"/>
      <w:r w:rsidRPr="00A74F16">
        <w:rPr>
          <w:color w:val="FF0000"/>
          <w:sz w:val="36"/>
          <w:szCs w:val="36"/>
        </w:rPr>
        <w:t>н,нн</w:t>
      </w:r>
      <w:proofErr w:type="spellEnd"/>
      <w:r w:rsidRPr="00A74F16">
        <w:rPr>
          <w:color w:val="FF0000"/>
          <w:sz w:val="36"/>
          <w:szCs w:val="36"/>
        </w:rPr>
        <w:t>)</w:t>
      </w:r>
      <w:proofErr w:type="spellStart"/>
      <w:r w:rsidRPr="00A74F16">
        <w:rPr>
          <w:color w:val="FF0000"/>
          <w:sz w:val="36"/>
          <w:szCs w:val="36"/>
        </w:rPr>
        <w:t>ы</w:t>
      </w:r>
      <w:proofErr w:type="spellEnd"/>
      <w:r w:rsidRPr="00A74F16">
        <w:rPr>
          <w:color w:val="000000"/>
          <w:sz w:val="36"/>
          <w:szCs w:val="36"/>
        </w:rPr>
        <w:t xml:space="preserve"> на помойке) и чей кругозор был </w:t>
      </w:r>
      <w:r w:rsidRPr="00A74F16">
        <w:rPr>
          <w:color w:val="990099"/>
          <w:sz w:val="36"/>
          <w:szCs w:val="36"/>
        </w:rPr>
        <w:t>ограничен</w:t>
      </w:r>
      <w:r w:rsidRPr="00A74F16">
        <w:rPr>
          <w:color w:val="000000"/>
          <w:sz w:val="36"/>
          <w:szCs w:val="36"/>
        </w:rPr>
        <w:t xml:space="preserve">, говорил о преступнике, который сбежал из тюрьмы, несмотря на то что она была </w:t>
      </w:r>
      <w:proofErr w:type="spellStart"/>
      <w:r w:rsidRPr="00A74F16">
        <w:rPr>
          <w:color w:val="FF0000"/>
          <w:sz w:val="36"/>
          <w:szCs w:val="36"/>
        </w:rPr>
        <w:t>образова</w:t>
      </w:r>
      <w:proofErr w:type="spellEnd"/>
      <w:r w:rsidRPr="00A74F16">
        <w:rPr>
          <w:color w:val="FF0000"/>
          <w:sz w:val="36"/>
          <w:szCs w:val="36"/>
        </w:rPr>
        <w:t>(</w:t>
      </w:r>
      <w:proofErr w:type="spellStart"/>
      <w:r w:rsidRPr="00A74F16">
        <w:rPr>
          <w:color w:val="FF0000"/>
          <w:sz w:val="36"/>
          <w:szCs w:val="36"/>
        </w:rPr>
        <w:t>н,нн</w:t>
      </w:r>
      <w:proofErr w:type="spellEnd"/>
      <w:r w:rsidRPr="00A74F16">
        <w:rPr>
          <w:color w:val="FF0000"/>
          <w:sz w:val="36"/>
          <w:szCs w:val="36"/>
        </w:rPr>
        <w:t>)а</w:t>
      </w:r>
      <w:r w:rsidRPr="00A74F16">
        <w:rPr>
          <w:color w:val="000000"/>
          <w:sz w:val="36"/>
          <w:szCs w:val="36"/>
        </w:rPr>
        <w:t xml:space="preserve"> из бронированного металла, сама тюрьма была </w:t>
      </w:r>
      <w:proofErr w:type="spellStart"/>
      <w:r w:rsidRPr="00A74F16">
        <w:rPr>
          <w:color w:val="FF0000"/>
          <w:sz w:val="36"/>
          <w:szCs w:val="36"/>
        </w:rPr>
        <w:t>ограниче</w:t>
      </w:r>
      <w:proofErr w:type="spellEnd"/>
      <w:r w:rsidRPr="00A74F16">
        <w:rPr>
          <w:color w:val="FF0000"/>
          <w:sz w:val="36"/>
          <w:szCs w:val="36"/>
        </w:rPr>
        <w:t>(</w:t>
      </w:r>
      <w:proofErr w:type="spellStart"/>
      <w:r w:rsidRPr="00A74F16">
        <w:rPr>
          <w:color w:val="FF0000"/>
          <w:sz w:val="36"/>
          <w:szCs w:val="36"/>
        </w:rPr>
        <w:t>н,нн</w:t>
      </w:r>
      <w:proofErr w:type="spellEnd"/>
      <w:r w:rsidRPr="00A74F16">
        <w:rPr>
          <w:color w:val="FF0000"/>
          <w:sz w:val="36"/>
          <w:szCs w:val="36"/>
        </w:rPr>
        <w:t>)а</w:t>
      </w:r>
      <w:r w:rsidRPr="00A74F16">
        <w:rPr>
          <w:color w:val="000000"/>
          <w:sz w:val="36"/>
          <w:szCs w:val="36"/>
        </w:rPr>
        <w:t xml:space="preserve"> забором, а руки у преступников были </w:t>
      </w:r>
      <w:r w:rsidRPr="00A74F16">
        <w:rPr>
          <w:color w:val="FF0000"/>
          <w:sz w:val="36"/>
          <w:szCs w:val="36"/>
        </w:rPr>
        <w:t>скова(</w:t>
      </w:r>
      <w:proofErr w:type="spellStart"/>
      <w:r w:rsidRPr="00A74F16">
        <w:rPr>
          <w:color w:val="FF0000"/>
          <w:sz w:val="36"/>
          <w:szCs w:val="36"/>
        </w:rPr>
        <w:t>н,нн</w:t>
      </w:r>
      <w:proofErr w:type="spellEnd"/>
      <w:proofErr w:type="gramStart"/>
      <w:r w:rsidRPr="00A74F16">
        <w:rPr>
          <w:color w:val="FF0000"/>
          <w:sz w:val="36"/>
          <w:szCs w:val="36"/>
        </w:rPr>
        <w:t>)</w:t>
      </w:r>
      <w:proofErr w:type="spellStart"/>
      <w:r w:rsidRPr="00A74F16">
        <w:rPr>
          <w:color w:val="FF0000"/>
          <w:sz w:val="36"/>
          <w:szCs w:val="36"/>
        </w:rPr>
        <w:t>ы</w:t>
      </w:r>
      <w:proofErr w:type="spellEnd"/>
      <w:proofErr w:type="gramEnd"/>
      <w:r w:rsidRPr="00A74F16">
        <w:rPr>
          <w:color w:val="000000"/>
          <w:sz w:val="36"/>
          <w:szCs w:val="36"/>
        </w:rPr>
        <w:t xml:space="preserve">. «К тому же, - добавил босс, - все силы полицейских </w:t>
      </w:r>
      <w:proofErr w:type="spellStart"/>
      <w:r w:rsidRPr="00A74F16">
        <w:rPr>
          <w:color w:val="FF0000"/>
          <w:sz w:val="36"/>
          <w:szCs w:val="36"/>
        </w:rPr>
        <w:t>сосредоточ</w:t>
      </w:r>
      <w:proofErr w:type="gramStart"/>
      <w:r w:rsidRPr="00A74F16">
        <w:rPr>
          <w:color w:val="FF0000"/>
          <w:sz w:val="36"/>
          <w:szCs w:val="36"/>
        </w:rPr>
        <w:t>е</w:t>
      </w:r>
      <w:proofErr w:type="spellEnd"/>
      <w:r w:rsidRPr="00A74F16">
        <w:rPr>
          <w:color w:val="FF0000"/>
          <w:sz w:val="36"/>
          <w:szCs w:val="36"/>
        </w:rPr>
        <w:t>(</w:t>
      </w:r>
      <w:proofErr w:type="spellStart"/>
      <w:proofErr w:type="gramEnd"/>
      <w:r w:rsidRPr="00A74F16">
        <w:rPr>
          <w:color w:val="FF0000"/>
          <w:sz w:val="36"/>
          <w:szCs w:val="36"/>
        </w:rPr>
        <w:t>н,нн</w:t>
      </w:r>
      <w:proofErr w:type="spellEnd"/>
      <w:r w:rsidRPr="00A74F16">
        <w:rPr>
          <w:color w:val="FF0000"/>
          <w:sz w:val="36"/>
          <w:szCs w:val="36"/>
        </w:rPr>
        <w:t>)</w:t>
      </w:r>
      <w:proofErr w:type="spellStart"/>
      <w:r w:rsidRPr="00A74F16">
        <w:rPr>
          <w:color w:val="FF0000"/>
          <w:sz w:val="36"/>
          <w:szCs w:val="36"/>
        </w:rPr>
        <w:t>ы</w:t>
      </w:r>
      <w:proofErr w:type="spellEnd"/>
      <w:r w:rsidRPr="00A74F16">
        <w:rPr>
          <w:color w:val="000000"/>
          <w:sz w:val="36"/>
          <w:szCs w:val="36"/>
        </w:rPr>
        <w:t xml:space="preserve"> вокруг банков, и те «движения», которые они производят по отношению к преступнику, довольно </w:t>
      </w:r>
      <w:r w:rsidRPr="00A74F16">
        <w:rPr>
          <w:color w:val="990099"/>
          <w:sz w:val="36"/>
          <w:szCs w:val="36"/>
        </w:rPr>
        <w:t>скова(</w:t>
      </w:r>
      <w:proofErr w:type="spellStart"/>
      <w:r w:rsidRPr="00A74F16">
        <w:rPr>
          <w:color w:val="990099"/>
          <w:sz w:val="36"/>
          <w:szCs w:val="36"/>
        </w:rPr>
        <w:t>н,нн</w:t>
      </w:r>
      <w:proofErr w:type="spellEnd"/>
      <w:r w:rsidRPr="00A74F16">
        <w:rPr>
          <w:color w:val="990099"/>
          <w:sz w:val="36"/>
          <w:szCs w:val="36"/>
        </w:rPr>
        <w:t>)</w:t>
      </w:r>
      <w:proofErr w:type="spellStart"/>
      <w:r w:rsidRPr="00A74F16">
        <w:rPr>
          <w:color w:val="990099"/>
          <w:sz w:val="36"/>
          <w:szCs w:val="36"/>
        </w:rPr>
        <w:t>ы</w:t>
      </w:r>
      <w:proofErr w:type="spellEnd"/>
      <w:r w:rsidRPr="00A74F16">
        <w:rPr>
          <w:color w:val="000000"/>
          <w:sz w:val="36"/>
          <w:szCs w:val="36"/>
        </w:rPr>
        <w:t xml:space="preserve">». В тот момент *** была уже </w:t>
      </w:r>
      <w:proofErr w:type="spellStart"/>
      <w:r w:rsidRPr="00A74F16">
        <w:rPr>
          <w:color w:val="FF0000"/>
          <w:sz w:val="36"/>
          <w:szCs w:val="36"/>
        </w:rPr>
        <w:t>намер</w:t>
      </w:r>
      <w:proofErr w:type="gramStart"/>
      <w:r w:rsidRPr="00A74F16">
        <w:rPr>
          <w:color w:val="FF0000"/>
          <w:sz w:val="36"/>
          <w:szCs w:val="36"/>
        </w:rPr>
        <w:t>е</w:t>
      </w:r>
      <w:proofErr w:type="spellEnd"/>
      <w:r w:rsidRPr="00A74F16">
        <w:rPr>
          <w:color w:val="FF0000"/>
          <w:sz w:val="36"/>
          <w:szCs w:val="36"/>
        </w:rPr>
        <w:t>(</w:t>
      </w:r>
      <w:proofErr w:type="spellStart"/>
      <w:proofErr w:type="gramEnd"/>
      <w:r w:rsidRPr="00A74F16">
        <w:rPr>
          <w:color w:val="FF0000"/>
          <w:sz w:val="36"/>
          <w:szCs w:val="36"/>
        </w:rPr>
        <w:t>н,нн</w:t>
      </w:r>
      <w:proofErr w:type="spellEnd"/>
      <w:r w:rsidRPr="00A74F16">
        <w:rPr>
          <w:color w:val="FF0000"/>
          <w:sz w:val="36"/>
          <w:szCs w:val="36"/>
        </w:rPr>
        <w:t>)а</w:t>
      </w:r>
      <w:r w:rsidRPr="00A74F16">
        <w:rPr>
          <w:color w:val="000000"/>
          <w:sz w:val="36"/>
          <w:szCs w:val="36"/>
        </w:rPr>
        <w:t xml:space="preserve"> выскочить из здания, так как понимала, что босс говорит все это </w:t>
      </w:r>
      <w:r w:rsidRPr="00A74F16">
        <w:rPr>
          <w:color w:val="000000" w:themeColor="text1"/>
          <w:sz w:val="36"/>
          <w:szCs w:val="36"/>
        </w:rPr>
        <w:t>намеренно</w:t>
      </w:r>
      <w:r w:rsidRPr="00A74F16">
        <w:rPr>
          <w:color w:val="000000"/>
          <w:sz w:val="36"/>
          <w:szCs w:val="36"/>
        </w:rPr>
        <w:t>, так как хочет позлить ее.</w:t>
      </w:r>
    </w:p>
    <w:p w:rsidR="00685BA3" w:rsidRDefault="00685BA3" w:rsidP="00685BA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Разграничение кратких причастий и кратких прилагательных</w:t>
      </w:r>
    </w:p>
    <w:tbl>
      <w:tblPr>
        <w:tblStyle w:val="a4"/>
        <w:tblW w:w="0" w:type="auto"/>
        <w:tblInd w:w="0" w:type="dxa"/>
        <w:tblLook w:val="04A0"/>
      </w:tblPr>
      <w:tblGrid>
        <w:gridCol w:w="4785"/>
        <w:gridCol w:w="4786"/>
      </w:tblGrid>
      <w:tr w:rsidR="00685BA3" w:rsidTr="00685BA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Краткое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причастие обозначает действие,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производимое кем-то или чем-то, можно заменить </w:t>
            </w:r>
            <w:r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глаголом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Воспитана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кем-то (воспитали)</w:t>
            </w:r>
          </w:p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Поле ограничено рвом (ограничили)</w:t>
            </w:r>
          </w:p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85BA3" w:rsidTr="00685BA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8064A2" w:themeColor="accent4"/>
                <w:sz w:val="36"/>
                <w:szCs w:val="36"/>
              </w:rPr>
              <w:t>Краткое прилагательное является постоянным признаком предмета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, его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 xml:space="preserve">качеством, можно заменить </w:t>
            </w:r>
            <w:r>
              <w:rPr>
                <w:rFonts w:ascii="Times New Roman" w:hAnsi="Times New Roman" w:cs="Times New Roman"/>
                <w:color w:val="8064A2" w:themeColor="accent4"/>
                <w:sz w:val="36"/>
                <w:szCs w:val="36"/>
              </w:rPr>
              <w:t>прилагательным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 xml:space="preserve">Умна и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воспитанна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(воспитанная, умная)</w:t>
            </w:r>
          </w:p>
          <w:p w:rsidR="00685BA3" w:rsidRDefault="00685BA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Тупа и ограниченна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(ограниченная, глупая)</w:t>
            </w:r>
          </w:p>
        </w:tc>
      </w:tr>
    </w:tbl>
    <w:p w:rsidR="00685BA3" w:rsidRDefault="00685BA3" w:rsidP="00685BA3">
      <w:pPr>
        <w:rPr>
          <w:color w:val="8064A2" w:themeColor="accent4"/>
        </w:rPr>
      </w:pPr>
    </w:p>
    <w:p w:rsidR="00B24205" w:rsidRPr="00A74F16" w:rsidRDefault="00B24205">
      <w:pPr>
        <w:rPr>
          <w:sz w:val="36"/>
          <w:szCs w:val="36"/>
        </w:rPr>
      </w:pPr>
    </w:p>
    <w:sectPr w:rsidR="00B24205" w:rsidRPr="00A74F16" w:rsidSect="00B24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557"/>
    <w:multiLevelType w:val="hybridMultilevel"/>
    <w:tmpl w:val="E312C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E17"/>
    <w:rsid w:val="003D7312"/>
    <w:rsid w:val="00685BA3"/>
    <w:rsid w:val="00787E17"/>
    <w:rsid w:val="007F58BB"/>
    <w:rsid w:val="00A74F16"/>
    <w:rsid w:val="00B24205"/>
    <w:rsid w:val="00C72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BA3"/>
    <w:pPr>
      <w:ind w:left="720"/>
      <w:contextualSpacing/>
    </w:pPr>
  </w:style>
  <w:style w:type="table" w:styleId="a4">
    <w:name w:val="Table Grid"/>
    <w:basedOn w:val="a1"/>
    <w:uiPriority w:val="59"/>
    <w:rsid w:val="00685B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9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5</cp:revision>
  <dcterms:created xsi:type="dcterms:W3CDTF">2020-11-18T04:18:00Z</dcterms:created>
  <dcterms:modified xsi:type="dcterms:W3CDTF">2020-11-20T04:59:00Z</dcterms:modified>
</cp:coreProperties>
</file>