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</w:t>
      </w:r>
      <w:proofErr w:type="gramStart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апишите сочинение-рассуждение. Объясните, как Вы понимаете смысл финала текста: «Наоборот, ему захотелось высунуться на улицу, помахать маме и громко, чтобы не заглушил дождь, крикнуть: "Не волнуйся! Не волнуйся, мамочка... Всё хорошо!"».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Приведите в сочинении 2 аргумента из прочитанного текста, </w:t>
      </w:r>
      <w:proofErr w:type="gramStart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подтверждающих</w:t>
      </w:r>
      <w:proofErr w:type="gramEnd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Ваши рассуждения.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Приводя примеры, указывайте номера нужных предложений или применяйте цитирование.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Объём сочинения должен составлять не менее 70 слов.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сочинение представляет собой пересказанный или полностью переписанный исходный </w:t>
      </w:r>
      <w:proofErr w:type="gramStart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</w:t>
      </w:r>
      <w:proofErr w:type="gramEnd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каких бы то ни было комментариев, то такая работа оценивается нулём баллов.</w:t>
      </w:r>
    </w:p>
    <w:p w:rsidR="00223546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546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(1)Толя осени не любил. (2)Не любил за то, что опадали листья и «реже солнышко блистало», а больше всего за то, что осенью часто </w:t>
      </w:r>
      <w:proofErr w:type="gramStart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шли дожди и мама не пускала</w:t>
      </w:r>
      <w:proofErr w:type="gramEnd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на улицу.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(3)Но вот наступило такое утро, когда все окна были в извилистых водяных дорожках, а дождь заколачивал и заколачивал что-то в крышу... (4)Но мама не удерживала Толю дома, а даже поторапливала. (5)И Толя почувствовал, что теперь он совсем большой: папа тоже ходил на работу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любую погоду!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(6)Мама вынула из шкафа зонтик и белый плащ, который Толя тайком надевал вместо халата, когда они с ребятами играли в докторов.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(7)Ты куда? — удивился Толя.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(8)Тебя провожу.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(9)Меня... провожать? (10)Что ты?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(11)Мама вздохнула и положила приготовленные вещи обратно в шкаф.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(12)Толе очень нравилось бежать в школу под дождём. (13)Один раз он обернулся и вдруг на другой стороне улицы увидел маму. (14)На улице было много плащей и зонтиков, но маму он узнал сразу. (15)А она, заметив, что Толя обернулся, спряталась за углом старого двухэтажного дома.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(16)«Прячется!» — сердито подумал Толя. (17)И побежал ещё быстрей, чтоб мама не вздумала догонять его.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(18)Возле самой школы он обернулся ещё раз, но мамы уже не было.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(19)«Вернулась», — с облегчением подумал он.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(20)На торжественной линейке ученики строились по классам. (21)Молодая учительница проворно смахивала с лица мокрые прядки волос и кричала: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(22)Первый «В»! (23)Первый «В»!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(24)Толя знал, что первый «В» — это он. (25)Учительница повела ребят на четвёртый этаж.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(26)Ещё дома Толя решил, что ни за что не сядет за парту с девчонкой. (27)Но учительница, словно шутя, спросила его: — (28)Ты, наверное, хочешь сесть с Черновой, да?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(29)И Толе показалось, будто он </w:t>
      </w:r>
      <w:proofErr w:type="gramStart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 всегда мечтал сидеть рядом с Черновой.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(30)Учительница раскрыла журнал и начала перекличку. (31)После переклички она сказала: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– (32)Орлов, прикрой, пожалуйста, окно.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(33)Толя сразу вскочил и подошёл к окну, но дотянуться до ручки ему было нелегко. (34)Он приподнялся и вдруг замер на цыпочках: за окном он неожиданно увидел маму. (35)Она стояла, держа в руках сложенный зонтик, не обращая внимания на дождь, который стекал с плаща, и медленно водила глазами по окнам школы: мама, наверно, хотела угадать, в каком классе</w:t>
      </w:r>
      <w:proofErr w:type="gramEnd"/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сидит её Толя.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(36)И тут он не смог рассердиться. (37)Наоборот, ему захотелось высунуться на улицу, помахать маме и громко, чтобы не заглушил дождь, крикнуть: (38)«Не волнуйся! (39)Не волнуйся, мамочка... (40)Всё хорошо!» (41)Но крикнуть он не мог, потому что на уроке кричать не полагается.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 А. Алексину) </w:t>
      </w:r>
    </w:p>
    <w:p w:rsidR="00223546" w:rsidRPr="000D2194" w:rsidRDefault="00223546" w:rsidP="00223546">
      <w:pPr>
        <w:shd w:val="clear" w:color="auto" w:fill="FFFFFF"/>
        <w:spacing w:after="0" w:line="240" w:lineRule="auto"/>
        <w:ind w:firstLine="1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 </w:t>
      </w:r>
      <w:r w:rsidRPr="000D2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Алексин Анатолий Георгиевич (род</w:t>
      </w:r>
      <w:proofErr w:type="gramStart"/>
      <w:r w:rsidRPr="000D2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proofErr w:type="gramEnd"/>
      <w:r w:rsidRPr="000D2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0D2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0D21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1924 г.) — писатель, драматург. Его произведения, такие как «Мой брат играет на кларнете», «Действующие лица и исполнители», «Третий в пятом ряду» и др., повествуют главным образом о мире юности.</w:t>
      </w:r>
    </w:p>
    <w:p w:rsidR="00223546" w:rsidRPr="000D2194" w:rsidRDefault="00223546" w:rsidP="00223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EC3DFB" w:rsidRDefault="00EC3DFB"/>
    <w:sectPr w:rsidR="00EC3DFB" w:rsidSect="002235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23546"/>
    <w:rsid w:val="00223546"/>
    <w:rsid w:val="00E637C1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2899</Characters>
  <Application>Microsoft Office Word</Application>
  <DocSecurity>0</DocSecurity>
  <Lines>24</Lines>
  <Paragraphs>6</Paragraphs>
  <ScaleCrop>false</ScaleCrop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2020-04-21T05:35:00Z</dcterms:created>
  <dcterms:modified xsi:type="dcterms:W3CDTF">2020-04-21T05:37:00Z</dcterms:modified>
</cp:coreProperties>
</file>