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33A" w:rsidRPr="0060033A" w:rsidRDefault="0060033A" w:rsidP="0060033A">
      <w:pPr>
        <w:pStyle w:val="22"/>
        <w:keepNext/>
        <w:keepLines/>
        <w:shd w:val="clear" w:color="auto" w:fill="auto"/>
        <w:tabs>
          <w:tab w:val="left" w:pos="971"/>
        </w:tabs>
        <w:spacing w:before="0" w:after="0" w:line="240" w:lineRule="auto"/>
        <w:ind w:left="680" w:right="-166"/>
        <w:jc w:val="left"/>
        <w:rPr>
          <w:rFonts w:ascii="Times New Roman" w:hAnsi="Times New Roman" w:cs="Times New Roman"/>
          <w:sz w:val="28"/>
          <w:szCs w:val="28"/>
        </w:rPr>
      </w:pPr>
      <w:bookmarkStart w:id="0" w:name="bookmark8"/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Аналитическая работа с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текстами рассказов из сборника </w:t>
      </w: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«Донские рассказы» </w:t>
      </w:r>
      <w:bookmarkEnd w:id="0"/>
    </w:p>
    <w:p w:rsidR="0060033A" w:rsidRPr="0060033A" w:rsidRDefault="0060033A" w:rsidP="0060033A">
      <w:pPr>
        <w:pStyle w:val="30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1 </w:t>
      </w: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группа. Анализ рассказа «Родинка»</w:t>
      </w:r>
    </w:p>
    <w:p w:rsidR="0060033A" w:rsidRDefault="0060033A" w:rsidP="0060033A">
      <w:pPr>
        <w:pStyle w:val="20"/>
        <w:numPr>
          <w:ilvl w:val="0"/>
          <w:numId w:val="5"/>
        </w:numPr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Вспомните сюжет рассказа.</w:t>
      </w:r>
    </w:p>
    <w:p w:rsidR="0060033A" w:rsidRPr="0060033A" w:rsidRDefault="0060033A" w:rsidP="0060033A">
      <w:pPr>
        <w:pStyle w:val="20"/>
        <w:numPr>
          <w:ilvl w:val="0"/>
          <w:numId w:val="5"/>
        </w:numPr>
        <w:shd w:val="clear" w:color="auto" w:fill="auto"/>
        <w:spacing w:after="0" w:line="240" w:lineRule="auto"/>
        <w:ind w:left="680" w:hanging="220"/>
        <w:rPr>
          <w:rFonts w:ascii="Times New Roman" w:hAnsi="Times New Roman" w:cs="Times New Roman"/>
          <w:sz w:val="28"/>
          <w:szCs w:val="28"/>
        </w:rPr>
      </w:pP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Что мы узнаём о сыне, о его прошлом и настоящем? С </w:t>
      </w:r>
      <w:proofErr w:type="gramStart"/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помощью</w:t>
      </w:r>
      <w:proofErr w:type="gramEnd"/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каких слов автор передаёт душевное состояние сына?</w:t>
      </w:r>
    </w:p>
    <w:p w:rsidR="0060033A" w:rsidRPr="0060033A" w:rsidRDefault="0060033A" w:rsidP="0060033A">
      <w:pPr>
        <w:pStyle w:val="20"/>
        <w:numPr>
          <w:ilvl w:val="0"/>
          <w:numId w:val="5"/>
        </w:numPr>
        <w:shd w:val="clear" w:color="auto" w:fill="auto"/>
        <w:spacing w:after="0" w:line="240" w:lineRule="auto"/>
        <w:ind w:left="460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Каким</w:t>
      </w:r>
      <w:proofErr w:type="gramEnd"/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перед нами предстаёт атаман?</w:t>
      </w:r>
    </w:p>
    <w:p w:rsidR="0060033A" w:rsidRPr="0060033A" w:rsidRDefault="0060033A" w:rsidP="0060033A">
      <w:pPr>
        <w:pStyle w:val="20"/>
        <w:numPr>
          <w:ilvl w:val="0"/>
          <w:numId w:val="5"/>
        </w:numPr>
        <w:shd w:val="clear" w:color="auto" w:fill="auto"/>
        <w:spacing w:after="0" w:line="240" w:lineRule="auto"/>
        <w:ind w:left="460" w:firstLine="0"/>
        <w:rPr>
          <w:rFonts w:ascii="Times New Roman" w:hAnsi="Times New Roman" w:cs="Times New Roman"/>
          <w:sz w:val="28"/>
          <w:szCs w:val="28"/>
        </w:rPr>
      </w:pP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Что объединяет героев? Кто из них автору ближе?</w:t>
      </w:r>
    </w:p>
    <w:p w:rsidR="0060033A" w:rsidRPr="0060033A" w:rsidRDefault="0060033A" w:rsidP="0060033A">
      <w:pPr>
        <w:pStyle w:val="20"/>
        <w:numPr>
          <w:ilvl w:val="0"/>
          <w:numId w:val="5"/>
        </w:numPr>
        <w:shd w:val="clear" w:color="auto" w:fill="auto"/>
        <w:spacing w:after="0" w:line="240" w:lineRule="auto"/>
        <w:ind w:left="460" w:firstLine="0"/>
        <w:rPr>
          <w:rFonts w:ascii="Times New Roman" w:hAnsi="Times New Roman" w:cs="Times New Roman"/>
          <w:sz w:val="28"/>
          <w:szCs w:val="28"/>
        </w:rPr>
      </w:pP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Какова основная мысль рассказа?</w:t>
      </w:r>
    </w:p>
    <w:p w:rsidR="0060033A" w:rsidRPr="0060033A" w:rsidRDefault="0060033A" w:rsidP="0060033A">
      <w:pPr>
        <w:pStyle w:val="20"/>
        <w:shd w:val="clear" w:color="auto" w:fill="auto"/>
        <w:spacing w:after="0" w:line="240" w:lineRule="auto"/>
        <w:ind w:left="460" w:firstLine="0"/>
        <w:rPr>
          <w:rFonts w:ascii="Times New Roman" w:hAnsi="Times New Roman" w:cs="Times New Roman"/>
          <w:sz w:val="28"/>
          <w:szCs w:val="28"/>
        </w:rPr>
      </w:pPr>
    </w:p>
    <w:p w:rsidR="0060033A" w:rsidRPr="0060033A" w:rsidRDefault="0060033A" w:rsidP="0060033A">
      <w:pPr>
        <w:pStyle w:val="30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2 </w:t>
      </w: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группа. Анализ рассказа «</w:t>
      </w:r>
      <w:proofErr w:type="spellStart"/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Продкомиссар</w:t>
      </w:r>
      <w:proofErr w:type="spellEnd"/>
      <w:r w:rsidRPr="0060033A">
        <w:rPr>
          <w:rStyle w:val="31"/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>»</w:t>
      </w:r>
    </w:p>
    <w:p w:rsidR="0060033A" w:rsidRPr="0060033A" w:rsidRDefault="0060033A" w:rsidP="0060033A">
      <w:pPr>
        <w:pStyle w:val="20"/>
        <w:numPr>
          <w:ilvl w:val="0"/>
          <w:numId w:val="6"/>
        </w:numPr>
        <w:shd w:val="clear" w:color="auto" w:fill="auto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Каков основной конфликт рассказа?</w:t>
      </w:r>
    </w:p>
    <w:p w:rsidR="0060033A" w:rsidRDefault="0060033A" w:rsidP="0060033A">
      <w:pPr>
        <w:pStyle w:val="20"/>
        <w:numPr>
          <w:ilvl w:val="0"/>
          <w:numId w:val="6"/>
        </w:numPr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Каким изображён старик </w:t>
      </w:r>
      <w:proofErr w:type="spellStart"/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Бодягин</w:t>
      </w:r>
      <w:proofErr w:type="spellEnd"/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? Какие художественные средства исполь</w:t>
      </w: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зует</w:t>
      </w:r>
      <w:r w:rsidRPr="0060033A">
        <w:rPr>
          <w:rFonts w:ascii="Times New Roman" w:hAnsi="Times New Roman" w:cs="Times New Roman"/>
          <w:sz w:val="28"/>
          <w:szCs w:val="28"/>
        </w:rPr>
        <w:t xml:space="preserve"> </w:t>
      </w: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автор для характеристики героя?</w:t>
      </w:r>
    </w:p>
    <w:p w:rsidR="0060033A" w:rsidRPr="0060033A" w:rsidRDefault="0060033A" w:rsidP="0060033A">
      <w:pPr>
        <w:pStyle w:val="20"/>
        <w:numPr>
          <w:ilvl w:val="0"/>
          <w:numId w:val="6"/>
        </w:numPr>
        <w:shd w:val="clear" w:color="auto" w:fill="auto"/>
        <w:tabs>
          <w:tab w:val="left" w:pos="1462"/>
        </w:tabs>
        <w:spacing w:after="0" w:line="240" w:lineRule="auto"/>
        <w:ind w:right="160"/>
        <w:rPr>
          <w:rFonts w:ascii="Times New Roman" w:hAnsi="Times New Roman" w:cs="Times New Roman"/>
          <w:sz w:val="28"/>
          <w:szCs w:val="28"/>
        </w:rPr>
      </w:pP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Что за человек младший </w:t>
      </w:r>
      <w:proofErr w:type="spellStart"/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Бодягин</w:t>
      </w:r>
      <w:proofErr w:type="spellEnd"/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? Дорог ли ему отец? Чувствует л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и он свою </w:t>
      </w: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неправоту? Для чего автор ввёл в рассказ эпизод с мальчиком?</w:t>
      </w:r>
    </w:p>
    <w:p w:rsidR="0060033A" w:rsidRPr="0060033A" w:rsidRDefault="0060033A" w:rsidP="0060033A">
      <w:pPr>
        <w:pStyle w:val="20"/>
        <w:numPr>
          <w:ilvl w:val="0"/>
          <w:numId w:val="6"/>
        </w:numPr>
        <w:shd w:val="clear" w:color="auto" w:fill="auto"/>
        <w:tabs>
          <w:tab w:val="left" w:pos="1462"/>
        </w:tabs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Прочитайте последний абзац рассказа. Какова его роль в раскрытии го замысла писателя?</w:t>
      </w:r>
    </w:p>
    <w:p w:rsidR="0060033A" w:rsidRPr="0060033A" w:rsidRDefault="0060033A" w:rsidP="0060033A">
      <w:pPr>
        <w:pStyle w:val="20"/>
        <w:shd w:val="clear" w:color="auto" w:fill="auto"/>
        <w:tabs>
          <w:tab w:val="left" w:pos="1462"/>
        </w:tabs>
        <w:spacing w:line="240" w:lineRule="auto"/>
        <w:ind w:left="72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0033A" w:rsidRPr="0060033A" w:rsidRDefault="0060033A" w:rsidP="0060033A">
      <w:pPr>
        <w:pStyle w:val="30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группа. Анализ рассказа «Чужая кровь»</w:t>
      </w:r>
    </w:p>
    <w:p w:rsidR="0060033A" w:rsidRPr="0060033A" w:rsidRDefault="0060033A" w:rsidP="0060033A">
      <w:pPr>
        <w:pStyle w:val="20"/>
        <w:numPr>
          <w:ilvl w:val="0"/>
          <w:numId w:val="3"/>
        </w:numPr>
        <w:shd w:val="clear" w:color="auto" w:fill="auto"/>
        <w:spacing w:after="0" w:line="240" w:lineRule="auto"/>
        <w:ind w:right="160" w:firstLine="0"/>
        <w:rPr>
          <w:rFonts w:ascii="Times New Roman" w:hAnsi="Times New Roman" w:cs="Times New Roman"/>
          <w:sz w:val="28"/>
          <w:szCs w:val="28"/>
        </w:rPr>
      </w:pP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Прочитайте начало рассказа. Почему автор заостряет внимание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 деталях </w:t>
      </w: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казачьего быта?</w:t>
      </w:r>
    </w:p>
    <w:p w:rsidR="0060033A" w:rsidRPr="0060033A" w:rsidRDefault="0060033A" w:rsidP="0060033A">
      <w:pPr>
        <w:pStyle w:val="20"/>
        <w:numPr>
          <w:ilvl w:val="0"/>
          <w:numId w:val="3"/>
        </w:numPr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 что не любит дед Гаврила советскую власть?</w:t>
      </w:r>
    </w:p>
    <w:p w:rsidR="0060033A" w:rsidRPr="0060033A" w:rsidRDefault="0060033A" w:rsidP="0060033A">
      <w:pPr>
        <w:pStyle w:val="20"/>
        <w:numPr>
          <w:ilvl w:val="0"/>
          <w:numId w:val="3"/>
        </w:numPr>
        <w:shd w:val="clear" w:color="auto" w:fill="auto"/>
        <w:spacing w:after="0" w:line="24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 </w:t>
      </w:r>
      <w:proofErr w:type="gramStart"/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помощью</w:t>
      </w:r>
      <w:proofErr w:type="gramEnd"/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каких художественных ср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едств автор передаёт душевное состоя</w:t>
      </w: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ние героя, потерявшего в Гражданской войне единственного сына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?</w:t>
      </w:r>
    </w:p>
    <w:p w:rsidR="0060033A" w:rsidRPr="0060033A" w:rsidRDefault="0060033A" w:rsidP="0060033A">
      <w:pPr>
        <w:pStyle w:val="20"/>
        <w:numPr>
          <w:ilvl w:val="0"/>
          <w:numId w:val="3"/>
        </w:numPr>
        <w:shd w:val="clear" w:color="auto" w:fill="auto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Почему он спасает продотрядовца?</w:t>
      </w:r>
    </w:p>
    <w:p w:rsidR="000E760C" w:rsidRPr="0060033A" w:rsidRDefault="0060033A" w:rsidP="0060033A">
      <w:pPr>
        <w:pStyle w:val="20"/>
        <w:numPr>
          <w:ilvl w:val="0"/>
          <w:numId w:val="3"/>
        </w:numPr>
        <w:shd w:val="clear" w:color="auto" w:fill="auto"/>
        <w:spacing w:after="158" w:line="24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Чем дед Гаврила отличается от отца-атамана и Игната </w:t>
      </w:r>
      <w:proofErr w:type="spellStart"/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Бодягина</w:t>
      </w:r>
      <w:proofErr w:type="spellEnd"/>
      <w:r w:rsidRPr="006003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? </w:t>
      </w:r>
    </w:p>
    <w:sectPr w:rsidR="000E760C" w:rsidRPr="0060033A" w:rsidSect="006003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125AD"/>
    <w:multiLevelType w:val="multilevel"/>
    <w:tmpl w:val="106C8616"/>
    <w:lvl w:ilvl="0">
      <w:start w:val="3"/>
      <w:numFmt w:val="decimal"/>
      <w:lvlText w:val="%1.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922951"/>
    <w:multiLevelType w:val="multilevel"/>
    <w:tmpl w:val="DD3E2A32"/>
    <w:lvl w:ilvl="0">
      <w:start w:val="1"/>
      <w:numFmt w:val="decimal"/>
      <w:lvlText w:val="%1-"/>
      <w:lvlJc w:val="left"/>
      <w:rPr>
        <w:rFonts w:ascii="Bookman Old Style" w:eastAsia="Bookman Old Style" w:hAnsi="Bookman Old Style" w:cs="Bookman Old Style"/>
        <w:b/>
        <w:bCs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894D5C"/>
    <w:multiLevelType w:val="multilevel"/>
    <w:tmpl w:val="019060A2"/>
    <w:lvl w:ilvl="0">
      <w:start w:val="1"/>
      <w:numFmt w:val="bullet"/>
      <w:lvlText w:val="♦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2566900"/>
    <w:multiLevelType w:val="multilevel"/>
    <w:tmpl w:val="DD3E2A32"/>
    <w:lvl w:ilvl="0">
      <w:start w:val="1"/>
      <w:numFmt w:val="decimal"/>
      <w:lvlText w:val="%1-"/>
      <w:lvlJc w:val="left"/>
      <w:rPr>
        <w:rFonts w:ascii="Bookman Old Style" w:eastAsia="Bookman Old Style" w:hAnsi="Bookman Old Style" w:cs="Bookman Old Style"/>
        <w:b/>
        <w:bCs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37043B1"/>
    <w:multiLevelType w:val="multilevel"/>
    <w:tmpl w:val="494E9A14"/>
    <w:lvl w:ilvl="0">
      <w:start w:val="1"/>
      <w:numFmt w:val="bullet"/>
      <w:lvlText w:val=""/>
      <w:lvlJc w:val="left"/>
      <w:rPr>
        <w:rFonts w:ascii="Symbol" w:hAnsi="Symbol" w:hint="default"/>
        <w:b/>
        <w:bCs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35E4D59"/>
    <w:multiLevelType w:val="hybridMultilevel"/>
    <w:tmpl w:val="18360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0033A"/>
    <w:rsid w:val="000E760C"/>
    <w:rsid w:val="00600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0033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0033A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21">
    <w:name w:val="Заголовок №2_"/>
    <w:basedOn w:val="a0"/>
    <w:link w:val="22"/>
    <w:rsid w:val="0060033A"/>
    <w:rPr>
      <w:rFonts w:ascii="Bookman Old Style" w:eastAsia="Bookman Old Style" w:hAnsi="Bookman Old Style" w:cs="Bookman Old Style"/>
      <w:b/>
      <w:bCs/>
      <w:sz w:val="18"/>
      <w:szCs w:val="18"/>
      <w:shd w:val="clear" w:color="auto" w:fill="FFFFFF"/>
    </w:rPr>
  </w:style>
  <w:style w:type="character" w:customStyle="1" w:styleId="23">
    <w:name w:val="Основной текст (2) + Курсив"/>
    <w:basedOn w:val="2"/>
    <w:rsid w:val="0060033A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60033A"/>
    <w:rPr>
      <w:rFonts w:ascii="Bookman Old Style" w:eastAsia="Bookman Old Style" w:hAnsi="Bookman Old Style" w:cs="Bookman Old Style"/>
      <w:b/>
      <w:bCs/>
      <w:i/>
      <w:iCs/>
      <w:sz w:val="18"/>
      <w:szCs w:val="18"/>
      <w:shd w:val="clear" w:color="auto" w:fill="FFFFFF"/>
    </w:rPr>
  </w:style>
  <w:style w:type="character" w:customStyle="1" w:styleId="31">
    <w:name w:val="Основной текст (3) + Не полужирный;Не курсив"/>
    <w:basedOn w:val="3"/>
    <w:rsid w:val="0060033A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0033A"/>
    <w:pPr>
      <w:shd w:val="clear" w:color="auto" w:fill="FFFFFF"/>
      <w:spacing w:after="60" w:line="240" w:lineRule="exact"/>
      <w:ind w:hanging="260"/>
      <w:jc w:val="both"/>
    </w:pPr>
    <w:rPr>
      <w:rFonts w:ascii="Bookman Old Style" w:eastAsia="Bookman Old Style" w:hAnsi="Bookman Old Style" w:cs="Bookman Old Style"/>
      <w:color w:val="auto"/>
      <w:sz w:val="18"/>
      <w:szCs w:val="18"/>
      <w:lang w:eastAsia="en-US" w:bidi="ar-SA"/>
    </w:rPr>
  </w:style>
  <w:style w:type="paragraph" w:customStyle="1" w:styleId="22">
    <w:name w:val="Заголовок №2"/>
    <w:basedOn w:val="a"/>
    <w:link w:val="21"/>
    <w:rsid w:val="0060033A"/>
    <w:pPr>
      <w:shd w:val="clear" w:color="auto" w:fill="FFFFFF"/>
      <w:spacing w:before="180" w:after="60" w:line="0" w:lineRule="atLeast"/>
      <w:jc w:val="both"/>
      <w:outlineLvl w:val="1"/>
    </w:pPr>
    <w:rPr>
      <w:rFonts w:ascii="Bookman Old Style" w:eastAsia="Bookman Old Style" w:hAnsi="Bookman Old Style" w:cs="Bookman Old Style"/>
      <w:b/>
      <w:bCs/>
      <w:color w:val="auto"/>
      <w:sz w:val="18"/>
      <w:szCs w:val="18"/>
      <w:lang w:eastAsia="en-US" w:bidi="ar-SA"/>
    </w:rPr>
  </w:style>
  <w:style w:type="paragraph" w:customStyle="1" w:styleId="30">
    <w:name w:val="Основной текст (3)"/>
    <w:basedOn w:val="a"/>
    <w:link w:val="3"/>
    <w:rsid w:val="0060033A"/>
    <w:pPr>
      <w:shd w:val="clear" w:color="auto" w:fill="FFFFFF"/>
      <w:spacing w:before="180" w:line="235" w:lineRule="exact"/>
      <w:jc w:val="both"/>
    </w:pPr>
    <w:rPr>
      <w:rFonts w:ascii="Bookman Old Style" w:eastAsia="Bookman Old Style" w:hAnsi="Bookman Old Style" w:cs="Bookman Old Style"/>
      <w:b/>
      <w:bCs/>
      <w:i/>
      <w:iCs/>
      <w:color w:val="auto"/>
      <w:sz w:val="18"/>
      <w:szCs w:val="18"/>
      <w:lang w:eastAsia="en-US" w:bidi="ar-SA"/>
    </w:rPr>
  </w:style>
  <w:style w:type="character" w:customStyle="1" w:styleId="24">
    <w:name w:val="Основной текст (2) + Полужирный;Курсив"/>
    <w:basedOn w:val="2"/>
    <w:rsid w:val="0060033A"/>
    <w:rPr>
      <w:b/>
      <w:bCs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25">
    <w:name w:val="Основной текст (2) + Малые прописные"/>
    <w:basedOn w:val="2"/>
    <w:rsid w:val="0060033A"/>
    <w:rPr>
      <w:b w:val="0"/>
      <w:bCs w:val="0"/>
      <w:i w:val="0"/>
      <w:iCs w:val="0"/>
      <w:smallCaps/>
      <w:strike w:val="0"/>
      <w:color w:val="000000"/>
      <w:spacing w:val="0"/>
      <w:w w:val="100"/>
      <w:position w:val="0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cp:lastPrinted>2016-04-03T16:40:00Z</cp:lastPrinted>
  <dcterms:created xsi:type="dcterms:W3CDTF">2016-04-03T16:34:00Z</dcterms:created>
  <dcterms:modified xsi:type="dcterms:W3CDTF">2016-04-03T16:41:00Z</dcterms:modified>
</cp:coreProperties>
</file>