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68F" w:rsidRDefault="00022AF2">
      <w:r>
        <w:t>Сравнительная характеристика Типа Моллюски</w:t>
      </w: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022AF2" w:rsidTr="00022AF2">
        <w:tc>
          <w:tcPr>
            <w:tcW w:w="2392" w:type="dxa"/>
          </w:tcPr>
          <w:p w:rsidR="00022AF2" w:rsidRDefault="00022AF2">
            <w:r>
              <w:t>Признаки</w:t>
            </w:r>
          </w:p>
        </w:tc>
        <w:tc>
          <w:tcPr>
            <w:tcW w:w="2393" w:type="dxa"/>
          </w:tcPr>
          <w:p w:rsidR="00022AF2" w:rsidRDefault="00022AF2">
            <w:r>
              <w:t>Двустворчатые</w:t>
            </w:r>
          </w:p>
        </w:tc>
        <w:tc>
          <w:tcPr>
            <w:tcW w:w="2393" w:type="dxa"/>
          </w:tcPr>
          <w:p w:rsidR="00022AF2" w:rsidRDefault="00022AF2">
            <w:r>
              <w:t xml:space="preserve">Брюхоногие </w:t>
            </w:r>
          </w:p>
        </w:tc>
        <w:tc>
          <w:tcPr>
            <w:tcW w:w="2393" w:type="dxa"/>
          </w:tcPr>
          <w:p w:rsidR="00022AF2" w:rsidRDefault="00022AF2">
            <w:r>
              <w:t>Головоногие</w:t>
            </w:r>
          </w:p>
        </w:tc>
      </w:tr>
      <w:tr w:rsidR="00E22B15" w:rsidTr="00022AF2">
        <w:tc>
          <w:tcPr>
            <w:tcW w:w="2392" w:type="dxa"/>
          </w:tcPr>
          <w:p w:rsidR="00E22B15" w:rsidRDefault="00E22B15">
            <w:r>
              <w:t>Среда обитания</w:t>
            </w:r>
          </w:p>
        </w:tc>
        <w:tc>
          <w:tcPr>
            <w:tcW w:w="2393" w:type="dxa"/>
          </w:tcPr>
          <w:p w:rsidR="00E22B15" w:rsidRDefault="00E22B15"/>
        </w:tc>
        <w:tc>
          <w:tcPr>
            <w:tcW w:w="2393" w:type="dxa"/>
          </w:tcPr>
          <w:p w:rsidR="00E22B15" w:rsidRDefault="00E22B15"/>
        </w:tc>
        <w:tc>
          <w:tcPr>
            <w:tcW w:w="2393" w:type="dxa"/>
          </w:tcPr>
          <w:p w:rsidR="00E22B15" w:rsidRDefault="00E22B15"/>
        </w:tc>
      </w:tr>
      <w:tr w:rsidR="00022AF2" w:rsidTr="00022AF2">
        <w:tc>
          <w:tcPr>
            <w:tcW w:w="2392" w:type="dxa"/>
          </w:tcPr>
          <w:p w:rsidR="00022AF2" w:rsidRDefault="00022AF2">
            <w:r>
              <w:t>Отделы тела</w:t>
            </w:r>
          </w:p>
        </w:tc>
        <w:tc>
          <w:tcPr>
            <w:tcW w:w="2393" w:type="dxa"/>
          </w:tcPr>
          <w:p w:rsidR="00022AF2" w:rsidRDefault="00022AF2"/>
        </w:tc>
        <w:tc>
          <w:tcPr>
            <w:tcW w:w="2393" w:type="dxa"/>
          </w:tcPr>
          <w:p w:rsidR="00022AF2" w:rsidRDefault="00022AF2"/>
        </w:tc>
        <w:tc>
          <w:tcPr>
            <w:tcW w:w="2393" w:type="dxa"/>
          </w:tcPr>
          <w:p w:rsidR="00022AF2" w:rsidRDefault="00022AF2"/>
        </w:tc>
      </w:tr>
      <w:tr w:rsidR="00022AF2" w:rsidTr="00022AF2">
        <w:tc>
          <w:tcPr>
            <w:tcW w:w="2392" w:type="dxa"/>
          </w:tcPr>
          <w:p w:rsidR="00022AF2" w:rsidRDefault="00022AF2">
            <w:r>
              <w:t>Наличие раковины</w:t>
            </w:r>
          </w:p>
        </w:tc>
        <w:tc>
          <w:tcPr>
            <w:tcW w:w="2393" w:type="dxa"/>
          </w:tcPr>
          <w:p w:rsidR="00022AF2" w:rsidRDefault="00022AF2"/>
        </w:tc>
        <w:tc>
          <w:tcPr>
            <w:tcW w:w="2393" w:type="dxa"/>
          </w:tcPr>
          <w:p w:rsidR="00022AF2" w:rsidRDefault="00022AF2"/>
        </w:tc>
        <w:tc>
          <w:tcPr>
            <w:tcW w:w="2393" w:type="dxa"/>
          </w:tcPr>
          <w:p w:rsidR="00022AF2" w:rsidRDefault="00022AF2"/>
        </w:tc>
      </w:tr>
      <w:tr w:rsidR="00022AF2" w:rsidTr="00022AF2">
        <w:tc>
          <w:tcPr>
            <w:tcW w:w="2392" w:type="dxa"/>
          </w:tcPr>
          <w:p w:rsidR="00022AF2" w:rsidRDefault="00022AF2">
            <w:r>
              <w:t>Способ передвижения</w:t>
            </w:r>
          </w:p>
        </w:tc>
        <w:tc>
          <w:tcPr>
            <w:tcW w:w="2393" w:type="dxa"/>
          </w:tcPr>
          <w:p w:rsidR="00022AF2" w:rsidRDefault="00022AF2"/>
        </w:tc>
        <w:tc>
          <w:tcPr>
            <w:tcW w:w="2393" w:type="dxa"/>
          </w:tcPr>
          <w:p w:rsidR="00022AF2" w:rsidRDefault="00022AF2"/>
        </w:tc>
        <w:tc>
          <w:tcPr>
            <w:tcW w:w="2393" w:type="dxa"/>
          </w:tcPr>
          <w:p w:rsidR="00022AF2" w:rsidRDefault="00022AF2"/>
        </w:tc>
      </w:tr>
      <w:tr w:rsidR="00022AF2" w:rsidTr="00022AF2">
        <w:tc>
          <w:tcPr>
            <w:tcW w:w="2392" w:type="dxa"/>
          </w:tcPr>
          <w:p w:rsidR="00022AF2" w:rsidRDefault="00022AF2">
            <w:r>
              <w:t>Пищеварительная система</w:t>
            </w:r>
          </w:p>
        </w:tc>
        <w:tc>
          <w:tcPr>
            <w:tcW w:w="2393" w:type="dxa"/>
          </w:tcPr>
          <w:p w:rsidR="00022AF2" w:rsidRDefault="00022AF2"/>
        </w:tc>
        <w:tc>
          <w:tcPr>
            <w:tcW w:w="2393" w:type="dxa"/>
          </w:tcPr>
          <w:p w:rsidR="00022AF2" w:rsidRDefault="00022AF2"/>
        </w:tc>
        <w:tc>
          <w:tcPr>
            <w:tcW w:w="2393" w:type="dxa"/>
          </w:tcPr>
          <w:p w:rsidR="00022AF2" w:rsidRDefault="00022AF2"/>
        </w:tc>
      </w:tr>
      <w:tr w:rsidR="00022AF2" w:rsidTr="00022AF2">
        <w:tc>
          <w:tcPr>
            <w:tcW w:w="2392" w:type="dxa"/>
          </w:tcPr>
          <w:p w:rsidR="00022AF2" w:rsidRDefault="00022AF2">
            <w:r>
              <w:t>Дыхательная система</w:t>
            </w:r>
          </w:p>
        </w:tc>
        <w:tc>
          <w:tcPr>
            <w:tcW w:w="2393" w:type="dxa"/>
          </w:tcPr>
          <w:p w:rsidR="00022AF2" w:rsidRDefault="00022AF2"/>
        </w:tc>
        <w:tc>
          <w:tcPr>
            <w:tcW w:w="2393" w:type="dxa"/>
          </w:tcPr>
          <w:p w:rsidR="00022AF2" w:rsidRDefault="00022AF2"/>
        </w:tc>
        <w:tc>
          <w:tcPr>
            <w:tcW w:w="2393" w:type="dxa"/>
          </w:tcPr>
          <w:p w:rsidR="00022AF2" w:rsidRDefault="00022AF2"/>
        </w:tc>
      </w:tr>
      <w:tr w:rsidR="00022AF2" w:rsidTr="00022AF2">
        <w:tc>
          <w:tcPr>
            <w:tcW w:w="2392" w:type="dxa"/>
          </w:tcPr>
          <w:p w:rsidR="00022AF2" w:rsidRDefault="00022AF2">
            <w:r>
              <w:t>кровеносная система</w:t>
            </w:r>
          </w:p>
        </w:tc>
        <w:tc>
          <w:tcPr>
            <w:tcW w:w="2393" w:type="dxa"/>
          </w:tcPr>
          <w:p w:rsidR="00022AF2" w:rsidRDefault="00022AF2"/>
        </w:tc>
        <w:tc>
          <w:tcPr>
            <w:tcW w:w="2393" w:type="dxa"/>
          </w:tcPr>
          <w:p w:rsidR="00022AF2" w:rsidRDefault="00022AF2"/>
        </w:tc>
        <w:tc>
          <w:tcPr>
            <w:tcW w:w="2393" w:type="dxa"/>
          </w:tcPr>
          <w:p w:rsidR="00022AF2" w:rsidRDefault="00022AF2"/>
        </w:tc>
      </w:tr>
      <w:tr w:rsidR="00022AF2" w:rsidTr="00022AF2">
        <w:tc>
          <w:tcPr>
            <w:tcW w:w="2392" w:type="dxa"/>
          </w:tcPr>
          <w:p w:rsidR="00022AF2" w:rsidRDefault="00022AF2">
            <w:r>
              <w:t>Пищеварительная система</w:t>
            </w:r>
          </w:p>
        </w:tc>
        <w:tc>
          <w:tcPr>
            <w:tcW w:w="2393" w:type="dxa"/>
          </w:tcPr>
          <w:p w:rsidR="00022AF2" w:rsidRDefault="00022AF2"/>
        </w:tc>
        <w:tc>
          <w:tcPr>
            <w:tcW w:w="2393" w:type="dxa"/>
          </w:tcPr>
          <w:p w:rsidR="00022AF2" w:rsidRDefault="00022AF2"/>
        </w:tc>
        <w:tc>
          <w:tcPr>
            <w:tcW w:w="2393" w:type="dxa"/>
          </w:tcPr>
          <w:p w:rsidR="00022AF2" w:rsidRDefault="00022AF2"/>
        </w:tc>
      </w:tr>
      <w:tr w:rsidR="00022AF2" w:rsidTr="00022AF2">
        <w:tc>
          <w:tcPr>
            <w:tcW w:w="2392" w:type="dxa"/>
          </w:tcPr>
          <w:p w:rsidR="00022AF2" w:rsidRDefault="00E22B15">
            <w:r>
              <w:t>Нервная система</w:t>
            </w:r>
          </w:p>
        </w:tc>
        <w:tc>
          <w:tcPr>
            <w:tcW w:w="2393" w:type="dxa"/>
          </w:tcPr>
          <w:p w:rsidR="00022AF2" w:rsidRDefault="00022AF2"/>
        </w:tc>
        <w:tc>
          <w:tcPr>
            <w:tcW w:w="2393" w:type="dxa"/>
          </w:tcPr>
          <w:p w:rsidR="00022AF2" w:rsidRDefault="00022AF2"/>
        </w:tc>
        <w:tc>
          <w:tcPr>
            <w:tcW w:w="2393" w:type="dxa"/>
          </w:tcPr>
          <w:p w:rsidR="00022AF2" w:rsidRDefault="00022AF2"/>
        </w:tc>
      </w:tr>
      <w:tr w:rsidR="00022AF2" w:rsidTr="00022AF2">
        <w:tc>
          <w:tcPr>
            <w:tcW w:w="2392" w:type="dxa"/>
          </w:tcPr>
          <w:p w:rsidR="00022AF2" w:rsidRDefault="00E22B15">
            <w:r>
              <w:t>Среда обитания</w:t>
            </w:r>
          </w:p>
        </w:tc>
        <w:tc>
          <w:tcPr>
            <w:tcW w:w="2393" w:type="dxa"/>
          </w:tcPr>
          <w:p w:rsidR="00022AF2" w:rsidRDefault="00022AF2"/>
        </w:tc>
        <w:tc>
          <w:tcPr>
            <w:tcW w:w="2393" w:type="dxa"/>
          </w:tcPr>
          <w:p w:rsidR="00022AF2" w:rsidRDefault="00022AF2"/>
        </w:tc>
        <w:tc>
          <w:tcPr>
            <w:tcW w:w="2393" w:type="dxa"/>
          </w:tcPr>
          <w:p w:rsidR="00022AF2" w:rsidRDefault="00022AF2"/>
        </w:tc>
      </w:tr>
      <w:tr w:rsidR="00022AF2" w:rsidTr="00022AF2">
        <w:tc>
          <w:tcPr>
            <w:tcW w:w="2392" w:type="dxa"/>
          </w:tcPr>
          <w:p w:rsidR="00022AF2" w:rsidRDefault="00E22B15">
            <w:r>
              <w:t>Органы чувств</w:t>
            </w:r>
          </w:p>
        </w:tc>
        <w:tc>
          <w:tcPr>
            <w:tcW w:w="2393" w:type="dxa"/>
          </w:tcPr>
          <w:p w:rsidR="00022AF2" w:rsidRDefault="00022AF2"/>
        </w:tc>
        <w:tc>
          <w:tcPr>
            <w:tcW w:w="2393" w:type="dxa"/>
          </w:tcPr>
          <w:p w:rsidR="00022AF2" w:rsidRDefault="00022AF2"/>
        </w:tc>
        <w:tc>
          <w:tcPr>
            <w:tcW w:w="2393" w:type="dxa"/>
          </w:tcPr>
          <w:p w:rsidR="00022AF2" w:rsidRDefault="00022AF2"/>
        </w:tc>
      </w:tr>
      <w:tr w:rsidR="00022AF2" w:rsidTr="00022AF2">
        <w:tc>
          <w:tcPr>
            <w:tcW w:w="2392" w:type="dxa"/>
          </w:tcPr>
          <w:p w:rsidR="00022AF2" w:rsidRDefault="00E22B15">
            <w:r>
              <w:t>размножение</w:t>
            </w:r>
          </w:p>
        </w:tc>
        <w:tc>
          <w:tcPr>
            <w:tcW w:w="2393" w:type="dxa"/>
          </w:tcPr>
          <w:p w:rsidR="00022AF2" w:rsidRDefault="00022AF2"/>
        </w:tc>
        <w:tc>
          <w:tcPr>
            <w:tcW w:w="2393" w:type="dxa"/>
          </w:tcPr>
          <w:p w:rsidR="00022AF2" w:rsidRDefault="00022AF2"/>
        </w:tc>
        <w:tc>
          <w:tcPr>
            <w:tcW w:w="2393" w:type="dxa"/>
          </w:tcPr>
          <w:p w:rsidR="00022AF2" w:rsidRDefault="00022AF2"/>
        </w:tc>
      </w:tr>
    </w:tbl>
    <w:p w:rsidR="00022AF2" w:rsidRDefault="00022AF2"/>
    <w:sectPr w:rsidR="00022AF2" w:rsidSect="00963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2AF2"/>
    <w:rsid w:val="00022AF2"/>
    <w:rsid w:val="0096368F"/>
    <w:rsid w:val="00E22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6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2A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</cp:revision>
  <dcterms:created xsi:type="dcterms:W3CDTF">2021-12-17T04:44:00Z</dcterms:created>
  <dcterms:modified xsi:type="dcterms:W3CDTF">2021-12-17T05:00:00Z</dcterms:modified>
</cp:coreProperties>
</file>