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E6" w:rsidRDefault="001D185C">
      <w:pPr>
        <w:rPr>
          <w:rFonts w:ascii="Times New Roman" w:hAnsi="Times New Roman" w:cs="Times New Roman"/>
          <w:sz w:val="28"/>
          <w:szCs w:val="28"/>
        </w:rPr>
      </w:pPr>
      <w:r w:rsidRPr="001D185C">
        <w:rPr>
          <w:rFonts w:ascii="Times New Roman" w:hAnsi="Times New Roman" w:cs="Times New Roman"/>
          <w:sz w:val="28"/>
          <w:szCs w:val="28"/>
        </w:rPr>
        <w:t>Б.Л. Пастернак: судьба, творчество, личность.</w:t>
      </w:r>
    </w:p>
    <w:p w:rsidR="001D185C" w:rsidRPr="001D185C" w:rsidRDefault="001D185C">
      <w:pPr>
        <w:rPr>
          <w:rFonts w:ascii="Times New Roman" w:hAnsi="Times New Roman" w:cs="Times New Roman"/>
          <w:sz w:val="24"/>
          <w:szCs w:val="24"/>
        </w:rPr>
      </w:pPr>
      <w:r w:rsidRPr="001D185C">
        <w:rPr>
          <w:rFonts w:ascii="Times New Roman" w:hAnsi="Times New Roman" w:cs="Times New Roman"/>
          <w:sz w:val="24"/>
          <w:szCs w:val="24"/>
        </w:rPr>
        <w:t>Расскажите об истории создания, истории публикации романа Б.Л. Пастернака «Доктор Живаго»</w:t>
      </w:r>
      <w:r>
        <w:rPr>
          <w:rFonts w:ascii="Times New Roman" w:hAnsi="Times New Roman" w:cs="Times New Roman"/>
          <w:sz w:val="24"/>
          <w:szCs w:val="24"/>
        </w:rPr>
        <w:t>.  Дайте краткий обзор содержания романа.</w:t>
      </w:r>
    </w:p>
    <w:p w:rsidR="001D185C" w:rsidRPr="001D185C" w:rsidRDefault="001D185C" w:rsidP="001D185C">
      <w:pPr>
        <w:pStyle w:val="50"/>
        <w:shd w:val="clear" w:color="auto" w:fill="auto"/>
        <w:spacing w:before="0" w:after="0" w:line="240" w:lineRule="auto"/>
        <w:ind w:firstLine="38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Выразительное чтение и анализ </w:t>
      </w:r>
      <w:r w:rsidRPr="001D185C">
        <w:rPr>
          <w:color w:val="000000"/>
          <w:sz w:val="24"/>
          <w:szCs w:val="24"/>
          <w:lang w:eastAsia="ru-RU" w:bidi="ru-RU"/>
        </w:rPr>
        <w:t xml:space="preserve"> стихотворения «Гамлет»</w:t>
      </w:r>
    </w:p>
    <w:p w:rsidR="001D185C" w:rsidRPr="001D185C" w:rsidRDefault="001D185C" w:rsidP="001D18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течение многих лет Б. Л. Пастернак не расставался с замыслом романа в прозе (получившего название «Доктор Живаго»), в центре которого должна была быть революционная эпоха. Переломными в работе над произведением явились военные годы, которые вызвали «вольное радостное возвращение чувства об</w:t>
      </w:r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 xml:space="preserve">щности со всеми». Заканчивается роман стихами, которые, по словам В. Н. </w:t>
      </w:r>
      <w:proofErr w:type="spellStart"/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Альфонсова</w:t>
      </w:r>
      <w:proofErr w:type="spellEnd"/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«завершают образ Живаго». Центральная тема стихотворений - тема призвания. Звуча как творческий самоотчёт, она одновременно много шире, так как концентрирует весь комплекс философских, религиозных, этических представ</w:t>
      </w:r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лений Пастернака, его взгляд на собственную судьбу и пути мировой культуры с пристальным вниманием к «вековым прототипам», непреходящим и обрета</w:t>
      </w:r>
      <w:r w:rsidRPr="001D18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ющим насущный смысл. Открывается этот цикл стихотворением «Гамлет». Стихотворение якобы написано главным героем романа Юрием Живаго и было переписано и доработано им за несколько дней до смерти.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 xml:space="preserve">Почему стихотворение названо именем героя трагедии У. Шекспира? </w:t>
      </w:r>
      <w:r w:rsidRPr="001D185C">
        <w:rPr>
          <w:rStyle w:val="2105pt"/>
          <w:b w:val="0"/>
          <w:sz w:val="24"/>
          <w:szCs w:val="24"/>
        </w:rPr>
        <w:t>Какую</w:t>
      </w:r>
      <w:r w:rsidRPr="001D185C">
        <w:rPr>
          <w:rStyle w:val="2105pt"/>
          <w:sz w:val="24"/>
          <w:szCs w:val="24"/>
        </w:rPr>
        <w:t xml:space="preserve"> </w:t>
      </w:r>
      <w:r w:rsidRPr="001D185C">
        <w:rPr>
          <w:color w:val="000000"/>
          <w:sz w:val="24"/>
          <w:szCs w:val="24"/>
          <w:lang w:eastAsia="ru-RU" w:bidi="ru-RU"/>
        </w:rPr>
        <w:t>роль играет это имя в воплощении смысла произведения Б. Л. Пастернака? Проанализируйте стихотворение, обращая внимание на следующее: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2"/>
        </w:tabs>
        <w:spacing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>К какому тематическому разделу лирики относится это стихотворение?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>В чём состоит специфика лирического героя? Какие вечные образы мировой литературы в нём просвечивают?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>Как передаётся динамика лирического переживания?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>Проанализируйте поэтические образы. Какие художественные средства вы</w:t>
      </w:r>
      <w:r w:rsidRPr="001D185C">
        <w:rPr>
          <w:color w:val="000000"/>
          <w:sz w:val="24"/>
          <w:szCs w:val="24"/>
          <w:lang w:eastAsia="ru-RU" w:bidi="ru-RU"/>
        </w:rPr>
        <w:softHyphen/>
        <w:t>разительности использованы в данном стихотворении?</w:t>
      </w:r>
    </w:p>
    <w:p w:rsidR="001D185C" w:rsidRPr="001D185C" w:rsidRDefault="001D185C" w:rsidP="001D185C">
      <w:pPr>
        <w:pStyle w:val="20"/>
        <w:numPr>
          <w:ilvl w:val="0"/>
          <w:numId w:val="3"/>
        </w:numPr>
        <w:shd w:val="clear" w:color="auto" w:fill="auto"/>
        <w:tabs>
          <w:tab w:val="left" w:pos="386"/>
        </w:tabs>
        <w:spacing w:after="64" w:line="240" w:lineRule="auto"/>
        <w:ind w:left="380"/>
        <w:rPr>
          <w:sz w:val="24"/>
          <w:szCs w:val="24"/>
        </w:rPr>
      </w:pPr>
      <w:r w:rsidRPr="001D185C">
        <w:rPr>
          <w:color w:val="000000"/>
          <w:sz w:val="24"/>
          <w:szCs w:val="24"/>
          <w:lang w:eastAsia="ru-RU" w:bidi="ru-RU"/>
        </w:rPr>
        <w:t>Как объяснить возникающее к концу стихотворения ощущение героем оди</w:t>
      </w:r>
      <w:r w:rsidRPr="001D185C">
        <w:rPr>
          <w:color w:val="000000"/>
          <w:sz w:val="24"/>
          <w:szCs w:val="24"/>
          <w:lang w:eastAsia="ru-RU" w:bidi="ru-RU"/>
        </w:rPr>
        <w:softHyphen/>
        <w:t>ночества в мире?</w:t>
      </w:r>
    </w:p>
    <w:p w:rsidR="001D185C" w:rsidRDefault="001D185C" w:rsidP="001D185C">
      <w:pPr>
        <w:pStyle w:val="50"/>
        <w:shd w:val="clear" w:color="auto" w:fill="auto"/>
        <w:spacing w:before="0" w:after="41" w:line="210" w:lineRule="exact"/>
        <w:ind w:firstLine="380"/>
      </w:pPr>
      <w:r>
        <w:rPr>
          <w:color w:val="000000"/>
          <w:sz w:val="24"/>
          <w:szCs w:val="24"/>
          <w:lang w:eastAsia="ru-RU" w:bidi="ru-RU"/>
        </w:rPr>
        <w:t xml:space="preserve">Выразительное чтение и анализ </w:t>
      </w:r>
      <w:r w:rsidRPr="001D185C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стихотворения «Зимняя ночь»</w:t>
      </w:r>
    </w:p>
    <w:p w:rsidR="001D185C" w:rsidRDefault="001D185C" w:rsidP="001D185C">
      <w:pPr>
        <w:pStyle w:val="20"/>
        <w:shd w:val="clear" w:color="auto" w:fill="auto"/>
        <w:tabs>
          <w:tab w:val="left" w:pos="663"/>
        </w:tabs>
        <w:spacing w:line="235" w:lineRule="exact"/>
        <w:ind w:firstLine="0"/>
      </w:pPr>
      <w:r>
        <w:rPr>
          <w:color w:val="000000"/>
          <w:lang w:eastAsia="ru-RU" w:bidi="ru-RU"/>
        </w:rPr>
        <w:t xml:space="preserve">Это стихотворение входит в поэтический цикл, который завершает роман Б. Л. Пастернака «Доктор Живаго». Роман посвящён Ольге </w:t>
      </w:r>
      <w:proofErr w:type="spellStart"/>
      <w:r>
        <w:rPr>
          <w:color w:val="000000"/>
          <w:lang w:eastAsia="ru-RU" w:bidi="ru-RU"/>
        </w:rPr>
        <w:t>Ивинской</w:t>
      </w:r>
      <w:proofErr w:type="spellEnd"/>
      <w:r>
        <w:rPr>
          <w:color w:val="000000"/>
          <w:lang w:eastAsia="ru-RU" w:bidi="ru-RU"/>
        </w:rPr>
        <w:t>. Стихо</w:t>
      </w:r>
      <w:r>
        <w:rPr>
          <w:color w:val="000000"/>
          <w:lang w:eastAsia="ru-RU" w:bidi="ru-RU"/>
        </w:rPr>
        <w:softHyphen/>
        <w:t xml:space="preserve">творение написано под впечатлением встречи-свидания поэта с О. В. </w:t>
      </w:r>
      <w:proofErr w:type="spellStart"/>
      <w:r>
        <w:rPr>
          <w:color w:val="000000"/>
          <w:lang w:eastAsia="ru-RU" w:bidi="ru-RU"/>
        </w:rPr>
        <w:t>Ивинской</w:t>
      </w:r>
      <w:proofErr w:type="spellEnd"/>
      <w:r>
        <w:rPr>
          <w:color w:val="000000"/>
          <w:lang w:eastAsia="ru-RU" w:bidi="ru-RU"/>
        </w:rPr>
        <w:t xml:space="preserve"> на его даче в </w:t>
      </w:r>
      <w:proofErr w:type="spellStart"/>
      <w:r>
        <w:rPr>
          <w:color w:val="000000"/>
          <w:lang w:eastAsia="ru-RU" w:bidi="ru-RU"/>
        </w:rPr>
        <w:t>Переделкино</w:t>
      </w:r>
      <w:proofErr w:type="spellEnd"/>
      <w:r>
        <w:rPr>
          <w:color w:val="000000"/>
          <w:lang w:eastAsia="ru-RU" w:bidi="ru-RU"/>
        </w:rPr>
        <w:t>.</w:t>
      </w:r>
    </w:p>
    <w:p w:rsidR="001D185C" w:rsidRDefault="002C273E" w:rsidP="002C273E">
      <w:pPr>
        <w:pStyle w:val="20"/>
        <w:shd w:val="clear" w:color="auto" w:fill="auto"/>
        <w:spacing w:line="235" w:lineRule="exact"/>
        <w:ind w:firstLine="0"/>
      </w:pPr>
      <w:r>
        <w:rPr>
          <w:color w:val="000000"/>
          <w:lang w:eastAsia="ru-RU" w:bidi="ru-RU"/>
        </w:rPr>
        <w:t>З</w:t>
      </w:r>
      <w:r w:rsidR="001D185C">
        <w:rPr>
          <w:color w:val="000000"/>
          <w:lang w:eastAsia="ru-RU" w:bidi="ru-RU"/>
        </w:rPr>
        <w:t>има 1945-1946 гг. была поворотной в судьбе поэта. Пастернак начал работу над романом «Доктор Живаго», который сыграет роковую роль в его жизни. В то же время он знакомится с сотрудницей редакции журнала «Но</w:t>
      </w:r>
      <w:r w:rsidR="001D185C">
        <w:rPr>
          <w:color w:val="000000"/>
          <w:lang w:eastAsia="ru-RU" w:bidi="ru-RU"/>
        </w:rPr>
        <w:softHyphen/>
        <w:t xml:space="preserve">вый мир» Ольгой Всеволодовной </w:t>
      </w:r>
      <w:proofErr w:type="spellStart"/>
      <w:r w:rsidR="001D185C">
        <w:rPr>
          <w:color w:val="000000"/>
          <w:lang w:eastAsia="ru-RU" w:bidi="ru-RU"/>
        </w:rPr>
        <w:t>Ивинской</w:t>
      </w:r>
      <w:proofErr w:type="spellEnd"/>
      <w:r w:rsidR="001D185C">
        <w:rPr>
          <w:color w:val="000000"/>
          <w:lang w:eastAsia="ru-RU" w:bidi="ru-RU"/>
        </w:rPr>
        <w:t xml:space="preserve">. Ему было тогда 56, ей — 34 года. О. В. </w:t>
      </w:r>
      <w:proofErr w:type="spellStart"/>
      <w:r w:rsidR="001D185C">
        <w:rPr>
          <w:color w:val="000000"/>
          <w:lang w:eastAsia="ru-RU" w:bidi="ru-RU"/>
        </w:rPr>
        <w:t>Ивинская</w:t>
      </w:r>
      <w:proofErr w:type="spellEnd"/>
      <w:r w:rsidR="001D185C">
        <w:rPr>
          <w:color w:val="000000"/>
          <w:lang w:eastAsia="ru-RU" w:bidi="ru-RU"/>
        </w:rPr>
        <w:t xml:space="preserve"> стала закатной любовью поэта, последние 14 лет жизни Пастер</w:t>
      </w:r>
      <w:r w:rsidR="001D185C">
        <w:rPr>
          <w:color w:val="000000"/>
          <w:lang w:eastAsia="ru-RU" w:bidi="ru-RU"/>
        </w:rPr>
        <w:softHyphen/>
        <w:t>нака она была его мукой и страстью, стала прототипом образа Лары в «Докто</w:t>
      </w:r>
      <w:r w:rsidR="001D185C">
        <w:rPr>
          <w:color w:val="000000"/>
          <w:lang w:eastAsia="ru-RU" w:bidi="ru-RU"/>
        </w:rPr>
        <w:softHyphen/>
        <w:t>ре Живаго». В одном из писем он восторженно</w:t>
      </w:r>
      <w:r>
        <w:rPr>
          <w:color w:val="000000"/>
          <w:lang w:eastAsia="ru-RU" w:bidi="ru-RU"/>
        </w:rPr>
        <w:t xml:space="preserve"> говорит о своей любимой: «Она и</w:t>
      </w:r>
      <w:r w:rsidR="001D185C">
        <w:rPr>
          <w:color w:val="000000"/>
          <w:lang w:eastAsia="ru-RU" w:bidi="ru-RU"/>
        </w:rPr>
        <w:t xml:space="preserve"> есть Лара моего произведения, которое я именно в это время начал писать... Она — олицетворение жизнерадостности и самопожертвования. Она посвящена</w:t>
      </w:r>
      <w:r>
        <w:t xml:space="preserve"> в </w:t>
      </w:r>
      <w:r w:rsidR="001D185C">
        <w:rPr>
          <w:color w:val="000000"/>
          <w:lang w:eastAsia="ru-RU" w:bidi="ru-RU"/>
        </w:rPr>
        <w:t>мою духовную жизнь и во все мои писательские дела».</w:t>
      </w:r>
    </w:p>
    <w:p w:rsidR="002C273E" w:rsidRPr="002C273E" w:rsidRDefault="002C273E" w:rsidP="002C273E">
      <w:pPr>
        <w:pStyle w:val="20"/>
        <w:numPr>
          <w:ilvl w:val="0"/>
          <w:numId w:val="6"/>
        </w:numPr>
        <w:shd w:val="clear" w:color="auto" w:fill="auto"/>
        <w:tabs>
          <w:tab w:val="left" w:pos="388"/>
        </w:tabs>
        <w:spacing w:line="235" w:lineRule="exact"/>
        <w:ind w:left="180" w:firstLine="0"/>
        <w:rPr>
          <w:sz w:val="24"/>
          <w:szCs w:val="24"/>
        </w:rPr>
      </w:pPr>
      <w:r w:rsidRPr="002C273E">
        <w:rPr>
          <w:color w:val="000000"/>
          <w:sz w:val="24"/>
          <w:szCs w:val="24"/>
          <w:lang w:eastAsia="ru-RU" w:bidi="ru-RU"/>
        </w:rPr>
        <w:t xml:space="preserve">Как соединяются в «Зимней ночи» бытовой и </w:t>
      </w:r>
      <w:proofErr w:type="gramStart"/>
      <w:r w:rsidRPr="002C273E">
        <w:rPr>
          <w:color w:val="000000"/>
          <w:sz w:val="24"/>
          <w:szCs w:val="24"/>
          <w:lang w:eastAsia="ru-RU" w:bidi="ru-RU"/>
        </w:rPr>
        <w:t>философский</w:t>
      </w:r>
      <w:proofErr w:type="gramEnd"/>
      <w:r w:rsidRPr="002C273E">
        <w:rPr>
          <w:color w:val="000000"/>
          <w:sz w:val="24"/>
          <w:szCs w:val="24"/>
          <w:lang w:eastAsia="ru-RU" w:bidi="ru-RU"/>
        </w:rPr>
        <w:t xml:space="preserve"> планы?</w:t>
      </w:r>
    </w:p>
    <w:p w:rsidR="002C273E" w:rsidRPr="002C273E" w:rsidRDefault="002C273E" w:rsidP="002C273E">
      <w:pPr>
        <w:pStyle w:val="20"/>
        <w:numPr>
          <w:ilvl w:val="0"/>
          <w:numId w:val="6"/>
        </w:numPr>
        <w:shd w:val="clear" w:color="auto" w:fill="auto"/>
        <w:tabs>
          <w:tab w:val="left" w:pos="406"/>
        </w:tabs>
        <w:spacing w:line="235" w:lineRule="exact"/>
        <w:ind w:left="180" w:firstLine="0"/>
        <w:rPr>
          <w:sz w:val="24"/>
          <w:szCs w:val="24"/>
        </w:rPr>
      </w:pPr>
      <w:r w:rsidRPr="002C273E">
        <w:rPr>
          <w:color w:val="000000"/>
          <w:sz w:val="24"/>
          <w:szCs w:val="24"/>
          <w:lang w:eastAsia="ru-RU" w:bidi="ru-RU"/>
        </w:rPr>
        <w:t>Каково, по вашему мнению, символическое значение образа горящей свечи?</w:t>
      </w:r>
    </w:p>
    <w:p w:rsidR="002C273E" w:rsidRPr="002C273E" w:rsidRDefault="002C273E" w:rsidP="002C273E">
      <w:pPr>
        <w:pStyle w:val="20"/>
        <w:numPr>
          <w:ilvl w:val="0"/>
          <w:numId w:val="6"/>
        </w:numPr>
        <w:shd w:val="clear" w:color="auto" w:fill="auto"/>
        <w:tabs>
          <w:tab w:val="left" w:pos="421"/>
        </w:tabs>
        <w:spacing w:line="235" w:lineRule="exact"/>
        <w:ind w:left="180" w:firstLine="0"/>
        <w:rPr>
          <w:sz w:val="24"/>
          <w:szCs w:val="24"/>
        </w:rPr>
      </w:pPr>
      <w:r w:rsidRPr="002C273E">
        <w:rPr>
          <w:color w:val="000000"/>
          <w:sz w:val="24"/>
          <w:szCs w:val="24"/>
          <w:lang w:eastAsia="ru-RU" w:bidi="ru-RU"/>
        </w:rPr>
        <w:t>В чём смысл настойчивых повторов, проход</w:t>
      </w:r>
      <w:r>
        <w:rPr>
          <w:color w:val="000000"/>
          <w:sz w:val="24"/>
          <w:szCs w:val="24"/>
          <w:lang w:eastAsia="ru-RU" w:bidi="ru-RU"/>
        </w:rPr>
        <w:t xml:space="preserve">ящих через всё стихотворение? </w:t>
      </w:r>
    </w:p>
    <w:p w:rsidR="002C273E" w:rsidRPr="002C273E" w:rsidRDefault="002C273E" w:rsidP="002C273E">
      <w:pPr>
        <w:pStyle w:val="20"/>
        <w:numPr>
          <w:ilvl w:val="0"/>
          <w:numId w:val="6"/>
        </w:numPr>
        <w:shd w:val="clear" w:color="auto" w:fill="auto"/>
        <w:tabs>
          <w:tab w:val="left" w:pos="421"/>
        </w:tabs>
        <w:spacing w:line="235" w:lineRule="exact"/>
        <w:ind w:left="180" w:firstLine="0"/>
        <w:rPr>
          <w:sz w:val="24"/>
          <w:szCs w:val="24"/>
        </w:rPr>
      </w:pPr>
      <w:r w:rsidRPr="002C273E">
        <w:rPr>
          <w:color w:val="000000"/>
          <w:sz w:val="24"/>
          <w:szCs w:val="24"/>
          <w:lang w:eastAsia="ru-RU" w:bidi="ru-RU"/>
        </w:rPr>
        <w:t>Существует ли связь между словами «свеча», «судьба»? Аргументируйте</w:t>
      </w:r>
      <w:r>
        <w:rPr>
          <w:sz w:val="24"/>
          <w:szCs w:val="24"/>
        </w:rPr>
        <w:t xml:space="preserve"> </w:t>
      </w:r>
      <w:r w:rsidRPr="002C273E">
        <w:rPr>
          <w:color w:val="000000"/>
          <w:sz w:val="24"/>
          <w:szCs w:val="24"/>
          <w:lang w:eastAsia="ru-RU" w:bidi="ru-RU"/>
        </w:rPr>
        <w:t>своё мнение.</w:t>
      </w:r>
    </w:p>
    <w:p w:rsidR="002C273E" w:rsidRDefault="002C273E" w:rsidP="002C273E">
      <w:pPr>
        <w:pStyle w:val="20"/>
        <w:shd w:val="clear" w:color="auto" w:fill="auto"/>
        <w:tabs>
          <w:tab w:val="left" w:pos="421"/>
        </w:tabs>
        <w:spacing w:line="235" w:lineRule="exact"/>
        <w:ind w:left="180" w:firstLine="0"/>
        <w:rPr>
          <w:color w:val="000000"/>
          <w:sz w:val="24"/>
          <w:szCs w:val="24"/>
          <w:lang w:eastAsia="ru-RU" w:bidi="ru-RU"/>
        </w:rPr>
      </w:pPr>
    </w:p>
    <w:p w:rsidR="002C273E" w:rsidRPr="002C273E" w:rsidRDefault="002C273E" w:rsidP="002C273E">
      <w:pPr>
        <w:pStyle w:val="20"/>
        <w:shd w:val="clear" w:color="auto" w:fill="auto"/>
        <w:tabs>
          <w:tab w:val="left" w:pos="421"/>
        </w:tabs>
        <w:spacing w:line="235" w:lineRule="exact"/>
        <w:ind w:left="180" w:firstLine="0"/>
        <w:rPr>
          <w:sz w:val="24"/>
          <w:szCs w:val="24"/>
        </w:rPr>
      </w:pPr>
    </w:p>
    <w:p w:rsidR="002C273E" w:rsidRDefault="002C273E" w:rsidP="002C273E">
      <w:pPr>
        <w:pStyle w:val="50"/>
        <w:shd w:val="clear" w:color="auto" w:fill="auto"/>
        <w:spacing w:before="0" w:after="41" w:line="210" w:lineRule="exact"/>
        <w:ind w:firstLine="380"/>
        <w:rPr>
          <w:color w:val="000000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Выразительное чтение и анализ </w:t>
      </w:r>
      <w:r w:rsidRPr="001D185C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стихотворения «Быть знаменитым некрасиво»</w:t>
      </w:r>
    </w:p>
    <w:p w:rsidR="002C273E" w:rsidRDefault="002C273E" w:rsidP="002C273E">
      <w:pPr>
        <w:pStyle w:val="50"/>
        <w:shd w:val="clear" w:color="auto" w:fill="auto"/>
        <w:spacing w:before="0" w:after="41" w:line="210" w:lineRule="exact"/>
        <w:ind w:firstLine="380"/>
        <w:rPr>
          <w:b w:val="0"/>
          <w:color w:val="000000"/>
          <w:lang w:eastAsia="ru-RU" w:bidi="ru-RU"/>
        </w:rPr>
      </w:pPr>
    </w:p>
    <w:p w:rsidR="002C273E" w:rsidRPr="002C273E" w:rsidRDefault="002C273E" w:rsidP="002C273E">
      <w:pPr>
        <w:pStyle w:val="50"/>
        <w:shd w:val="clear" w:color="auto" w:fill="auto"/>
        <w:spacing w:before="0" w:after="41" w:line="210" w:lineRule="exact"/>
        <w:ind w:firstLine="380"/>
        <w:rPr>
          <w:b w:val="0"/>
        </w:rPr>
      </w:pPr>
      <w:r w:rsidRPr="002C273E">
        <w:rPr>
          <w:b w:val="0"/>
          <w:color w:val="000000"/>
          <w:lang w:eastAsia="ru-RU" w:bidi="ru-RU"/>
        </w:rPr>
        <w:t>Как представлена  в стихотворении тема поэта и поэзии?</w:t>
      </w:r>
    </w:p>
    <w:p w:rsidR="001D185C" w:rsidRPr="002C273E" w:rsidRDefault="001D185C" w:rsidP="001D185C">
      <w:pPr>
        <w:pStyle w:val="60"/>
        <w:shd w:val="clear" w:color="auto" w:fill="auto"/>
        <w:spacing w:before="0" w:after="0" w:line="240" w:lineRule="auto"/>
        <w:ind w:firstLine="380"/>
        <w:rPr>
          <w:b w:val="0"/>
          <w:i w:val="0"/>
          <w:sz w:val="24"/>
          <w:szCs w:val="24"/>
        </w:rPr>
      </w:pPr>
    </w:p>
    <w:sectPr w:rsidR="001D185C" w:rsidRPr="002C273E" w:rsidSect="001D18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5408"/>
    <w:multiLevelType w:val="multilevel"/>
    <w:tmpl w:val="EEF006C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040763"/>
    <w:multiLevelType w:val="multilevel"/>
    <w:tmpl w:val="FF20FCD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DF77CD"/>
    <w:multiLevelType w:val="multilevel"/>
    <w:tmpl w:val="6BF2A48C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336BE7"/>
    <w:multiLevelType w:val="multilevel"/>
    <w:tmpl w:val="8804AAE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5966F5"/>
    <w:multiLevelType w:val="multilevel"/>
    <w:tmpl w:val="307EBACA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B633F7"/>
    <w:multiLevelType w:val="multilevel"/>
    <w:tmpl w:val="86749C52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185C"/>
    <w:rsid w:val="001D185C"/>
    <w:rsid w:val="002C273E"/>
    <w:rsid w:val="004E0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D185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1D185C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D185C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612pt">
    <w:name w:val="Основной текст (6) + 12 pt;Не курсив"/>
    <w:basedOn w:val="6"/>
    <w:rsid w:val="001D185C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sid w:val="001D185C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D185C"/>
    <w:pPr>
      <w:widowControl w:val="0"/>
      <w:shd w:val="clear" w:color="auto" w:fill="FFFFFF"/>
      <w:spacing w:after="0" w:line="240" w:lineRule="exact"/>
      <w:ind w:hanging="220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rsid w:val="001D185C"/>
    <w:pPr>
      <w:widowControl w:val="0"/>
      <w:shd w:val="clear" w:color="auto" w:fill="FFFFFF"/>
      <w:spacing w:before="180" w:after="60" w:line="0" w:lineRule="atLeast"/>
      <w:ind w:firstLine="320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60">
    <w:name w:val="Основной текст (6)"/>
    <w:basedOn w:val="a"/>
    <w:link w:val="6"/>
    <w:rsid w:val="001D185C"/>
    <w:pPr>
      <w:widowControl w:val="0"/>
      <w:shd w:val="clear" w:color="auto" w:fill="FFFFFF"/>
      <w:spacing w:before="60" w:after="180"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7">
    <w:name w:val="Основной текст (7)_"/>
    <w:basedOn w:val="a0"/>
    <w:link w:val="70"/>
    <w:rsid w:val="001D185C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70">
    <w:name w:val="Основной текст (7)"/>
    <w:basedOn w:val="a"/>
    <w:link w:val="7"/>
    <w:rsid w:val="001D185C"/>
    <w:pPr>
      <w:widowControl w:val="0"/>
      <w:shd w:val="clear" w:color="auto" w:fill="FFFFFF"/>
      <w:spacing w:after="0" w:line="240" w:lineRule="exact"/>
      <w:ind w:hanging="180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2016-05-02T18:47:00Z</dcterms:created>
  <dcterms:modified xsi:type="dcterms:W3CDTF">2016-05-02T19:13:00Z</dcterms:modified>
</cp:coreProperties>
</file>