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924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H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</w:rPr>
        <w:t>/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w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1) выписать новые слова в тетрадь</w:t>
      </w:r>
      <w:r w:rsidRPr="00076AE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словарь и выучить их (список слов см. ниже);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2) прочитать текст на с. 90-91 (аудио приложено, во время прослушивания следить за текстом); 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3) </w:t>
      </w:r>
      <w:r w:rsidR="00805098">
        <w:rPr>
          <w:rFonts w:ascii="Times New Roman" w:hAnsi="Times New Roman" w:cs="Times New Roman"/>
          <w:sz w:val="28"/>
          <w:szCs w:val="28"/>
        </w:rPr>
        <w:t xml:space="preserve">ознакомиться с теорией и </w:t>
      </w:r>
      <w:r>
        <w:rPr>
          <w:rFonts w:ascii="Times New Roman" w:hAnsi="Times New Roman" w:cs="Times New Roman"/>
          <w:sz w:val="28"/>
          <w:szCs w:val="28"/>
        </w:rPr>
        <w:t>выполнить задание по тексту (см. ниже).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AE2" w:rsidRDefault="00076AE2" w:rsidP="00076A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1. 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New words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76AE2" w:rsidTr="00076AE2">
        <w:tc>
          <w:tcPr>
            <w:tcW w:w="4672" w:type="dxa"/>
          </w:tcPr>
          <w:p w:rsidR="00076AE2" w:rsidRPr="00076AE2" w:rsidRDefault="00076AE2" w:rsidP="00076A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6A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6A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 fast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быстрый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slow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race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гонка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rest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отдых</w:t>
            </w:r>
            <w:r w:rsidR="005C109D">
              <w:rPr>
                <w:rFonts w:ascii="Times New Roman" w:hAnsi="Times New Roman" w:cs="Times New Roman"/>
                <w:sz w:val="28"/>
                <w:szCs w:val="28"/>
              </w:rPr>
              <w:t>ать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pass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проходить (мимо)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winner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 once upon a time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однажды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 laugh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смеяться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9) far ahead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далеко впереди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10) be tired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быть уставшим</w:t>
            </w:r>
          </w:p>
        </w:tc>
      </w:tr>
      <w:tr w:rsidR="00076AE2" w:rsidRP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11) listen </w:t>
            </w:r>
            <w:r w:rsidRPr="00076AE2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to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(кого-либо или что-либо)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12) cross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пересекать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13) around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вокруг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14) learn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15) keep on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16) until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</w:p>
        </w:tc>
      </w:tr>
      <w:tr w:rsidR="00EF0888" w:rsidTr="00076AE2">
        <w:tc>
          <w:tcPr>
            <w:tcW w:w="4672" w:type="dxa"/>
          </w:tcPr>
          <w:p w:rsidR="00EF0888" w:rsidRPr="00EF0888" w:rsidRDefault="00EF0888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hare</w:t>
            </w:r>
          </w:p>
        </w:tc>
        <w:tc>
          <w:tcPr>
            <w:tcW w:w="4673" w:type="dxa"/>
          </w:tcPr>
          <w:p w:rsidR="00EF0888" w:rsidRDefault="00EF0888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</w:tc>
      </w:tr>
    </w:tbl>
    <w:p w:rsidR="00076AE2" w:rsidRDefault="00076AE2" w:rsidP="00076A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B03C4" w:rsidRDefault="009B03C4" w:rsidP="009B03C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17E">
        <w:rPr>
          <w:rFonts w:ascii="Times New Roman" w:hAnsi="Times New Roman" w:cs="Times New Roman"/>
          <w:sz w:val="28"/>
          <w:szCs w:val="28"/>
        </w:rPr>
        <w:t xml:space="preserve">Для работы с новыми словами рекомендую использовать онлайн-словарь </w:t>
      </w:r>
      <w:hyperlink r:id="rId5" w:history="1">
        <w:r w:rsidRPr="0086717E">
          <w:rPr>
            <w:rStyle w:val="a5"/>
            <w:rFonts w:ascii="Times New Roman" w:hAnsi="Times New Roman" w:cs="Times New Roman"/>
            <w:sz w:val="28"/>
            <w:szCs w:val="28"/>
          </w:rPr>
          <w:t>https://wooordhunt.ru/</w:t>
        </w:r>
      </w:hyperlink>
      <w:r w:rsidRPr="0086717E">
        <w:rPr>
          <w:rFonts w:ascii="Times New Roman" w:hAnsi="Times New Roman" w:cs="Times New Roman"/>
          <w:sz w:val="28"/>
          <w:szCs w:val="28"/>
        </w:rPr>
        <w:t xml:space="preserve"> , где мож</w:t>
      </w:r>
      <w:r>
        <w:rPr>
          <w:rFonts w:ascii="Times New Roman" w:hAnsi="Times New Roman" w:cs="Times New Roman"/>
          <w:sz w:val="28"/>
          <w:szCs w:val="28"/>
        </w:rPr>
        <w:t>но прослушать произношение слов.</w:t>
      </w:r>
    </w:p>
    <w:p w:rsidR="009B03C4" w:rsidRPr="009B03C4" w:rsidRDefault="009B03C4" w:rsidP="00076A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B03C4" w:rsidRDefault="009B03C4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B03C4" w:rsidRDefault="009B03C4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C109D" w:rsidRDefault="005C109D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09D">
        <w:rPr>
          <w:rFonts w:ascii="Times New Roman" w:hAnsi="Times New Roman" w:cs="Times New Roman"/>
          <w:b/>
          <w:sz w:val="28"/>
          <w:szCs w:val="28"/>
          <w:highlight w:val="yellow"/>
        </w:rPr>
        <w:t>3. Задание к тексту</w:t>
      </w:r>
    </w:p>
    <w:p w:rsidR="00636C33" w:rsidRPr="00636C33" w:rsidRDefault="00636C33" w:rsidP="00636C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36C33">
        <w:rPr>
          <w:rFonts w:ascii="Times New Roman" w:hAnsi="Times New Roman" w:cs="Times New Roman"/>
          <w:sz w:val="28"/>
          <w:szCs w:val="28"/>
          <w:u w:val="single"/>
          <w:lang w:val="en-US"/>
        </w:rPr>
        <w:t>Past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36C33">
        <w:rPr>
          <w:rFonts w:ascii="Times New Roman" w:hAnsi="Times New Roman" w:cs="Times New Roman"/>
          <w:sz w:val="28"/>
          <w:szCs w:val="28"/>
          <w:u w:val="single"/>
          <w:lang w:val="en-US"/>
        </w:rPr>
        <w:t>Simple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>. Образование правильных глаголов.</w:t>
      </w:r>
    </w:p>
    <w:p w:rsidR="00662F38" w:rsidRDefault="00636C33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DA466" wp14:editId="5758909B">
                <wp:simplePos x="0" y="0"/>
                <wp:positionH relativeFrom="column">
                  <wp:posOffset>3034665</wp:posOffset>
                </wp:positionH>
                <wp:positionV relativeFrom="paragraph">
                  <wp:posOffset>221615</wp:posOffset>
                </wp:positionV>
                <wp:extent cx="1514475" cy="361950"/>
                <wp:effectExtent l="0" t="0" r="47625" b="762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C9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38.95pt;margin-top:17.45pt;width:119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1120139</wp:posOffset>
                </wp:positionH>
                <wp:positionV relativeFrom="paragraph">
                  <wp:posOffset>247649</wp:posOffset>
                </wp:positionV>
                <wp:extent cx="1514475" cy="333375"/>
                <wp:effectExtent l="38100" t="0" r="28575" b="857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4475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1607F" id="Прямая со стрелкой 1" o:spid="_x0000_s1026" type="#_x0000_t32" style="position:absolute;margin-left:88.2pt;margin-top:19.5pt;width:119.25pt;height:26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" strokecolor="black [3213]" strokeweight=".5pt">
                <v:stroke endarrow="block" joinstyle="miter"/>
              </v:shape>
            </w:pict>
          </mc:Fallback>
        </mc:AlternateContent>
      </w:r>
      <w:r w:rsidR="00662F38">
        <w:rPr>
          <w:rFonts w:ascii="Times New Roman" w:hAnsi="Times New Roman" w:cs="Times New Roman"/>
          <w:b/>
          <w:sz w:val="28"/>
          <w:szCs w:val="28"/>
        </w:rPr>
        <w:t>Глаголы в прошедшем времени</w:t>
      </w:r>
      <w:r>
        <w:rPr>
          <w:rFonts w:ascii="Times New Roman" w:hAnsi="Times New Roman" w:cs="Times New Roman"/>
          <w:b/>
          <w:sz w:val="28"/>
          <w:szCs w:val="28"/>
        </w:rPr>
        <w:t xml:space="preserve"> делятся на:</w:t>
      </w:r>
    </w:p>
    <w:p w:rsidR="00662F38" w:rsidRDefault="00662F38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38" w:rsidRDefault="00636C33" w:rsidP="00662F3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C33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662F38" w:rsidRPr="00662F38">
        <w:rPr>
          <w:rFonts w:ascii="Times New Roman" w:hAnsi="Times New Roman" w:cs="Times New Roman"/>
          <w:b/>
          <w:sz w:val="28"/>
          <w:szCs w:val="28"/>
          <w:u w:val="single"/>
        </w:rPr>
        <w:t>правильные глаголы</w:t>
      </w:r>
      <w:r w:rsidR="00662F3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62F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F38" w:rsidRPr="00662F38">
        <w:rPr>
          <w:rFonts w:ascii="Times New Roman" w:hAnsi="Times New Roman" w:cs="Times New Roman"/>
          <w:b/>
          <w:sz w:val="28"/>
          <w:szCs w:val="28"/>
          <w:u w:val="single"/>
        </w:rPr>
        <w:t>неправильные глаголы</w:t>
      </w: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6C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11CE78" wp14:editId="552AB09A">
                <wp:simplePos x="0" y="0"/>
                <wp:positionH relativeFrom="margin">
                  <wp:posOffset>3206115</wp:posOffset>
                </wp:positionH>
                <wp:positionV relativeFrom="paragraph">
                  <wp:posOffset>13335</wp:posOffset>
                </wp:positionV>
                <wp:extent cx="2360930" cy="1404620"/>
                <wp:effectExtent l="0" t="0" r="24130" b="27305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33" w:rsidRPr="00636C33" w:rsidRDefault="00636C33" w:rsidP="00636C33">
                            <w:r>
                              <w:t>Неправильные глаголы не имеют правил образования. Такие глаголы нужно просто запомнить. (</w:t>
                            </w:r>
                            <w:r>
                              <w:rPr>
                                <w:lang w:val="en-US"/>
                              </w:rPr>
                              <w:t>go – went</w:t>
                            </w:r>
                            <w:r>
                              <w:t xml:space="preserve">; </w:t>
                            </w:r>
                            <w:r>
                              <w:rPr>
                                <w:lang w:val="en-US"/>
                              </w:rPr>
                              <w:t>write – wrote</w:t>
                            </w:r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11CE7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52.45pt;margin-top:1.0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">
                <v:textbox style="mso-fit-shape-to-text:t">
                  <w:txbxContent>
                    <w:p w:rsidR="00636C33" w:rsidRPr="00636C33" w:rsidRDefault="00636C33" w:rsidP="00636C33">
                      <w:r>
                        <w:t>Неправильные глаголы не имеют правил образования. Такие глаголы нужно просто запомнить. (</w:t>
                      </w:r>
                      <w:r>
                        <w:rPr>
                          <w:lang w:val="en-US"/>
                        </w:rPr>
                        <w:t>go – went</w:t>
                      </w:r>
                      <w:r>
                        <w:t xml:space="preserve">; </w:t>
                      </w:r>
                      <w:r>
                        <w:rPr>
                          <w:lang w:val="en-US"/>
                        </w:rPr>
                        <w:t>write – wrote</w:t>
                      </w:r>
                      <w: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36C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360930" cy="1404620"/>
                <wp:effectExtent l="0" t="0" r="24130" b="2730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33" w:rsidRPr="00636C33" w:rsidRDefault="00636C3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Правильные глаголы образуются путем прибавления –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ed</w:t>
                            </w:r>
                            <w:proofErr w:type="spellEnd"/>
                            <w:r w:rsidRPr="00636C33">
                              <w:t xml:space="preserve"> </w:t>
                            </w:r>
                            <w:r>
                              <w:t>к глаголу. (</w:t>
                            </w:r>
                            <w:r>
                              <w:rPr>
                                <w:lang w:val="en-US"/>
                              </w:rPr>
                              <w:t>jump – jumped</w:t>
                            </w:r>
                            <w:r>
                              <w:t xml:space="preserve">; </w:t>
                            </w:r>
                            <w:r>
                              <w:rPr>
                                <w:lang w:val="en-US"/>
                              </w:rPr>
                              <w:t>visit – visited)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9pt;width:185.9pt;height:110.6pt;z-index:25166336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">
                <v:textbox style="mso-fit-shape-to-text:t">
                  <w:txbxContent>
                    <w:p w:rsidR="00636C33" w:rsidRPr="00636C33" w:rsidRDefault="00636C33">
                      <w:pPr>
                        <w:rPr>
                          <w:lang w:val="en-US"/>
                        </w:rPr>
                      </w:pPr>
                      <w:r>
                        <w:t>Правильные глаголы образуются путем прибавления –</w:t>
                      </w:r>
                      <w:proofErr w:type="spellStart"/>
                      <w:r>
                        <w:rPr>
                          <w:lang w:val="en-US"/>
                        </w:rPr>
                        <w:t>ed</w:t>
                      </w:r>
                      <w:proofErr w:type="spellEnd"/>
                      <w:r w:rsidRPr="00636C33">
                        <w:t xml:space="preserve"> </w:t>
                      </w:r>
                      <w:r>
                        <w:t>к глаголу. (</w:t>
                      </w:r>
                      <w:r>
                        <w:rPr>
                          <w:lang w:val="en-US"/>
                        </w:rPr>
                        <w:t>jump – jumped</w:t>
                      </w:r>
                      <w:r>
                        <w:t xml:space="preserve">; </w:t>
                      </w:r>
                      <w:r>
                        <w:rPr>
                          <w:lang w:val="en-US"/>
                        </w:rPr>
                        <w:t>visit – visited)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C109D" w:rsidRDefault="00662F38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2F38">
        <w:rPr>
          <w:rFonts w:ascii="Times New Roman" w:hAnsi="Times New Roman" w:cs="Times New Roman"/>
          <w:sz w:val="28"/>
          <w:szCs w:val="28"/>
        </w:rPr>
        <w:t>Прошедшее простое время (</w:t>
      </w:r>
      <w:r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662F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662F38">
        <w:rPr>
          <w:rFonts w:ascii="Times New Roman" w:hAnsi="Times New Roman" w:cs="Times New Roman"/>
          <w:sz w:val="28"/>
          <w:szCs w:val="28"/>
        </w:rPr>
        <w:t xml:space="preserve">) </w:t>
      </w:r>
      <w:r w:rsidRPr="00636C33">
        <w:rPr>
          <w:rFonts w:ascii="Times New Roman" w:hAnsi="Times New Roman" w:cs="Times New Roman"/>
          <w:b/>
          <w:sz w:val="28"/>
          <w:szCs w:val="28"/>
          <w:u w:val="single"/>
        </w:rPr>
        <w:t>правильных глаголов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образуется путем прибавления –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</w:t>
      </w:r>
      <w:proofErr w:type="spellEnd"/>
      <w:r w:rsidRPr="00662F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начальной форме глагола.</w:t>
      </w:r>
    </w:p>
    <w:p w:rsidR="00662F38" w:rsidRPr="00662F38" w:rsidRDefault="00662F38" w:rsidP="005C10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62F3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662F38">
        <w:rPr>
          <w:rFonts w:ascii="Times New Roman" w:hAnsi="Times New Roman" w:cs="Times New Roman"/>
          <w:b/>
          <w:sz w:val="28"/>
          <w:szCs w:val="28"/>
          <w:lang w:val="en-US"/>
        </w:rPr>
        <w:t>visit – visit</w:t>
      </w:r>
      <w:r w:rsidRPr="00662F38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ed</w:t>
      </w:r>
      <w:r w:rsidRPr="00662F3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62F38" w:rsidRDefault="009B03C4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</w:t>
      </w:r>
      <w:r w:rsid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Kate </w:t>
      </w:r>
      <w:r w:rsidR="00662F38"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visit</w:t>
      </w:r>
      <w:r w:rsidR="00662F38" w:rsidRPr="00662F38">
        <w:rPr>
          <w:rFonts w:ascii="Times New Roman" w:hAnsi="Times New Roman" w:cs="Times New Roman"/>
          <w:i/>
          <w:sz w:val="28"/>
          <w:szCs w:val="28"/>
          <w:highlight w:val="yellow"/>
          <w:u w:val="single"/>
          <w:lang w:val="en-US"/>
        </w:rPr>
        <w:t>ed</w:t>
      </w:r>
      <w:r w:rsidR="00662F38"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</w:t>
      </w:r>
      <w:r w:rsidR="00662F38">
        <w:rPr>
          <w:rFonts w:ascii="Times New Roman" w:hAnsi="Times New Roman" w:cs="Times New Roman"/>
          <w:i/>
          <w:sz w:val="28"/>
          <w:szCs w:val="28"/>
          <w:lang w:val="en-US"/>
        </w:rPr>
        <w:t>her granny yesterday.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B03C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Кейт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навещала свою бабушку вчера.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work – work</w:t>
      </w:r>
      <w:r w:rsidRPr="00662F38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ed</w:t>
      </w:r>
    </w:p>
    <w:p w:rsidR="00662F38" w:rsidRP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</w:t>
      </w:r>
      <w:r w:rsidRP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My mother </w:t>
      </w:r>
      <w:r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work</w:t>
      </w:r>
      <w:r w:rsidRPr="00662F38">
        <w:rPr>
          <w:rFonts w:ascii="Times New Roman" w:hAnsi="Times New Roman" w:cs="Times New Roman"/>
          <w:i/>
          <w:sz w:val="28"/>
          <w:szCs w:val="28"/>
          <w:highlight w:val="yellow"/>
          <w:u w:val="single"/>
          <w:lang w:val="en-US"/>
        </w:rPr>
        <w:t>ed</w:t>
      </w:r>
      <w:r w:rsidRP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last Monday.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36C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  <w:r w:rsidRPr="00662F38">
        <w:rPr>
          <w:rFonts w:ascii="Times New Roman" w:hAnsi="Times New Roman" w:cs="Times New Roman"/>
          <w:i/>
          <w:sz w:val="28"/>
          <w:szCs w:val="28"/>
        </w:rPr>
        <w:t>Моя мама работала в прошлый понедельник.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 xml:space="preserve">образуйте прошедшее простое время следующих 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>правильных</w:t>
      </w:r>
      <w:r>
        <w:rPr>
          <w:rFonts w:ascii="Times New Roman" w:hAnsi="Times New Roman" w:cs="Times New Roman"/>
          <w:sz w:val="28"/>
          <w:szCs w:val="28"/>
        </w:rPr>
        <w:t xml:space="preserve"> глаголов: </w:t>
      </w:r>
    </w:p>
    <w:p w:rsidR="00662F38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jump – 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laugh - 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- 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open - 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pass - _________________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start - _________________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surprise - ______________</w:t>
      </w:r>
    </w:p>
    <w:p w:rsidR="00662F38" w:rsidRPr="00263756" w:rsidRDefault="009B03C4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выполняется письменно в тетради (обозначить как «№1»). При затруднениях образования прошедшей формы правильного глагола можно обратиться к тексту учебника и поискать прошедшую форму глагола там.</w:t>
      </w:r>
      <w:bookmarkStart w:id="0" w:name="_GoBack"/>
      <w:bookmarkEnd w:id="0"/>
    </w:p>
    <w:sectPr w:rsidR="00662F38" w:rsidRPr="002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747E0"/>
    <w:multiLevelType w:val="hybridMultilevel"/>
    <w:tmpl w:val="36A27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3B"/>
    <w:rsid w:val="00076AE2"/>
    <w:rsid w:val="00263756"/>
    <w:rsid w:val="0051263B"/>
    <w:rsid w:val="005C109D"/>
    <w:rsid w:val="00636C33"/>
    <w:rsid w:val="00662F38"/>
    <w:rsid w:val="00805098"/>
    <w:rsid w:val="009B03C4"/>
    <w:rsid w:val="00D15924"/>
    <w:rsid w:val="00E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DFB4"/>
  <w15:chartTrackingRefBased/>
  <w15:docId w15:val="{CFD0584C-C8C9-4EDA-A192-B0FEBE405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2F38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B03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oordhu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Лида</cp:lastModifiedBy>
  <cp:revision>2</cp:revision>
  <dcterms:created xsi:type="dcterms:W3CDTF">2020-02-10T12:22:00Z</dcterms:created>
  <dcterms:modified xsi:type="dcterms:W3CDTF">2020-02-10T12:22:00Z</dcterms:modified>
</cp:coreProperties>
</file>