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08A" w:rsidRDefault="0002308A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543425" cy="6096000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6093" t="9765" r="52833" b="278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308A">
        <w:drawing>
          <wp:inline distT="0" distB="0" distL="0" distR="0">
            <wp:extent cx="4699000" cy="2238375"/>
            <wp:effectExtent l="19050" t="0" r="635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9570" t="7615" r="5559" b="65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0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08A" w:rsidRPr="0002308A" w:rsidRDefault="0002308A" w:rsidP="0002308A">
      <w:pPr>
        <w:tabs>
          <w:tab w:val="left" w:pos="990"/>
        </w:tabs>
        <w:rPr>
          <w:color w:val="FF0000"/>
          <w:lang w:val="en-US"/>
        </w:rPr>
      </w:pPr>
      <w:r>
        <w:rPr>
          <w:noProof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7" type="#_x0000_t67" style="position:absolute;margin-left:227.55pt;margin-top:4.7pt;width:16.5pt;height:28.5pt;z-index:251659264">
            <v:textbox style="layout-flow:vertical-ideographic"/>
          </v:shape>
        </w:pict>
      </w:r>
      <w:r>
        <w:tab/>
      </w:r>
      <w:r w:rsidRPr="0002308A">
        <w:rPr>
          <w:color w:val="FF0000"/>
        </w:rPr>
        <w:t xml:space="preserve">Начало теоретического материала </w:t>
      </w:r>
    </w:p>
    <w:p w:rsidR="000F5972" w:rsidRPr="0002308A" w:rsidRDefault="0002308A" w:rsidP="0002308A">
      <w:pPr>
        <w:tabs>
          <w:tab w:val="left" w:pos="990"/>
        </w:tabs>
        <w:rPr>
          <w:color w:val="FF0000"/>
        </w:rPr>
      </w:pPr>
      <w:r>
        <w:rPr>
          <w:noProof/>
          <w:lang w:eastAsia="ru-RU"/>
        </w:rPr>
        <w:pict>
          <v:shapetype id="_x0000_t101" coordsize="21600,21600" o:spt="101" path="m15662,14285l21600,8310r-2970,qy9250,,,8485l,21600r6110,l6110,8310qy8907,5842l9725,5842qx12520,8310l9725,8310xe">
            <v:stroke joinstyle="miter"/>
            <v:path o:connecttype="custom" o:connectlocs="9250,0;3055,21600;9725,8310;15662,14285;21600,8310" o:connectangles="270,90,90,90,0" textboxrect="0,8310,6110,21600"/>
          </v:shapetype>
          <v:shape id="_x0000_s1029" type="#_x0000_t101" style="position:absolute;margin-left:-41.7pt;margin-top:266.1pt;width:30.75pt;height:46.15pt;z-index:251661312"/>
        </w:pict>
      </w:r>
      <w:r>
        <w:tab/>
      </w:r>
      <w:r w:rsidRPr="0002308A">
        <w:drawing>
          <wp:inline distT="0" distB="0" distL="0" distR="0">
            <wp:extent cx="4699000" cy="3190875"/>
            <wp:effectExtent l="19050" t="0" r="635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2812" t="29004" r="5703" b="27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231" cy="31930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 w:type="textWrapping" w:clear="all"/>
      </w:r>
      <w:r>
        <w:rPr>
          <w:color w:val="FF0000"/>
        </w:rPr>
        <w:t xml:space="preserve">                                                                                                      </w:t>
      </w:r>
      <w:r w:rsidRPr="0002308A">
        <w:rPr>
          <w:color w:val="FF0000"/>
        </w:rPr>
        <w:t xml:space="preserve">продолжение </w:t>
      </w:r>
    </w:p>
    <w:p w:rsidR="0002308A" w:rsidRDefault="0002308A">
      <w:r w:rsidRPr="0002308A">
        <w:lastRenderedPageBreak/>
        <w:drawing>
          <wp:inline distT="0" distB="0" distL="0" distR="0">
            <wp:extent cx="9251950" cy="5573133"/>
            <wp:effectExtent l="19050" t="0" r="635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0810" t="10296" r="5561" b="26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573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308A" w:rsidSect="0002308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2308A"/>
    <w:rsid w:val="0002308A"/>
    <w:rsid w:val="000F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9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30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30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2017-01-30T09:15:00Z</dcterms:created>
  <dcterms:modified xsi:type="dcterms:W3CDTF">2017-01-30T09:25:00Z</dcterms:modified>
</cp:coreProperties>
</file>