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DFA749" w14:textId="143F7EE9" w:rsidR="00985AFE" w:rsidRPr="00320B89" w:rsidRDefault="00985AFE" w:rsidP="00985AFE">
      <w:pPr>
        <w:rPr>
          <w:b/>
          <w:sz w:val="28"/>
          <w:szCs w:val="28"/>
        </w:rPr>
      </w:pPr>
      <w:r w:rsidRPr="00985AFE">
        <w:rPr>
          <w:sz w:val="28"/>
          <w:szCs w:val="28"/>
        </w:rPr>
        <w:t xml:space="preserve">Предмет: </w:t>
      </w:r>
      <w:proofErr w:type="gramStart"/>
      <w:r w:rsidRPr="00985AFE">
        <w:rPr>
          <w:sz w:val="28"/>
          <w:szCs w:val="28"/>
        </w:rPr>
        <w:t>ИЗО</w:t>
      </w:r>
      <w:r w:rsidR="00320B89">
        <w:rPr>
          <w:b/>
          <w:sz w:val="28"/>
          <w:szCs w:val="28"/>
        </w:rPr>
        <w:t xml:space="preserve">  </w:t>
      </w:r>
      <w:r w:rsidRPr="00985AFE">
        <w:rPr>
          <w:sz w:val="28"/>
          <w:szCs w:val="28"/>
        </w:rPr>
        <w:t>7</w:t>
      </w:r>
      <w:proofErr w:type="gramEnd"/>
      <w:r w:rsidR="00320B89">
        <w:rPr>
          <w:sz w:val="28"/>
          <w:szCs w:val="28"/>
        </w:rPr>
        <w:t xml:space="preserve"> класс</w:t>
      </w:r>
      <w:r w:rsidRPr="00985AFE">
        <w:rPr>
          <w:sz w:val="28"/>
          <w:szCs w:val="28"/>
        </w:rPr>
        <w:t>, 3 четверть</w:t>
      </w:r>
    </w:p>
    <w:p w14:paraId="5E21864A" w14:textId="589468FE" w:rsidR="00985AFE" w:rsidRPr="00985AFE" w:rsidRDefault="00985AFE" w:rsidP="00985AFE">
      <w:pPr>
        <w:rPr>
          <w:b/>
          <w:sz w:val="28"/>
          <w:szCs w:val="28"/>
        </w:rPr>
      </w:pPr>
      <w:proofErr w:type="gramStart"/>
      <w:r w:rsidRPr="00985AFE">
        <w:rPr>
          <w:sz w:val="28"/>
          <w:szCs w:val="28"/>
        </w:rPr>
        <w:t>Тема  урока</w:t>
      </w:r>
      <w:proofErr w:type="gramEnd"/>
      <w:r w:rsidRPr="00985AFE">
        <w:rPr>
          <w:sz w:val="28"/>
          <w:szCs w:val="28"/>
        </w:rPr>
        <w:t>:</w:t>
      </w:r>
      <w:r w:rsidRPr="00985AFE">
        <w:rPr>
          <w:b/>
          <w:sz w:val="28"/>
          <w:szCs w:val="28"/>
        </w:rPr>
        <w:t xml:space="preserve"> Западная и восточная модели в культуре человечества.</w:t>
      </w:r>
    </w:p>
    <w:p w14:paraId="508CB436" w14:textId="68637FAC" w:rsidR="00985AFE" w:rsidRDefault="00985AFE" w:rsidP="00985AFE">
      <w:pPr>
        <w:rPr>
          <w:b/>
          <w:sz w:val="28"/>
          <w:szCs w:val="28"/>
        </w:rPr>
      </w:pPr>
    </w:p>
    <w:p w14:paraId="4C25CFB0" w14:textId="77777777" w:rsidR="00147528" w:rsidRPr="00985AFE" w:rsidRDefault="00147528" w:rsidP="00985AFE">
      <w:pPr>
        <w:rPr>
          <w:b/>
          <w:sz w:val="28"/>
          <w:szCs w:val="28"/>
        </w:rPr>
      </w:pPr>
    </w:p>
    <w:p w14:paraId="73B8207C" w14:textId="77777777" w:rsidR="00E64515" w:rsidRDefault="00985AFE" w:rsidP="00985AFE">
      <w:pPr>
        <w:rPr>
          <w:color w:val="383838"/>
          <w:sz w:val="28"/>
          <w:szCs w:val="28"/>
        </w:rPr>
      </w:pPr>
      <w:r w:rsidRPr="00985AFE">
        <w:rPr>
          <w:color w:val="383838"/>
          <w:sz w:val="28"/>
          <w:szCs w:val="28"/>
        </w:rPr>
        <w:t xml:space="preserve">Разделение культур на западные и восточные подразумевает не только их географическое расположение, но </w:t>
      </w:r>
      <w:proofErr w:type="gramStart"/>
      <w:r w:rsidRPr="00985AFE">
        <w:rPr>
          <w:color w:val="383838"/>
          <w:sz w:val="28"/>
          <w:szCs w:val="28"/>
        </w:rPr>
        <w:t>и  различие</w:t>
      </w:r>
      <w:proofErr w:type="gramEnd"/>
      <w:r w:rsidRPr="00985AFE">
        <w:rPr>
          <w:color w:val="383838"/>
          <w:sz w:val="28"/>
          <w:szCs w:val="28"/>
        </w:rPr>
        <w:t xml:space="preserve"> в характеристике способов и методов познания мира, научных, религиозных, художественных, эстетических и духовных ценностей</w:t>
      </w:r>
      <w:r>
        <w:rPr>
          <w:color w:val="383838"/>
          <w:sz w:val="28"/>
          <w:szCs w:val="28"/>
        </w:rPr>
        <w:t xml:space="preserve">. </w:t>
      </w:r>
      <w:r w:rsidRPr="00985AFE">
        <w:rPr>
          <w:color w:val="383838"/>
          <w:sz w:val="28"/>
          <w:szCs w:val="28"/>
        </w:rPr>
        <w:t xml:space="preserve">На Востоке и Западе свои тенденции развития, отличия, направления и есть даже сходства, хотя они и противостоят друг другу. Под Востоком понимается культура таких стран, как Япония, Китай, Индия, некоторые арабские страны, а под Западной цивилизацией страны Западной Европы. Культуры Запада и Востока во многом различны и даже противоположны, и можно выделить присущие им черты. </w:t>
      </w:r>
    </w:p>
    <w:p w14:paraId="5054C722" w14:textId="77777777" w:rsidR="00E64515" w:rsidRDefault="00E64515" w:rsidP="00985AFE">
      <w:pPr>
        <w:rPr>
          <w:color w:val="383838"/>
          <w:sz w:val="28"/>
          <w:szCs w:val="28"/>
        </w:rPr>
      </w:pPr>
    </w:p>
    <w:p w14:paraId="2FA62952" w14:textId="77777777" w:rsidR="00E64515" w:rsidRDefault="00E64515" w:rsidP="00985AFE">
      <w:pPr>
        <w:rPr>
          <w:color w:val="383838"/>
          <w:sz w:val="28"/>
          <w:szCs w:val="28"/>
        </w:rPr>
      </w:pPr>
      <w:r>
        <w:rPr>
          <w:color w:val="383838"/>
          <w:sz w:val="28"/>
          <w:szCs w:val="28"/>
        </w:rPr>
        <w:t>Говоря о географическом принципе в культуре, можно выделить следующие типы цивилизаций:</w:t>
      </w:r>
    </w:p>
    <w:p w14:paraId="7F8846E0" w14:textId="1B487960" w:rsidR="00E64515" w:rsidRDefault="00E64515" w:rsidP="00985AFE">
      <w:pPr>
        <w:rPr>
          <w:color w:val="383838"/>
          <w:sz w:val="28"/>
          <w:szCs w:val="28"/>
        </w:rPr>
      </w:pPr>
      <w:r>
        <w:rPr>
          <w:color w:val="383838"/>
          <w:sz w:val="28"/>
          <w:szCs w:val="28"/>
        </w:rPr>
        <w:t>1. Западная</w:t>
      </w:r>
      <w:r w:rsidR="00320B89">
        <w:rPr>
          <w:color w:val="383838"/>
          <w:sz w:val="28"/>
          <w:szCs w:val="28"/>
        </w:rPr>
        <w:t xml:space="preserve">; </w:t>
      </w:r>
      <w:r>
        <w:rPr>
          <w:color w:val="383838"/>
          <w:sz w:val="28"/>
          <w:szCs w:val="28"/>
        </w:rPr>
        <w:t>2. Восточная</w:t>
      </w:r>
      <w:r w:rsidR="00320B89">
        <w:rPr>
          <w:color w:val="383838"/>
          <w:sz w:val="28"/>
          <w:szCs w:val="28"/>
        </w:rPr>
        <w:t>;</w:t>
      </w:r>
      <w:r>
        <w:rPr>
          <w:color w:val="383838"/>
          <w:sz w:val="28"/>
          <w:szCs w:val="28"/>
        </w:rPr>
        <w:t xml:space="preserve"> 3. Российская</w:t>
      </w:r>
      <w:r w:rsidR="00320B89">
        <w:rPr>
          <w:color w:val="383838"/>
          <w:sz w:val="28"/>
          <w:szCs w:val="28"/>
        </w:rPr>
        <w:t>;</w:t>
      </w:r>
      <w:r>
        <w:rPr>
          <w:color w:val="383838"/>
          <w:sz w:val="28"/>
          <w:szCs w:val="28"/>
        </w:rPr>
        <w:t xml:space="preserve"> 4. Арабско-исламская</w:t>
      </w:r>
      <w:r w:rsidR="00320B89">
        <w:rPr>
          <w:color w:val="383838"/>
          <w:sz w:val="28"/>
          <w:szCs w:val="28"/>
        </w:rPr>
        <w:t>;</w:t>
      </w:r>
    </w:p>
    <w:p w14:paraId="1430DDC8" w14:textId="619D637C" w:rsidR="00E64515" w:rsidRDefault="00E64515" w:rsidP="00985AFE">
      <w:pPr>
        <w:rPr>
          <w:color w:val="383838"/>
          <w:sz w:val="28"/>
          <w:szCs w:val="28"/>
        </w:rPr>
      </w:pPr>
      <w:r>
        <w:rPr>
          <w:color w:val="383838"/>
          <w:sz w:val="28"/>
          <w:szCs w:val="28"/>
        </w:rPr>
        <w:t xml:space="preserve">5. </w:t>
      </w:r>
      <w:proofErr w:type="gramStart"/>
      <w:r>
        <w:rPr>
          <w:color w:val="383838"/>
          <w:sz w:val="28"/>
          <w:szCs w:val="28"/>
        </w:rPr>
        <w:t>Латино-американская</w:t>
      </w:r>
      <w:proofErr w:type="gramEnd"/>
      <w:r w:rsidR="00320B89">
        <w:rPr>
          <w:color w:val="383838"/>
          <w:sz w:val="28"/>
          <w:szCs w:val="28"/>
        </w:rPr>
        <w:t xml:space="preserve">; </w:t>
      </w:r>
      <w:r>
        <w:rPr>
          <w:color w:val="383838"/>
          <w:sz w:val="28"/>
          <w:szCs w:val="28"/>
        </w:rPr>
        <w:t>6. Африканская</w:t>
      </w:r>
      <w:r w:rsidR="00320B89">
        <w:rPr>
          <w:color w:val="383838"/>
          <w:sz w:val="28"/>
          <w:szCs w:val="28"/>
        </w:rPr>
        <w:t>.</w:t>
      </w:r>
    </w:p>
    <w:p w14:paraId="6DFE7000" w14:textId="77777777" w:rsidR="00147528" w:rsidRDefault="00147528" w:rsidP="00985AFE">
      <w:pPr>
        <w:rPr>
          <w:color w:val="383838"/>
          <w:sz w:val="28"/>
          <w:szCs w:val="28"/>
        </w:rPr>
      </w:pPr>
    </w:p>
    <w:p w14:paraId="0B631597" w14:textId="551B95AD" w:rsidR="00985AFE" w:rsidRDefault="00985AFE" w:rsidP="00985AFE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proofErr w:type="gramStart"/>
      <w:r w:rsidRPr="00E64515">
        <w:rPr>
          <w:rFonts w:eastAsia="+mn-ea"/>
          <w:color w:val="000000"/>
          <w:kern w:val="24"/>
          <w:sz w:val="28"/>
          <w:szCs w:val="28"/>
        </w:rPr>
        <w:t>Восток  и</w:t>
      </w:r>
      <w:proofErr w:type="gramEnd"/>
      <w:r w:rsidRPr="00E64515">
        <w:rPr>
          <w:rFonts w:eastAsia="+mn-ea"/>
          <w:color w:val="000000"/>
          <w:kern w:val="24"/>
          <w:sz w:val="28"/>
          <w:szCs w:val="28"/>
        </w:rPr>
        <w:t xml:space="preserve"> Запад представляют собой две различные культурные традиции, два типа культуры. Они проявляют себя и в искусств</w:t>
      </w:r>
      <w:r w:rsidR="00E64515">
        <w:rPr>
          <w:rFonts w:eastAsia="+mn-ea"/>
          <w:color w:val="000000"/>
          <w:kern w:val="24"/>
          <w:sz w:val="28"/>
          <w:szCs w:val="28"/>
        </w:rPr>
        <w:t>е</w:t>
      </w:r>
      <w:r w:rsidR="00320B89">
        <w:rPr>
          <w:rFonts w:eastAsia="+mn-ea"/>
          <w:color w:val="000000"/>
          <w:kern w:val="24"/>
          <w:sz w:val="28"/>
          <w:szCs w:val="28"/>
        </w:rPr>
        <w:t>.</w:t>
      </w:r>
    </w:p>
    <w:p w14:paraId="1E49FA6C" w14:textId="77777777" w:rsidR="00147528" w:rsidRPr="00320B89" w:rsidRDefault="00147528" w:rsidP="00985AFE">
      <w:pPr>
        <w:pStyle w:val="a3"/>
        <w:spacing w:before="0" w:beforeAutospacing="0" w:after="0" w:afterAutospacing="0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820"/>
        <w:gridCol w:w="4636"/>
      </w:tblGrid>
      <w:tr w:rsidR="0029605C" w14:paraId="4FF7AF5B" w14:textId="77777777" w:rsidTr="00147528">
        <w:tc>
          <w:tcPr>
            <w:tcW w:w="5820" w:type="dxa"/>
          </w:tcPr>
          <w:p w14:paraId="2B376A5B" w14:textId="22A73060" w:rsidR="00985AFE" w:rsidRDefault="00E64515" w:rsidP="00985AFE">
            <w:pPr>
              <w:pStyle w:val="a3"/>
              <w:spacing w:before="0" w:beforeAutospacing="0" w:after="0" w:afterAutospacing="0"/>
            </w:pPr>
            <w:r>
              <w:t>восток</w:t>
            </w:r>
          </w:p>
        </w:tc>
        <w:tc>
          <w:tcPr>
            <w:tcW w:w="4636" w:type="dxa"/>
          </w:tcPr>
          <w:p w14:paraId="07F7FED4" w14:textId="4FE517C2" w:rsidR="00985AFE" w:rsidRDefault="00E64515" w:rsidP="00985AFE">
            <w:pPr>
              <w:pStyle w:val="a3"/>
              <w:spacing w:before="0" w:beforeAutospacing="0" w:after="0" w:afterAutospacing="0"/>
            </w:pPr>
            <w:r>
              <w:t>запад</w:t>
            </w:r>
          </w:p>
        </w:tc>
      </w:tr>
      <w:tr w:rsidR="0029605C" w14:paraId="729BEC4E" w14:textId="77777777" w:rsidTr="00147528">
        <w:trPr>
          <w:trHeight w:val="3534"/>
        </w:trPr>
        <w:tc>
          <w:tcPr>
            <w:tcW w:w="5820" w:type="dxa"/>
          </w:tcPr>
          <w:p w14:paraId="7F1A14A1" w14:textId="137C654C" w:rsidR="00320B89" w:rsidRPr="00320B89" w:rsidRDefault="00095EE9" w:rsidP="00320B89">
            <w:pPr>
              <w:pStyle w:val="a3"/>
              <w:spacing w:before="0" w:beforeAutospacing="0" w:after="0" w:afterAutospacing="0"/>
              <w:rPr>
                <w:iCs/>
                <w:noProof/>
                <w:lang w:eastAsia="ar-SA"/>
              </w:rPr>
            </w:pPr>
            <w:r>
              <w:rPr>
                <w:iCs/>
                <w:noProof/>
                <w:lang w:eastAsia="ar-SA"/>
              </w:rPr>
              <w:t xml:space="preserve">      </w:t>
            </w:r>
            <w:r w:rsidR="00320B89">
              <w:rPr>
                <w:iCs/>
                <w:noProof/>
                <w:lang w:eastAsia="ar-SA"/>
              </w:rPr>
              <w:t xml:space="preserve">     </w:t>
            </w:r>
            <w:r>
              <w:rPr>
                <w:iCs/>
                <w:noProof/>
                <w:lang w:eastAsia="ar-SA"/>
              </w:rPr>
              <w:t xml:space="preserve">        </w:t>
            </w:r>
            <w:r w:rsidRPr="002068BF">
              <w:rPr>
                <w:iCs/>
                <w:noProof/>
                <w:lang w:eastAsia="ar-SA"/>
              </w:rPr>
              <w:drawing>
                <wp:inline distT="0" distB="0" distL="0" distR="0" wp14:anchorId="176552C0" wp14:editId="3B3D52A6">
                  <wp:extent cx="1280952" cy="1999615"/>
                  <wp:effectExtent l="0" t="0" r="0" b="635"/>
                  <wp:docPr id="7" name="Рисунок 7" descr="C:\Users\User\Desktop\35156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35156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749" cy="2016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</w:tcPr>
          <w:p w14:paraId="2696648B" w14:textId="598A388C" w:rsidR="00E64515" w:rsidRPr="0029605C" w:rsidRDefault="00320B89" w:rsidP="00985AFE">
            <w:pPr>
              <w:pStyle w:val="a3"/>
              <w:spacing w:before="0" w:beforeAutospacing="0" w:after="0" w:afterAutospacing="0"/>
              <w:rPr>
                <w:iCs/>
                <w:noProof/>
                <w:lang w:eastAsia="ar-SA"/>
              </w:rPr>
            </w:pPr>
            <w:r>
              <w:rPr>
                <w:iCs/>
                <w:noProof/>
                <w:lang w:eastAsia="ar-SA"/>
              </w:rPr>
              <w:t xml:space="preserve">    </w:t>
            </w:r>
            <w:r w:rsidR="0029605C" w:rsidRPr="002068BF">
              <w:rPr>
                <w:iCs/>
                <w:noProof/>
                <w:lang w:eastAsia="ar-SA"/>
              </w:rPr>
              <w:drawing>
                <wp:inline distT="0" distB="0" distL="0" distR="0" wp14:anchorId="2D96E4DF" wp14:editId="10D705F9">
                  <wp:extent cx="2143539" cy="1999615"/>
                  <wp:effectExtent l="0" t="0" r="9525" b="635"/>
                  <wp:docPr id="5" name="Рисунок 5" descr="C:\Users\User\Desktop\1377404351_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1377404351_1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6618" cy="20304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iCs/>
                <w:noProof/>
                <w:lang w:eastAsia="ar-SA"/>
              </w:rPr>
              <w:t xml:space="preserve">          </w:t>
            </w:r>
          </w:p>
        </w:tc>
      </w:tr>
      <w:tr w:rsidR="0029605C" w14:paraId="5E84786B" w14:textId="77777777" w:rsidTr="00147528">
        <w:tc>
          <w:tcPr>
            <w:tcW w:w="5820" w:type="dxa"/>
          </w:tcPr>
          <w:p w14:paraId="25CAF46F" w14:textId="085282F9" w:rsidR="00095EE9" w:rsidRDefault="00320B89" w:rsidP="00985AFE">
            <w:pPr>
              <w:pStyle w:val="a3"/>
              <w:spacing w:before="0" w:beforeAutospacing="0" w:after="0" w:afterAutospacing="0"/>
              <w:rPr>
                <w:iCs/>
                <w:noProof/>
                <w:lang w:eastAsia="ar-SA"/>
              </w:rPr>
            </w:pPr>
            <w:r>
              <w:rPr>
                <w:iCs/>
                <w:noProof/>
                <w:lang w:eastAsia="ar-SA"/>
              </w:rPr>
              <w:t xml:space="preserve">          </w:t>
            </w:r>
            <w:r w:rsidR="00095EE9" w:rsidRPr="002068BF">
              <w:rPr>
                <w:iCs/>
                <w:noProof/>
                <w:lang w:eastAsia="ar-SA"/>
              </w:rPr>
              <w:drawing>
                <wp:inline distT="0" distB="0" distL="0" distR="0" wp14:anchorId="23747FFB" wp14:editId="3A6A7D8A">
                  <wp:extent cx="1952625" cy="1601763"/>
                  <wp:effectExtent l="0" t="0" r="0" b="0"/>
                  <wp:docPr id="3" name="Рисунок 3" descr="C:\Users\User\Desktop\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935" cy="16208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</w:tcPr>
          <w:p w14:paraId="760FFDB1" w14:textId="29939A11" w:rsidR="00095EE9" w:rsidRPr="002068BF" w:rsidRDefault="00320B89" w:rsidP="00985AFE">
            <w:pPr>
              <w:pStyle w:val="a3"/>
              <w:spacing w:before="0" w:beforeAutospacing="0" w:after="0" w:afterAutospacing="0"/>
              <w:rPr>
                <w:iCs/>
                <w:noProof/>
                <w:lang w:eastAsia="ar-SA"/>
              </w:rPr>
            </w:pPr>
            <w:r>
              <w:rPr>
                <w:iCs/>
                <w:noProof/>
                <w:lang w:eastAsia="ar-SA"/>
              </w:rPr>
              <w:t xml:space="preserve">         </w:t>
            </w:r>
            <w:r w:rsidR="00095EE9" w:rsidRPr="002068BF">
              <w:rPr>
                <w:iCs/>
                <w:noProof/>
                <w:lang w:eastAsia="ar-SA"/>
              </w:rPr>
              <w:drawing>
                <wp:inline distT="0" distB="0" distL="0" distR="0" wp14:anchorId="0C49026A" wp14:editId="04DB6330">
                  <wp:extent cx="2467610" cy="1571868"/>
                  <wp:effectExtent l="0" t="0" r="8890" b="9525"/>
                  <wp:docPr id="8" name="Рисунок 8" descr="C:\Users\User\Desktop\picfull2_5190ac4ca2f1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picfull2_5190ac4ca2f1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789" cy="1584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5EE9" w14:paraId="5C11C2E3" w14:textId="77777777" w:rsidTr="0029605C">
        <w:tc>
          <w:tcPr>
            <w:tcW w:w="10456" w:type="dxa"/>
            <w:gridSpan w:val="2"/>
          </w:tcPr>
          <w:p w14:paraId="58B409A1" w14:textId="77777777" w:rsidR="00095EE9" w:rsidRPr="00E64515" w:rsidRDefault="00095EE9" w:rsidP="00095EE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64515">
              <w:rPr>
                <w:rFonts w:eastAsia="+mn-ea"/>
                <w:color w:val="000000"/>
                <w:kern w:val="24"/>
                <w:sz w:val="28"/>
                <w:szCs w:val="28"/>
              </w:rPr>
              <w:t xml:space="preserve">Согласно восточной традиции, мир находится в постоянном процессе рождения форм и их растворения в Хаосе. </w:t>
            </w:r>
          </w:p>
          <w:p w14:paraId="2AFBCEBB" w14:textId="77777777" w:rsidR="00095EE9" w:rsidRDefault="00095EE9" w:rsidP="00985AFE">
            <w:pPr>
              <w:pStyle w:val="a3"/>
              <w:spacing w:before="0" w:beforeAutospacing="0" w:after="0" w:afterAutospacing="0"/>
              <w:rPr>
                <w:iCs/>
                <w:noProof/>
                <w:lang w:eastAsia="ar-SA"/>
              </w:rPr>
            </w:pPr>
          </w:p>
          <w:p w14:paraId="5DF497A2" w14:textId="77777777" w:rsidR="00147528" w:rsidRDefault="00147528" w:rsidP="00985AFE">
            <w:pPr>
              <w:pStyle w:val="a3"/>
              <w:spacing w:before="0" w:beforeAutospacing="0" w:after="0" w:afterAutospacing="0"/>
              <w:rPr>
                <w:iCs/>
                <w:noProof/>
                <w:lang w:eastAsia="ar-SA"/>
              </w:rPr>
            </w:pPr>
          </w:p>
          <w:p w14:paraId="7DFD4F0B" w14:textId="77777777" w:rsidR="00147528" w:rsidRDefault="00147528" w:rsidP="00985AFE">
            <w:pPr>
              <w:pStyle w:val="a3"/>
              <w:spacing w:before="0" w:beforeAutospacing="0" w:after="0" w:afterAutospacing="0"/>
              <w:rPr>
                <w:iCs/>
                <w:noProof/>
                <w:lang w:eastAsia="ar-SA"/>
              </w:rPr>
            </w:pPr>
          </w:p>
          <w:p w14:paraId="46058024" w14:textId="0B6A098E" w:rsidR="00147528" w:rsidRPr="002068BF" w:rsidRDefault="00147528" w:rsidP="00985AFE">
            <w:pPr>
              <w:pStyle w:val="a3"/>
              <w:spacing w:before="0" w:beforeAutospacing="0" w:after="0" w:afterAutospacing="0"/>
              <w:rPr>
                <w:iCs/>
                <w:noProof/>
                <w:lang w:eastAsia="ar-SA"/>
              </w:rPr>
            </w:pPr>
            <w:bookmarkStart w:id="0" w:name="_GoBack"/>
            <w:bookmarkEnd w:id="0"/>
          </w:p>
        </w:tc>
      </w:tr>
      <w:tr w:rsidR="00320B89" w14:paraId="70894E98" w14:textId="77777777" w:rsidTr="0029605C">
        <w:tc>
          <w:tcPr>
            <w:tcW w:w="10456" w:type="dxa"/>
            <w:gridSpan w:val="2"/>
          </w:tcPr>
          <w:p w14:paraId="1186842C" w14:textId="4311DE84" w:rsidR="00320B89" w:rsidRPr="00E64515" w:rsidRDefault="00320B89" w:rsidP="00095EE9">
            <w:pPr>
              <w:pStyle w:val="a3"/>
              <w:spacing w:before="0" w:beforeAutospacing="0" w:after="0" w:afterAutospacing="0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>
              <w:lastRenderedPageBreak/>
              <w:t>Япония. Применяют акварельные краски и тушь.</w:t>
            </w:r>
          </w:p>
        </w:tc>
      </w:tr>
      <w:tr w:rsidR="0029605C" w14:paraId="0A2DB38E" w14:textId="77777777" w:rsidTr="00147528">
        <w:tc>
          <w:tcPr>
            <w:tcW w:w="5820" w:type="dxa"/>
          </w:tcPr>
          <w:p w14:paraId="3B1474E6" w14:textId="2E71D26C" w:rsidR="00985AFE" w:rsidRPr="00E64515" w:rsidRDefault="0029605C" w:rsidP="00095EE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                </w:t>
            </w:r>
            <w:r w:rsidR="00147528" w:rsidRPr="00920FD4">
              <w:rPr>
                <w:noProof/>
                <w:sz w:val="28"/>
                <w:szCs w:val="28"/>
              </w:rPr>
              <w:drawing>
                <wp:inline distT="0" distB="0" distL="0" distR="0" wp14:anchorId="5FA23866" wp14:editId="6D5A7F9D">
                  <wp:extent cx="2237951" cy="1678464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244" cy="1689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</w:tcPr>
          <w:p w14:paraId="1E0F649F" w14:textId="3B54E156" w:rsidR="00985AFE" w:rsidRDefault="00320B89" w:rsidP="00985AFE">
            <w:pPr>
              <w:pStyle w:val="a3"/>
              <w:spacing w:before="0" w:beforeAutospacing="0" w:after="0" w:afterAutospacing="0"/>
            </w:pPr>
            <w:r>
              <w:rPr>
                <w:noProof/>
              </w:rPr>
              <w:t xml:space="preserve">    </w:t>
            </w:r>
            <w:r w:rsidR="0029605C">
              <w:rPr>
                <w:noProof/>
              </w:rPr>
              <w:t xml:space="preserve">   </w:t>
            </w:r>
            <w:r w:rsidR="00E64515">
              <w:rPr>
                <w:noProof/>
              </w:rPr>
              <w:drawing>
                <wp:inline distT="0" distB="0" distL="0" distR="0" wp14:anchorId="2B5D4538" wp14:editId="7237CE57">
                  <wp:extent cx="2117851" cy="1895475"/>
                  <wp:effectExtent l="0" t="0" r="0" b="0"/>
                  <wp:docPr id="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519" cy="1913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D57672" w14:textId="49F00B7F" w:rsidR="004F206F" w:rsidRDefault="004F206F" w:rsidP="00985AFE">
            <w:pPr>
              <w:pStyle w:val="a3"/>
              <w:spacing w:before="0" w:beforeAutospacing="0" w:after="0" w:afterAutospacing="0"/>
            </w:pPr>
          </w:p>
        </w:tc>
      </w:tr>
      <w:tr w:rsidR="004F206F" w14:paraId="17961934" w14:textId="77777777" w:rsidTr="0029605C">
        <w:tc>
          <w:tcPr>
            <w:tcW w:w="10456" w:type="dxa"/>
            <w:gridSpan w:val="2"/>
          </w:tcPr>
          <w:p w14:paraId="22119537" w14:textId="5162E522" w:rsidR="004F206F" w:rsidRDefault="004F206F" w:rsidP="00985AFE">
            <w:pPr>
              <w:pStyle w:val="a3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t>Китай. Картины выполняют тушью и акварельными красками.</w:t>
            </w:r>
          </w:p>
        </w:tc>
      </w:tr>
      <w:tr w:rsidR="0029605C" w14:paraId="3FDC6047" w14:textId="77777777" w:rsidTr="00147528">
        <w:tc>
          <w:tcPr>
            <w:tcW w:w="5820" w:type="dxa"/>
          </w:tcPr>
          <w:p w14:paraId="53DB666F" w14:textId="61F3D1CC" w:rsidR="0029605C" w:rsidRPr="00E64515" w:rsidRDefault="004F206F" w:rsidP="00E64515">
            <w:pPr>
              <w:pStyle w:val="a3"/>
              <w:spacing w:before="0" w:beforeAutospacing="0" w:after="0" w:afterAutospacing="0"/>
              <w:rPr>
                <w:rFonts w:eastAsia="+mn-ea"/>
                <w:noProof/>
                <w:color w:val="000000"/>
                <w:kern w:val="24"/>
                <w:sz w:val="28"/>
                <w:szCs w:val="28"/>
              </w:rPr>
            </w:pPr>
            <w:r>
              <w:rPr>
                <w:rFonts w:eastAsia="+mn-ea"/>
                <w:noProof/>
                <w:color w:val="000000"/>
                <w:kern w:val="24"/>
                <w:sz w:val="28"/>
                <w:szCs w:val="28"/>
              </w:rPr>
              <w:t xml:space="preserve">             </w:t>
            </w:r>
            <w:r w:rsidRPr="004F206F">
              <w:rPr>
                <w:rFonts w:eastAsia="+mn-ea"/>
                <w:noProof/>
                <w:color w:val="000000"/>
                <w:kern w:val="24"/>
                <w:sz w:val="28"/>
                <w:szCs w:val="28"/>
              </w:rPr>
              <w:drawing>
                <wp:inline distT="0" distB="0" distL="0" distR="0" wp14:anchorId="3325F74C" wp14:editId="164D13DE">
                  <wp:extent cx="1371600" cy="2199447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201" cy="2238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</w:tcPr>
          <w:p w14:paraId="488FD053" w14:textId="77777777" w:rsidR="00E64515" w:rsidRDefault="004F206F" w:rsidP="00985AFE">
            <w:pPr>
              <w:pStyle w:val="a3"/>
              <w:spacing w:before="0" w:beforeAutospacing="0" w:after="0" w:afterAutospacing="0"/>
              <w:rPr>
                <w:noProof/>
              </w:rPr>
            </w:pPr>
            <w:r w:rsidRPr="004F206F">
              <w:rPr>
                <w:noProof/>
              </w:rPr>
              <w:drawing>
                <wp:inline distT="0" distB="0" distL="0" distR="0" wp14:anchorId="1A2C7754" wp14:editId="108FE583">
                  <wp:extent cx="2256442" cy="207645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786" cy="2085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F5842C" w14:textId="042D110F" w:rsidR="004F206F" w:rsidRDefault="004F206F" w:rsidP="00985AFE">
            <w:pPr>
              <w:pStyle w:val="a3"/>
              <w:spacing w:before="0" w:beforeAutospacing="0" w:after="0" w:afterAutospacing="0"/>
              <w:rPr>
                <w:noProof/>
              </w:rPr>
            </w:pPr>
          </w:p>
        </w:tc>
      </w:tr>
      <w:tr w:rsidR="0029605C" w14:paraId="5D7BEDFB" w14:textId="77777777" w:rsidTr="006B3B61">
        <w:tc>
          <w:tcPr>
            <w:tcW w:w="10456" w:type="dxa"/>
            <w:gridSpan w:val="2"/>
          </w:tcPr>
          <w:p w14:paraId="49DDCFDB" w14:textId="36C870CA" w:rsidR="0029605C" w:rsidRPr="004F206F" w:rsidRDefault="0029605C" w:rsidP="00985AFE">
            <w:pPr>
              <w:pStyle w:val="a3"/>
              <w:spacing w:before="0" w:beforeAutospacing="0" w:after="0" w:afterAutospacing="0"/>
              <w:rPr>
                <w:noProof/>
              </w:rPr>
            </w:pPr>
            <w:r>
              <w:rPr>
                <w:noProof/>
              </w:rPr>
              <w:t>Индия. Яркие краски.</w:t>
            </w:r>
          </w:p>
        </w:tc>
      </w:tr>
      <w:tr w:rsidR="0029605C" w14:paraId="09CE4015" w14:textId="77777777" w:rsidTr="00147528">
        <w:tc>
          <w:tcPr>
            <w:tcW w:w="5820" w:type="dxa"/>
          </w:tcPr>
          <w:p w14:paraId="7073A328" w14:textId="5BAF9CA1" w:rsidR="00E64515" w:rsidRPr="00E64515" w:rsidRDefault="00A865F7" w:rsidP="00E64515">
            <w:pPr>
              <w:pStyle w:val="a3"/>
              <w:spacing w:before="0" w:beforeAutospacing="0" w:after="0" w:afterAutospacing="0"/>
              <w:rPr>
                <w:rFonts w:eastAsia="+mn-ea"/>
                <w:color w:val="000000"/>
                <w:kern w:val="24"/>
                <w:sz w:val="28"/>
                <w:szCs w:val="28"/>
              </w:rPr>
            </w:pPr>
            <w:r w:rsidRPr="00A865F7">
              <w:rPr>
                <w:rFonts w:eastAsia="+mn-ea"/>
                <w:noProof/>
                <w:color w:val="000000"/>
                <w:kern w:val="24"/>
                <w:sz w:val="28"/>
                <w:szCs w:val="28"/>
              </w:rPr>
              <w:drawing>
                <wp:inline distT="0" distB="0" distL="0" distR="0" wp14:anchorId="2CCD77C3" wp14:editId="432E75A1">
                  <wp:extent cx="2886075" cy="2163455"/>
                  <wp:effectExtent l="0" t="0" r="0" b="825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123" cy="2173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6" w:type="dxa"/>
          </w:tcPr>
          <w:p w14:paraId="1F473523" w14:textId="6732D900" w:rsidR="00E64515" w:rsidRDefault="0029605C" w:rsidP="00985AFE">
            <w:pPr>
              <w:pStyle w:val="a3"/>
              <w:spacing w:before="0" w:beforeAutospacing="0" w:after="0" w:afterAutospacing="0"/>
              <w:rPr>
                <w:noProof/>
              </w:rPr>
            </w:pPr>
            <w:r w:rsidRPr="0029605C">
              <w:rPr>
                <w:noProof/>
              </w:rPr>
              <w:drawing>
                <wp:inline distT="0" distB="0" distL="0" distR="0" wp14:anchorId="605A7FD1" wp14:editId="60598408">
                  <wp:extent cx="2806700" cy="210502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2905" cy="2109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A58737" w14:textId="77777777" w:rsidR="00985AFE" w:rsidRDefault="00985AFE" w:rsidP="00985AFE">
      <w:pPr>
        <w:pStyle w:val="a3"/>
        <w:spacing w:before="0" w:beforeAutospacing="0" w:after="0" w:afterAutospacing="0"/>
      </w:pPr>
    </w:p>
    <w:p w14:paraId="7D3F6321" w14:textId="7F431AD8" w:rsidR="0029605C" w:rsidRDefault="0029605C" w:rsidP="00E64515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</w:rPr>
      </w:pPr>
      <w:r w:rsidRPr="00B3631D">
        <w:rPr>
          <w:rFonts w:eastAsia="+mn-ea"/>
          <w:b/>
          <w:bCs/>
          <w:color w:val="000000"/>
          <w:kern w:val="24"/>
          <w:sz w:val="28"/>
          <w:szCs w:val="28"/>
        </w:rPr>
        <w:t>Творческая работа</w:t>
      </w:r>
      <w:r w:rsidR="00B3631D" w:rsidRPr="00B3631D">
        <w:rPr>
          <w:rFonts w:eastAsia="+mn-ea"/>
          <w:b/>
          <w:bCs/>
          <w:color w:val="000000"/>
          <w:kern w:val="24"/>
          <w:sz w:val="28"/>
          <w:szCs w:val="28"/>
        </w:rPr>
        <w:t>.</w:t>
      </w:r>
      <w:r w:rsidR="00B3631D">
        <w:rPr>
          <w:rFonts w:eastAsia="+mn-ea"/>
          <w:color w:val="000000"/>
          <w:kern w:val="24"/>
          <w:sz w:val="28"/>
          <w:szCs w:val="28"/>
        </w:rPr>
        <w:t xml:space="preserve"> Варианты выполнения работы:</w:t>
      </w:r>
    </w:p>
    <w:p w14:paraId="1AE9CF7A" w14:textId="709E9E69" w:rsidR="00E64515" w:rsidRPr="0029605C" w:rsidRDefault="00E64515" w:rsidP="0029605C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proofErr w:type="gramStart"/>
      <w:r w:rsidRPr="0029605C">
        <w:rPr>
          <w:rFonts w:eastAsia="+mn-ea"/>
          <w:color w:val="000000"/>
          <w:kern w:val="24"/>
          <w:sz w:val="28"/>
          <w:szCs w:val="28"/>
        </w:rPr>
        <w:t xml:space="preserve">Нарисовать </w:t>
      </w:r>
      <w:r w:rsidR="0029605C">
        <w:rPr>
          <w:rFonts w:eastAsia="+mn-ea"/>
          <w:color w:val="000000"/>
          <w:kern w:val="24"/>
          <w:sz w:val="28"/>
          <w:szCs w:val="28"/>
        </w:rPr>
        <w:t xml:space="preserve"> веер</w:t>
      </w:r>
      <w:proofErr w:type="gramEnd"/>
      <w:r w:rsidR="0029605C">
        <w:rPr>
          <w:rFonts w:eastAsia="+mn-ea"/>
          <w:color w:val="000000"/>
          <w:kern w:val="24"/>
          <w:sz w:val="28"/>
          <w:szCs w:val="28"/>
        </w:rPr>
        <w:t xml:space="preserve">, картины индийской живописи, </w:t>
      </w:r>
      <w:r w:rsidRPr="0029605C">
        <w:rPr>
          <w:rFonts w:eastAsia="+mn-ea"/>
          <w:color w:val="000000"/>
          <w:kern w:val="24"/>
          <w:sz w:val="28"/>
          <w:szCs w:val="28"/>
        </w:rPr>
        <w:t>который отражал бы  восточную модел</w:t>
      </w:r>
      <w:r w:rsidR="0029605C">
        <w:rPr>
          <w:rFonts w:eastAsia="+mn-ea"/>
          <w:color w:val="000000"/>
          <w:kern w:val="24"/>
          <w:sz w:val="28"/>
          <w:szCs w:val="28"/>
        </w:rPr>
        <w:t>ь</w:t>
      </w:r>
      <w:r w:rsidRPr="0029605C">
        <w:rPr>
          <w:rFonts w:eastAsia="+mn-ea"/>
          <w:color w:val="000000"/>
          <w:kern w:val="24"/>
          <w:sz w:val="28"/>
          <w:szCs w:val="28"/>
        </w:rPr>
        <w:t xml:space="preserve"> мироздания.</w:t>
      </w:r>
    </w:p>
    <w:p w14:paraId="44410F35" w14:textId="5D299FA4" w:rsidR="0029605C" w:rsidRPr="00B3631D" w:rsidRDefault="0029605C" w:rsidP="00B3631D">
      <w:pPr>
        <w:pStyle w:val="a3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Нарисовать пейзаж.</w:t>
      </w:r>
      <w:r w:rsidRPr="0029605C">
        <w:rPr>
          <w:rFonts w:eastAsia="+mn-ea"/>
          <w:color w:val="000000"/>
          <w:kern w:val="24"/>
          <w:sz w:val="28"/>
          <w:szCs w:val="28"/>
        </w:rPr>
        <w:t xml:space="preserve"> При построении пространства </w:t>
      </w:r>
      <w:r w:rsidRPr="00B3631D">
        <w:rPr>
          <w:rFonts w:eastAsia="+mn-ea"/>
          <w:color w:val="000000"/>
          <w:kern w:val="24"/>
          <w:sz w:val="28"/>
          <w:szCs w:val="28"/>
        </w:rPr>
        <w:t xml:space="preserve">по модели </w:t>
      </w:r>
      <w:r w:rsidR="00B3631D">
        <w:rPr>
          <w:rFonts w:eastAsia="+mn-ea"/>
          <w:color w:val="000000"/>
          <w:kern w:val="24"/>
          <w:sz w:val="28"/>
          <w:szCs w:val="28"/>
        </w:rPr>
        <w:t>в</w:t>
      </w:r>
      <w:r w:rsidRPr="00B3631D">
        <w:rPr>
          <w:rFonts w:eastAsia="+mn-ea"/>
          <w:color w:val="000000"/>
          <w:kern w:val="24"/>
          <w:sz w:val="28"/>
          <w:szCs w:val="28"/>
        </w:rPr>
        <w:t>осточного пейзажа</w:t>
      </w:r>
      <w:r w:rsidR="00B3631D" w:rsidRPr="00B3631D">
        <w:rPr>
          <w:rFonts w:eastAsia="+mn-ea"/>
          <w:color w:val="000000"/>
          <w:kern w:val="24"/>
          <w:sz w:val="28"/>
          <w:szCs w:val="28"/>
        </w:rPr>
        <w:t xml:space="preserve"> - </w:t>
      </w:r>
      <w:r w:rsidRPr="0029605C">
        <w:rPr>
          <w:rFonts w:eastAsia="+mn-ea"/>
          <w:color w:val="000000"/>
          <w:kern w:val="24"/>
          <w:sz w:val="28"/>
          <w:szCs w:val="28"/>
        </w:rPr>
        <w:t xml:space="preserve">надо помнить главный принцип: то, что дальше рисуют выше. Зона вертикали заполняется изображением тумана, облаков, водных пространств, что придаёт рисунку </w:t>
      </w:r>
      <w:proofErr w:type="spellStart"/>
      <w:r w:rsidRPr="0029605C">
        <w:rPr>
          <w:rFonts w:eastAsia="+mn-ea"/>
          <w:color w:val="000000"/>
          <w:kern w:val="24"/>
          <w:sz w:val="28"/>
          <w:szCs w:val="28"/>
        </w:rPr>
        <w:t>пространственность</w:t>
      </w:r>
      <w:proofErr w:type="spellEnd"/>
      <w:r w:rsidRPr="0029605C">
        <w:rPr>
          <w:rFonts w:eastAsia="+mn-ea"/>
          <w:color w:val="000000"/>
          <w:kern w:val="24"/>
          <w:sz w:val="28"/>
          <w:szCs w:val="28"/>
        </w:rPr>
        <w:t xml:space="preserve">, чувство бесконечности и неопределённости. </w:t>
      </w:r>
    </w:p>
    <w:p w14:paraId="2EE85204" w14:textId="77777777" w:rsidR="00B3631D" w:rsidRDefault="00B3631D" w:rsidP="00B3631D">
      <w:pPr>
        <w:pStyle w:val="a3"/>
        <w:spacing w:before="0" w:beforeAutospacing="0" w:after="0" w:afterAutospacing="0"/>
        <w:ind w:left="720"/>
        <w:rPr>
          <w:sz w:val="28"/>
          <w:szCs w:val="28"/>
        </w:rPr>
      </w:pPr>
    </w:p>
    <w:p w14:paraId="20DE4373" w14:textId="7D4082D6" w:rsidR="00B3631D" w:rsidRPr="00B3631D" w:rsidRDefault="00B3631D" w:rsidP="00B3631D">
      <w:pPr>
        <w:pStyle w:val="a3"/>
        <w:spacing w:before="0" w:beforeAutospacing="0" w:after="0" w:afterAutospacing="0"/>
        <w:ind w:left="720"/>
        <w:rPr>
          <w:b/>
          <w:bCs/>
          <w:i/>
          <w:iCs/>
          <w:sz w:val="28"/>
          <w:szCs w:val="28"/>
        </w:rPr>
      </w:pPr>
      <w:r w:rsidRPr="00B3631D">
        <w:rPr>
          <w:b/>
          <w:bCs/>
          <w:i/>
          <w:iCs/>
          <w:sz w:val="28"/>
          <w:szCs w:val="28"/>
        </w:rPr>
        <w:t>Желаю творческих успехов!!!</w:t>
      </w:r>
    </w:p>
    <w:p w14:paraId="0EF130FC" w14:textId="77777777" w:rsidR="0029605C" w:rsidRPr="00B3631D" w:rsidRDefault="0029605C" w:rsidP="0029605C">
      <w:pPr>
        <w:rPr>
          <w:b/>
          <w:bCs/>
          <w:i/>
          <w:iCs/>
          <w:color w:val="383838"/>
          <w:sz w:val="28"/>
          <w:szCs w:val="28"/>
        </w:rPr>
      </w:pPr>
    </w:p>
    <w:p w14:paraId="30A46CDE" w14:textId="77777777" w:rsidR="0089393F" w:rsidRDefault="0089393F"/>
    <w:sectPr w:rsidR="0089393F" w:rsidSect="00095E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4533E3"/>
    <w:multiLevelType w:val="hybridMultilevel"/>
    <w:tmpl w:val="A39C054C"/>
    <w:lvl w:ilvl="0" w:tplc="22B4A028">
      <w:start w:val="1"/>
      <w:numFmt w:val="decimal"/>
      <w:lvlText w:val="%1."/>
      <w:lvlJc w:val="left"/>
      <w:pPr>
        <w:ind w:left="720" w:hanging="360"/>
      </w:pPr>
      <w:rPr>
        <w:rFonts w:eastAsia="+mn-ea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15B15"/>
    <w:multiLevelType w:val="hybridMultilevel"/>
    <w:tmpl w:val="FFB8D49C"/>
    <w:lvl w:ilvl="0" w:tplc="44D072EA">
      <w:start w:val="1"/>
      <w:numFmt w:val="decimal"/>
      <w:lvlText w:val="%1."/>
      <w:lvlJc w:val="left"/>
      <w:pPr>
        <w:ind w:left="720" w:hanging="360"/>
      </w:pPr>
      <w:rPr>
        <w:rFonts w:eastAsia="+mn-ea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C3F"/>
    <w:rsid w:val="00095EE9"/>
    <w:rsid w:val="00147528"/>
    <w:rsid w:val="0029605C"/>
    <w:rsid w:val="00320B89"/>
    <w:rsid w:val="004F206F"/>
    <w:rsid w:val="0089393F"/>
    <w:rsid w:val="00920FD4"/>
    <w:rsid w:val="00985AFE"/>
    <w:rsid w:val="00A865F7"/>
    <w:rsid w:val="00B3631D"/>
    <w:rsid w:val="00E64515"/>
    <w:rsid w:val="00F0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C1966"/>
  <w15:chartTrackingRefBased/>
  <w15:docId w15:val="{F503155E-3E5A-4255-A5F0-691F47674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A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5AFE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985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6</cp:revision>
  <dcterms:created xsi:type="dcterms:W3CDTF">2021-02-17T14:24:00Z</dcterms:created>
  <dcterms:modified xsi:type="dcterms:W3CDTF">2021-02-17T15:27:00Z</dcterms:modified>
</cp:coreProperties>
</file>