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(1)Девочку звали Алиса. (2)Ей было шесть лет, у неё был друг – театральный художник. (3)Алиса могла свободно войти в театральный двор, который охранял строгий сторож, а другие дети не могли попасть в этот интересный мир. (4)Но она была не просто девочка, она помощник художника.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(5)Однажды в театральном дворе Алиса увидела парня и сразу поняла, что он не артист.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(6)Ты кто? – спросила она парня.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(7)Шофёр, – ответил парень.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(8)А что ты здесь делаешь?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(9)Жду.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(10)Кого?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(11)Викторию Сергееву.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(12)Сергеева – артистка театра, молодая и красивая женщина. (13)И Алиса задала парню «взрослый» вопрос.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(14)Ты её любишь?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3031">
        <w:rPr>
          <w:rFonts w:ascii="Times New Roman" w:hAnsi="Times New Roman" w:cs="Times New Roman"/>
          <w:sz w:val="28"/>
          <w:szCs w:val="28"/>
        </w:rPr>
        <w:t xml:space="preserve">– (15)Нет, – улыбнулся парень. – (16)Я однажды спас её. (17)В нашем городе, театр был тогда у нас на гастролях. (18)Это было </w:t>
      </w:r>
      <w:proofErr w:type="spellStart"/>
      <w:r w:rsidRPr="00073031">
        <w:rPr>
          <w:rFonts w:ascii="Times New Roman" w:hAnsi="Times New Roman" w:cs="Times New Roman"/>
          <w:sz w:val="28"/>
          <w:szCs w:val="28"/>
        </w:rPr>
        <w:t>вес¬ной</w:t>
      </w:r>
      <w:proofErr w:type="spellEnd"/>
      <w:r w:rsidRPr="00073031">
        <w:rPr>
          <w:rFonts w:ascii="Times New Roman" w:hAnsi="Times New Roman" w:cs="Times New Roman"/>
          <w:sz w:val="28"/>
          <w:szCs w:val="28"/>
        </w:rPr>
        <w:t>, в конце марта. (19)Ребята катались на санках у реки. (20)Сергеева тоже захотела покататься. (21)Ребята дали ей санки. (22)Она села и поехала, сани случайно выехали на лёд, который был тонким и хрупким, и</w:t>
      </w:r>
      <w:proofErr w:type="gramEnd"/>
      <w:r w:rsidRPr="00073031">
        <w:rPr>
          <w:rFonts w:ascii="Times New Roman" w:hAnsi="Times New Roman" w:cs="Times New Roman"/>
          <w:sz w:val="28"/>
          <w:szCs w:val="28"/>
        </w:rPr>
        <w:t xml:space="preserve"> через минуту Сергеева оказалась в ледяной воде. (23)Ребята закричали, а я был недалеко и услышал.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(24)И ты прыгнул в ледяную воду?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(25)Прыгнул, – подтвердил парень.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(26)Не испугался?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(27)Не успел испугаться.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(28)И не заболел?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(29)Заболел немножко.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(30)Алиса и незнакомый парень разговаривали и не заметили, как во двор вошли Сергеева и знакомый художник. (31)Парень первым увидел её и сказал: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Здравствуйте, Виктория! (32)Вы, наверное, не помните меня? (33)Я Назаров.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(34)Сергеева внимательно посмотрела на парня. (35)Она не могла вспомнить его.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(36)Ну помните, как Вы катались на санках, а я... (37)Вы ещё пригласили меня в Москву.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(38)Ах, да, – вспомнила Сергеева. – (39)</w:t>
      </w:r>
      <w:proofErr w:type="spellStart"/>
      <w:r w:rsidRPr="00073031">
        <w:rPr>
          <w:rFonts w:ascii="Times New Roman" w:hAnsi="Times New Roman" w:cs="Times New Roman"/>
          <w:sz w:val="28"/>
          <w:szCs w:val="28"/>
        </w:rPr>
        <w:t>Сей¬час</w:t>
      </w:r>
      <w:proofErr w:type="spellEnd"/>
      <w:r w:rsidRPr="00073031">
        <w:rPr>
          <w:rFonts w:ascii="Times New Roman" w:hAnsi="Times New Roman" w:cs="Times New Roman"/>
          <w:sz w:val="28"/>
          <w:szCs w:val="28"/>
        </w:rPr>
        <w:t xml:space="preserve"> я организую Вам билеты.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(40)Спасибо, – сказал Назаров, – но я не за этим приехал. (41)У меня болен отец. (42) Мы приехали в Москву, но в Москве я знаю только Вас, и я хотел спросить, можем ли мы остановиться у Вас на неделю?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(43)Нет, нет, – поспешно сказала Сергеева. – (44)Это неудобно, потому что у меня совсем маленькая квартира.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(45)Что же делать? – спросил парень.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(46)Не знаю.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lastRenderedPageBreak/>
        <w:t>(47)И тут Алиса взяла парня за руку. (48)«Пойдём», – сказала она. – (49)«Куда?» – удивился парень. – (50)«К нам», – сказала Алиса.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(51)Она не думала, что скажут дома. (52)Она спасала парня, спасала его от позора и неблагодарности. (53)А когда спасают, то долго не думают, а раз – и в холодную воду!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(54)Нехорошо как, – сказал художник, когда Алиса и шофёр вышли вместе со двора. – (55)Ведь он вам жизнь спас.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– (56)Что же, я теперь памятник ему должна поставить? – ответила Сергеева.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(57)И тут старый сторож вдруг закричал: «Вон! (58)Вон отсюда!» (59)Он делал вид, что кричит на мальчишек, которые тихонько пробрались в театральный двор. (60)Но кричал-то он на Сергееву.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(По Ю.Я. Яковлеву*)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* Яковлев Юрий Яковлевич (1923–1996) – советский писатель и сценарист, автор книг для подростков и юношества, сценариев игровых и анимационных фильмов.</w:t>
      </w:r>
    </w:p>
    <w:p w:rsid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073031">
        <w:rPr>
          <w:rFonts w:ascii="Times New Roman" w:hAnsi="Times New Roman" w:cs="Times New Roman"/>
          <w:sz w:val="28"/>
          <w:szCs w:val="28"/>
        </w:rPr>
        <w:t>Анализ содержания текста.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Какие из высказываний соответствуют содержанию текста? Укажите номера ответов.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73031">
        <w:rPr>
          <w:rFonts w:ascii="Times New Roman" w:hAnsi="Times New Roman" w:cs="Times New Roman"/>
          <w:sz w:val="28"/>
          <w:szCs w:val="28"/>
        </w:rPr>
        <w:t>Сергеева была артисткой театра.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73031">
        <w:rPr>
          <w:rFonts w:ascii="Times New Roman" w:hAnsi="Times New Roman" w:cs="Times New Roman"/>
          <w:sz w:val="28"/>
          <w:szCs w:val="28"/>
        </w:rPr>
        <w:t>Во дворе собралось много народу, и это мешало сторожу убирать двор.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73031">
        <w:rPr>
          <w:rFonts w:ascii="Times New Roman" w:hAnsi="Times New Roman" w:cs="Times New Roman"/>
          <w:sz w:val="28"/>
          <w:szCs w:val="28"/>
        </w:rPr>
        <w:t>Сторож был недобрым человеком, поэтому кричал на Сергееву.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73031">
        <w:rPr>
          <w:rFonts w:ascii="Times New Roman" w:hAnsi="Times New Roman" w:cs="Times New Roman"/>
          <w:sz w:val="28"/>
          <w:szCs w:val="28"/>
        </w:rPr>
        <w:t>Сторожа рассердила чёрствость актрисы.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73031">
        <w:rPr>
          <w:rFonts w:ascii="Times New Roman" w:hAnsi="Times New Roman" w:cs="Times New Roman"/>
          <w:sz w:val="28"/>
          <w:szCs w:val="28"/>
        </w:rPr>
        <w:t>Алиса пригласила незнакомого парня к себе домой, потому что спасала его от позора и неблагодарности.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73031">
        <w:rPr>
          <w:rFonts w:ascii="Times New Roman" w:hAnsi="Times New Roman" w:cs="Times New Roman"/>
          <w:sz w:val="28"/>
          <w:szCs w:val="28"/>
        </w:rPr>
        <w:t>Анализ средств выразительности.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Укажите варианты ответов, в которых средством выразительности речи является противопоставление.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73031">
        <w:rPr>
          <w:rFonts w:ascii="Times New Roman" w:hAnsi="Times New Roman" w:cs="Times New Roman"/>
          <w:sz w:val="28"/>
          <w:szCs w:val="28"/>
        </w:rPr>
        <w:t>Алиса могла свободно войти в театральный двор, который охранял строгий сторож, а другие дети не могли попасть в этот интересный мир.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73031">
        <w:rPr>
          <w:rFonts w:ascii="Times New Roman" w:hAnsi="Times New Roman" w:cs="Times New Roman"/>
          <w:sz w:val="28"/>
          <w:szCs w:val="28"/>
        </w:rPr>
        <w:t>Сергеева – артистка театра, молодая и красивая женщина.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73031">
        <w:rPr>
          <w:rFonts w:ascii="Times New Roman" w:hAnsi="Times New Roman" w:cs="Times New Roman"/>
          <w:sz w:val="28"/>
          <w:szCs w:val="28"/>
        </w:rPr>
        <w:t>– Что же, я теперь памятник ему должна поставить? – ответила Сергеева.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73031">
        <w:rPr>
          <w:rFonts w:ascii="Times New Roman" w:hAnsi="Times New Roman" w:cs="Times New Roman"/>
          <w:sz w:val="28"/>
          <w:szCs w:val="28"/>
        </w:rPr>
        <w:t>– Нет, нет, – поспешно сказала Сергеева. – Это неудобно, потому что у меня совсем маленькая квартира.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73031">
        <w:rPr>
          <w:rFonts w:ascii="Times New Roman" w:hAnsi="Times New Roman" w:cs="Times New Roman"/>
          <w:sz w:val="28"/>
          <w:szCs w:val="28"/>
        </w:rPr>
        <w:t>А когда спасают, то долго не думают, а раз – и в холодную воду!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</w:t>
      </w:r>
      <w:r w:rsidRPr="00073031">
        <w:rPr>
          <w:rFonts w:ascii="Times New Roman" w:hAnsi="Times New Roman" w:cs="Times New Roman"/>
          <w:sz w:val="28"/>
          <w:szCs w:val="28"/>
        </w:rPr>
        <w:t>Лексический анализ.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Замените разговорное слово «парня» из предложения 5 стилистически нейтральным синонимом (синонимичным выражением). Напишите этот синоним или это выражение.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sz w:val="28"/>
          <w:szCs w:val="28"/>
        </w:rPr>
        <w:t>9.</w:t>
      </w:r>
      <w:r w:rsidRPr="00073031">
        <w:rPr>
          <w:rFonts w:ascii="Times New Roman" w:hAnsi="Times New Roman" w:cs="Times New Roman"/>
          <w:sz w:val="28"/>
          <w:szCs w:val="28"/>
        </w:rPr>
        <w:tab/>
        <w:t xml:space="preserve"> 1) </w:t>
      </w:r>
      <w:r w:rsidRPr="00073031">
        <w:rPr>
          <w:rFonts w:ascii="Times New Roman" w:hAnsi="Times New Roman" w:cs="Times New Roman"/>
          <w:sz w:val="28"/>
          <w:szCs w:val="28"/>
        </w:rPr>
        <w:tab/>
        <w:t>Напишите сочинение-рассуждение, раскрывая смысл высказывания русского писателя Ивана Александровича Гончарова: «Язык не есть только говор, речь; язык есть образ всего внутреннего человека, всех сил, умственных и нравственных».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Аргументируя свой ответ, приведите два примера из прочитанного текста.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Приводя примеры, указывайте номера нужных предложений или применяйте цитирование.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Вы можете писать работу в научном или публицистическом стиле, раскрывая тему на лингвистическом материале.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Объём сочинения должен составлять не менее 70 слов.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Работа, написанная без опоры на прочитанный текст (не по данному тексту)</w:t>
      </w:r>
      <w:proofErr w:type="gramStart"/>
      <w:r w:rsidRPr="000730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73031">
        <w:rPr>
          <w:rFonts w:ascii="Times New Roman" w:hAnsi="Times New Roman" w:cs="Times New Roman"/>
          <w:sz w:val="28"/>
          <w:szCs w:val="28"/>
        </w:rPr>
        <w:t xml:space="preserve"> не оценивается. Если сочинение представляет собой пересказанный или полностью переписанный исходный </w:t>
      </w:r>
      <w:proofErr w:type="gramStart"/>
      <w:r w:rsidRPr="00073031">
        <w:rPr>
          <w:rFonts w:ascii="Times New Roman" w:hAnsi="Times New Roman" w:cs="Times New Roman"/>
          <w:sz w:val="28"/>
          <w:szCs w:val="28"/>
        </w:rPr>
        <w:t>текст</w:t>
      </w:r>
      <w:proofErr w:type="gramEnd"/>
      <w:r w:rsidRPr="00073031">
        <w:rPr>
          <w:rFonts w:ascii="Times New Roman" w:hAnsi="Times New Roman" w:cs="Times New Roman"/>
          <w:sz w:val="28"/>
          <w:szCs w:val="28"/>
        </w:rPr>
        <w:t xml:space="preserve"> без каких бы то ни было комментариев, то такая работа оценивается нулём баллов.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Сочинение пишите аккуратно, разборчивым почерком.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  </w:t>
      </w:r>
      <w:r w:rsidRPr="00073031">
        <w:rPr>
          <w:rFonts w:ascii="Times New Roman" w:hAnsi="Times New Roman" w:cs="Times New Roman"/>
          <w:sz w:val="28"/>
          <w:szCs w:val="28"/>
        </w:rPr>
        <w:tab/>
        <w:t xml:space="preserve"> 2) </w:t>
      </w:r>
      <w:r w:rsidRPr="00073031">
        <w:rPr>
          <w:rFonts w:ascii="Times New Roman" w:hAnsi="Times New Roman" w:cs="Times New Roman"/>
          <w:sz w:val="28"/>
          <w:szCs w:val="28"/>
        </w:rPr>
        <w:tab/>
        <w:t>Напишите сочинение-рассуждение. Объясните, как Вы понимаете смысл предложения 52 текста: «Она спасала парня, спасала его от позора и неблагодарности».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Приведите в сочинении два примера-иллюстрации из прочитанного текста, подтверждающих Ваши рассуждения.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Приводя примеры, указывайте номера нужных предложений или применяйте цитирование.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Объём сочинения должен составлять не менее 70 слов.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073031">
        <w:rPr>
          <w:rFonts w:ascii="Times New Roman" w:hAnsi="Times New Roman" w:cs="Times New Roman"/>
          <w:sz w:val="28"/>
          <w:szCs w:val="28"/>
        </w:rPr>
        <w:t>текст</w:t>
      </w:r>
      <w:proofErr w:type="gramEnd"/>
      <w:r w:rsidRPr="00073031">
        <w:rPr>
          <w:rFonts w:ascii="Times New Roman" w:hAnsi="Times New Roman" w:cs="Times New Roman"/>
          <w:sz w:val="28"/>
          <w:szCs w:val="28"/>
        </w:rPr>
        <w:t xml:space="preserve"> без каких бы то ни было комментариев, то такая работа оценивается нулём баллов.</w:t>
      </w:r>
      <w:bookmarkStart w:id="0" w:name="_GoBack"/>
      <w:bookmarkEnd w:id="0"/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Сочинение пишите аккуратно, разборчивым почерком.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  </w:t>
      </w:r>
      <w:r w:rsidRPr="00073031">
        <w:rPr>
          <w:rFonts w:ascii="Times New Roman" w:hAnsi="Times New Roman" w:cs="Times New Roman"/>
          <w:sz w:val="28"/>
          <w:szCs w:val="28"/>
        </w:rPr>
        <w:tab/>
        <w:t xml:space="preserve"> 3) </w:t>
      </w:r>
      <w:r w:rsidRPr="00073031">
        <w:rPr>
          <w:rFonts w:ascii="Times New Roman" w:hAnsi="Times New Roman" w:cs="Times New Roman"/>
          <w:sz w:val="28"/>
          <w:szCs w:val="28"/>
        </w:rPr>
        <w:tab/>
        <w:t>Как Вы понимаете значение слова БЛАГОДАРНОСТЬ? Сформулируйте и прокомментируйте данное Вами определение. Напишите сочинение-рассуждение на тему «Как характеризует умение быть благодарным?», взяв в качестве тезиса данное Вами определение. Аргументируя свой тезис, приведите два примера-аргумента, подтверждающих Ваши рассуждения: один пример-аргумент приведите из прочитанного текста, а второй – из Вашего жизненного опыта.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Объём сочинения должен составлять не менее 70 слов.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073031">
        <w:rPr>
          <w:rFonts w:ascii="Times New Roman" w:hAnsi="Times New Roman" w:cs="Times New Roman"/>
          <w:sz w:val="28"/>
          <w:szCs w:val="28"/>
        </w:rPr>
        <w:t>текст</w:t>
      </w:r>
      <w:proofErr w:type="gramEnd"/>
      <w:r w:rsidRPr="00073031">
        <w:rPr>
          <w:rFonts w:ascii="Times New Roman" w:hAnsi="Times New Roman" w:cs="Times New Roman"/>
          <w:sz w:val="28"/>
          <w:szCs w:val="28"/>
        </w:rPr>
        <w:t xml:space="preserve"> без каких бы то ни было комментариев, то такая работа оценивается нулём баллов.</w:t>
      </w:r>
    </w:p>
    <w:p w:rsidR="00073031" w:rsidRPr="00073031" w:rsidRDefault="00073031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031">
        <w:rPr>
          <w:rFonts w:ascii="Times New Roman" w:hAnsi="Times New Roman" w:cs="Times New Roman"/>
          <w:sz w:val="28"/>
          <w:szCs w:val="28"/>
        </w:rPr>
        <w:t>Сочинение пишите аккуратно, разборчивым почерком.</w:t>
      </w:r>
    </w:p>
    <w:p w:rsidR="006E555F" w:rsidRPr="00073031" w:rsidRDefault="006E555F" w:rsidP="000730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E555F" w:rsidRPr="00073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9E9"/>
    <w:rsid w:val="00073031"/>
    <w:rsid w:val="006E555F"/>
    <w:rsid w:val="00D6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935</Words>
  <Characters>5331</Characters>
  <Application>Microsoft Office Word</Application>
  <DocSecurity>0</DocSecurity>
  <Lines>44</Lines>
  <Paragraphs>12</Paragraphs>
  <ScaleCrop>false</ScaleCrop>
  <Company/>
  <LinksUpToDate>false</LinksUpToDate>
  <CharactersWithSpaces>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2020-02-01T14:46:00Z</dcterms:created>
  <dcterms:modified xsi:type="dcterms:W3CDTF">2020-02-01T14:48:00Z</dcterms:modified>
</cp:coreProperties>
</file>