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5F8" w:rsidRDefault="00A81DA6">
      <w:pPr>
        <w:rPr>
          <w:rFonts w:ascii="Times New Roman" w:hAnsi="Times New Roman" w:cs="Times New Roman"/>
          <w:sz w:val="28"/>
          <w:szCs w:val="28"/>
        </w:rPr>
      </w:pPr>
      <w:r w:rsidRPr="00A81DA6">
        <w:rPr>
          <w:rFonts w:ascii="Times New Roman" w:hAnsi="Times New Roman" w:cs="Times New Roman"/>
          <w:sz w:val="28"/>
          <w:szCs w:val="28"/>
        </w:rPr>
        <w:t>Ребята, у вас возникли трудности с заданиями на Якласс, в которых нужно было из двух простых предложений составить сложноподчинённое или сложносочинённое предложение.</w:t>
      </w:r>
    </w:p>
    <w:p w:rsidR="00A81DA6" w:rsidRDefault="00A81D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Попытаемся разобраться.</w:t>
      </w:r>
    </w:p>
    <w:p w:rsidR="00A81DA6" w:rsidRDefault="00A81D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Во-первых, вспомним сочинительные и подчинительные союзы.</w:t>
      </w:r>
    </w:p>
    <w:p w:rsidR="00A81DA6" w:rsidRDefault="00A81DA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798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212"/>
        <w:gridCol w:w="8586"/>
      </w:tblGrid>
      <w:tr w:rsidR="00A81DA6" w:rsidRPr="00A81DA6" w:rsidTr="00A81DA6">
        <w:trPr>
          <w:trHeight w:val="263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A81DA6" w:rsidRPr="00A81DA6" w:rsidRDefault="00A81DA6" w:rsidP="00A81DA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ru-RU"/>
              </w:rPr>
            </w:pPr>
            <w:r w:rsidRPr="00A81DA6">
              <w:rPr>
                <w:rFonts w:ascii="Times New Roman" w:eastAsia="Times New Roman" w:hAnsi="Times New Roman" w:cs="Times New Roman"/>
                <w:b/>
                <w:bCs/>
                <w:color w:val="C00000"/>
                <w:sz w:val="28"/>
                <w:szCs w:val="28"/>
                <w:lang w:eastAsia="ru-RU"/>
              </w:rPr>
              <w:t>Сочинительные союзы</w:t>
            </w:r>
          </w:p>
        </w:tc>
      </w:tr>
      <w:tr w:rsidR="00A81DA6" w:rsidRPr="00A81DA6" w:rsidTr="00A81DA6">
        <w:trPr>
          <w:trHeight w:val="248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A81DA6" w:rsidRPr="00A81DA6" w:rsidRDefault="00A81DA6" w:rsidP="00A8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A81DA6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>Соединительные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A81DA6" w:rsidRPr="00A81DA6" w:rsidRDefault="00A81DA6" w:rsidP="00A8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81D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и, д</w:t>
            </w:r>
            <w:proofErr w:type="gramStart"/>
            <w:r w:rsidRPr="00A81D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а(</w:t>
            </w:r>
            <w:proofErr w:type="gramEnd"/>
            <w:r w:rsidRPr="00A81D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=и), ни-ни, тоже, также</w:t>
            </w:r>
          </w:p>
        </w:tc>
      </w:tr>
      <w:tr w:rsidR="00A81DA6" w:rsidRPr="00A81DA6" w:rsidTr="00A81DA6">
        <w:trPr>
          <w:trHeight w:val="263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A81DA6" w:rsidRPr="00A81DA6" w:rsidRDefault="00A81DA6" w:rsidP="00A8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A81DA6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>Противительные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A81DA6" w:rsidRPr="00A81DA6" w:rsidRDefault="00A81DA6" w:rsidP="00A8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81D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а, но, да (=но), зато, однако, же</w:t>
            </w:r>
          </w:p>
        </w:tc>
      </w:tr>
      <w:tr w:rsidR="00A81DA6" w:rsidRPr="00A81DA6" w:rsidTr="00A81DA6">
        <w:trPr>
          <w:trHeight w:val="263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A81DA6" w:rsidRPr="00A81DA6" w:rsidRDefault="00A81DA6" w:rsidP="00A8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A81DA6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  <w:t>Разделительные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A81DA6" w:rsidRPr="00A81DA6" w:rsidRDefault="00A81DA6" w:rsidP="00A8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81D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или, либо, то-то, то ли … то ли, не то … не то</w:t>
            </w:r>
          </w:p>
        </w:tc>
      </w:tr>
      <w:tr w:rsidR="00A81DA6" w:rsidRPr="00A81DA6" w:rsidTr="00A81DA6">
        <w:trPr>
          <w:trHeight w:val="263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A81DA6" w:rsidRPr="00A81DA6" w:rsidRDefault="00A81DA6" w:rsidP="00A8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lang w:eastAsia="ru-RU"/>
              </w:rPr>
            </w:pPr>
            <w:r w:rsidRPr="00A81DA6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lang w:eastAsia="ru-RU"/>
              </w:rPr>
              <w:t>Подчинительные союзы</w:t>
            </w:r>
          </w:p>
        </w:tc>
      </w:tr>
      <w:tr w:rsidR="00A81DA6" w:rsidRPr="00A81DA6" w:rsidTr="00A81DA6">
        <w:trPr>
          <w:trHeight w:val="263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A81DA6" w:rsidRPr="00A81DA6" w:rsidRDefault="00A81DA6" w:rsidP="00A8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  <w:r w:rsidRPr="00A81DA6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lang w:eastAsia="ru-RU"/>
              </w:rPr>
              <w:t>Изъяснительные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A81DA6" w:rsidRPr="00A81DA6" w:rsidRDefault="00A81DA6" w:rsidP="00A8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81D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как, чтобы, что, будто</w:t>
            </w:r>
          </w:p>
        </w:tc>
      </w:tr>
      <w:tr w:rsidR="00A81DA6" w:rsidRPr="00A81DA6" w:rsidTr="00A81DA6">
        <w:trPr>
          <w:trHeight w:val="263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A81DA6" w:rsidRPr="00A81DA6" w:rsidRDefault="00A81DA6" w:rsidP="00A8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  <w:r w:rsidRPr="00A81DA6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lang w:eastAsia="ru-RU"/>
              </w:rPr>
              <w:t>Временные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A81DA6" w:rsidRPr="00A81DA6" w:rsidRDefault="00A81DA6" w:rsidP="00A8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A81D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Когда, как, как только, между тем как, лишь, лишь только, едва лишь, пока</w:t>
            </w:r>
            <w:proofErr w:type="gramEnd"/>
          </w:p>
        </w:tc>
      </w:tr>
      <w:tr w:rsidR="00A81DA6" w:rsidRPr="00A81DA6" w:rsidTr="00A81DA6">
        <w:trPr>
          <w:trHeight w:val="511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A81DA6" w:rsidRPr="00A81DA6" w:rsidRDefault="00A81DA6" w:rsidP="00A8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  <w:r w:rsidRPr="00A81DA6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lang w:eastAsia="ru-RU"/>
              </w:rPr>
              <w:t>Причинные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A81DA6" w:rsidRPr="00A81DA6" w:rsidRDefault="00A81DA6" w:rsidP="00A8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81D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Ибо, потому что, оттого что, так как, из-за того что, благодаря тому что, вследствие того что, в связи с тем что</w:t>
            </w:r>
          </w:p>
        </w:tc>
      </w:tr>
      <w:tr w:rsidR="00A81DA6" w:rsidRPr="00A81DA6" w:rsidTr="00A81DA6">
        <w:trPr>
          <w:trHeight w:val="263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A81DA6" w:rsidRPr="00A81DA6" w:rsidRDefault="00A81DA6" w:rsidP="00A8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  <w:r w:rsidRPr="00A81DA6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lang w:eastAsia="ru-RU"/>
              </w:rPr>
              <w:t>Целевые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A81DA6" w:rsidRPr="00A81DA6" w:rsidRDefault="00A81DA6" w:rsidP="00A8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81D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Чтобы (чтоб), дабы, для того чтобы, с тем чтобы</w:t>
            </w:r>
          </w:p>
        </w:tc>
      </w:tr>
      <w:tr w:rsidR="00A81DA6" w:rsidRPr="00A81DA6" w:rsidTr="00A81DA6">
        <w:trPr>
          <w:trHeight w:val="263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A81DA6" w:rsidRPr="00A81DA6" w:rsidRDefault="00A81DA6" w:rsidP="00A8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  <w:r w:rsidRPr="00A81DA6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lang w:eastAsia="ru-RU"/>
              </w:rPr>
              <w:t>Условные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A81DA6" w:rsidRPr="00A81DA6" w:rsidRDefault="00A81DA6" w:rsidP="00A8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A81D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Если, если бы, ежели, ежели бы, коли (коль), когда, когда бы, раз</w:t>
            </w:r>
            <w:proofErr w:type="gramEnd"/>
          </w:p>
        </w:tc>
      </w:tr>
      <w:tr w:rsidR="00A81DA6" w:rsidRPr="00A81DA6" w:rsidTr="00A81DA6">
        <w:trPr>
          <w:trHeight w:val="248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A81DA6" w:rsidRPr="00A81DA6" w:rsidRDefault="00A81DA6" w:rsidP="00A8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  <w:r w:rsidRPr="00A81DA6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lang w:eastAsia="ru-RU"/>
              </w:rPr>
              <w:t>Уступительные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A81DA6" w:rsidRPr="00A81DA6" w:rsidRDefault="00A81DA6" w:rsidP="00A8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81D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Хотя (хоть), хотя бы, пусть, даром что, несмотря на то что, невзирая на то что</w:t>
            </w:r>
          </w:p>
        </w:tc>
      </w:tr>
      <w:tr w:rsidR="00A81DA6" w:rsidRPr="00A81DA6" w:rsidTr="00A81DA6">
        <w:trPr>
          <w:trHeight w:val="263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A81DA6" w:rsidRPr="00A81DA6" w:rsidRDefault="00A81DA6" w:rsidP="00A8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  <w:r w:rsidRPr="00A81DA6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lang w:eastAsia="ru-RU"/>
              </w:rPr>
              <w:t>Сравнительные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A81DA6" w:rsidRPr="00A81DA6" w:rsidRDefault="00A81DA6" w:rsidP="00A8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A81D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Как, как бы, как будто, будто, будто бы, словно, словно как, точно</w:t>
            </w:r>
            <w:proofErr w:type="gramEnd"/>
          </w:p>
        </w:tc>
      </w:tr>
      <w:tr w:rsidR="00A81DA6" w:rsidRPr="00A81DA6" w:rsidTr="00A81DA6">
        <w:trPr>
          <w:trHeight w:val="263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A81DA6" w:rsidRPr="00A81DA6" w:rsidRDefault="00A81DA6" w:rsidP="00A8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  <w:lang w:eastAsia="ru-RU"/>
              </w:rPr>
            </w:pPr>
            <w:r w:rsidRPr="00A81DA6">
              <w:rPr>
                <w:rFonts w:ascii="Times New Roman" w:eastAsia="Times New Roman" w:hAnsi="Times New Roman" w:cs="Times New Roman"/>
                <w:b/>
                <w:bCs/>
                <w:color w:val="00B050"/>
                <w:sz w:val="28"/>
                <w:szCs w:val="28"/>
                <w:lang w:eastAsia="ru-RU"/>
              </w:rPr>
              <w:t>Следствия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A81DA6" w:rsidRPr="00A81DA6" w:rsidRDefault="00A81DA6" w:rsidP="00A81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81DA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Так что</w:t>
            </w:r>
          </w:p>
        </w:tc>
      </w:tr>
    </w:tbl>
    <w:p w:rsidR="00A81DA6" w:rsidRDefault="00A81DA6">
      <w:pPr>
        <w:rPr>
          <w:rFonts w:ascii="Times New Roman" w:hAnsi="Times New Roman" w:cs="Times New Roman"/>
          <w:sz w:val="28"/>
          <w:szCs w:val="28"/>
        </w:rPr>
      </w:pPr>
    </w:p>
    <w:p w:rsidR="00A81DA6" w:rsidRDefault="00A81DA6" w:rsidP="00A81D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Эту таблицу нужно выучить, распечатать и положить в папку для правил. Она нам потребуется в будущем.</w:t>
      </w:r>
    </w:p>
    <w:p w:rsidR="00FB00CA" w:rsidRDefault="00FB00CA" w:rsidP="00A81D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Разберёмся с тем, какие предложения называются СПП (сложноподчинёнными предложениями), а какие ССП (сложносочинёнными предложениями).</w:t>
      </w:r>
    </w:p>
    <w:p w:rsidR="00FB00CA" w:rsidRDefault="00FB00CA" w:rsidP="00A81D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ССП – это такие сложные предложения, в которых части равноправные, т. е. одно простое предложение может прекрасно существовать без другого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самостоятельно.  Мы не можем задать вопрос от одного простого предложения к другому. И части связаны с помощью сочинительных союзов (вот почему необходимо знать союзы).</w:t>
      </w:r>
    </w:p>
    <w:p w:rsidR="00FB00CA" w:rsidRDefault="00FB00CA" w:rsidP="00A81D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Например:</w:t>
      </w:r>
    </w:p>
    <w:p w:rsidR="00FB00CA" w:rsidRDefault="00FB00CA" w:rsidP="00A81D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Петя прекрасно танцевал, я тоже хотел научиться.</w:t>
      </w:r>
    </w:p>
    <w:p w:rsidR="00FB00CA" w:rsidRDefault="00FB00CA" w:rsidP="00A81DA6">
      <w:pPr>
        <w:rPr>
          <w:rFonts w:ascii="Times New Roman" w:hAnsi="Times New Roman" w:cs="Times New Roman"/>
          <w:sz w:val="28"/>
          <w:szCs w:val="28"/>
        </w:rPr>
      </w:pPr>
    </w:p>
    <w:p w:rsidR="00FB00CA" w:rsidRDefault="00FB00CA" w:rsidP="00A81D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СПП – это такое сложное предложение, в котором части зависят одна от другой, т. е. мы можем поставить вопрос от одного простого предложения к другому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редложение, от которого мы ставим вопрос, называется главным и в схеме обозначается квадратными скобками </w:t>
      </w:r>
      <w:r w:rsidRPr="00FB00CA">
        <w:rPr>
          <w:rFonts w:ascii="Times New Roman" w:hAnsi="Times New Roman" w:cs="Times New Roman"/>
          <w:sz w:val="28"/>
          <w:szCs w:val="28"/>
        </w:rPr>
        <w:t>[      ]</w:t>
      </w:r>
      <w:r>
        <w:rPr>
          <w:rFonts w:ascii="Times New Roman" w:hAnsi="Times New Roman" w:cs="Times New Roman"/>
          <w:sz w:val="28"/>
          <w:szCs w:val="28"/>
        </w:rPr>
        <w:t xml:space="preserve">. Предложение, к которому мы ставим вопрос, называется придаточным и </w:t>
      </w:r>
      <w:r w:rsidR="00BB4CE0">
        <w:rPr>
          <w:rFonts w:ascii="Times New Roman" w:hAnsi="Times New Roman" w:cs="Times New Roman"/>
          <w:sz w:val="28"/>
          <w:szCs w:val="28"/>
        </w:rPr>
        <w:t xml:space="preserve">обозначается в схеме круглыми скобками (    ). Кроме того части в СПП связаны с помощью подчинительных союзов. </w:t>
      </w:r>
    </w:p>
    <w:p w:rsidR="00BB4CE0" w:rsidRDefault="00BB4CE0" w:rsidP="00A81D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Например:</w:t>
      </w:r>
    </w:p>
    <w:p w:rsidR="00BB4CE0" w:rsidRDefault="00BB4CE0" w:rsidP="00A81D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не смог сделать домашнюю работу, потому что у меня сломался компьютер. </w:t>
      </w:r>
    </w:p>
    <w:p w:rsidR="00BB4CE0" w:rsidRDefault="00BB4CE0" w:rsidP="00A81D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 знание союзов необходимо!!! Выучите!!</w:t>
      </w:r>
    </w:p>
    <w:p w:rsidR="00BB4CE0" w:rsidRDefault="00BB4CE0" w:rsidP="00A81DA6">
      <w:pPr>
        <w:rPr>
          <w:rFonts w:ascii="Times New Roman" w:hAnsi="Times New Roman" w:cs="Times New Roman"/>
          <w:sz w:val="28"/>
          <w:szCs w:val="28"/>
        </w:rPr>
      </w:pPr>
    </w:p>
    <w:p w:rsidR="00BB4CE0" w:rsidRPr="00BB4CE0" w:rsidRDefault="00BB4CE0" w:rsidP="00A81DA6">
      <w:pPr>
        <w:rPr>
          <w:rFonts w:ascii="Times New Roman" w:hAnsi="Times New Roman" w:cs="Times New Roman"/>
          <w:b/>
          <w:sz w:val="28"/>
          <w:szCs w:val="28"/>
        </w:rPr>
      </w:pPr>
      <w:r w:rsidRPr="00BB4CE0">
        <w:rPr>
          <w:rFonts w:ascii="Times New Roman" w:hAnsi="Times New Roman" w:cs="Times New Roman"/>
          <w:b/>
          <w:sz w:val="28"/>
          <w:szCs w:val="28"/>
        </w:rPr>
        <w:t>А теперь потренируемся</w:t>
      </w:r>
    </w:p>
    <w:p w:rsidR="00BB4CE0" w:rsidRPr="00BB4CE0" w:rsidRDefault="00BB4CE0" w:rsidP="00A81DA6">
      <w:pPr>
        <w:rPr>
          <w:rFonts w:ascii="Times New Roman" w:hAnsi="Times New Roman" w:cs="Times New Roman"/>
          <w:sz w:val="28"/>
          <w:szCs w:val="28"/>
        </w:rPr>
      </w:pPr>
      <w:r w:rsidRPr="00BB4CE0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Упражнение 1</w:t>
      </w:r>
      <w:proofErr w:type="gramStart"/>
      <w:r w:rsidRPr="00BB4CE0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br/>
      </w:r>
      <w:r w:rsidRPr="00BB4CE0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С</w:t>
      </w:r>
      <w:proofErr w:type="gramEnd"/>
      <w:r w:rsidRPr="00BB4CE0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пишите предложения, соединяя однородные члены подходящими по смыслу сочинительными союзами. Графически покажите, какими членами предложения являются однородные члены.</w:t>
      </w:r>
      <w:r w:rsidRPr="00BB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1) Он смеётся ... плачет.</w:t>
      </w:r>
      <w:r w:rsidRPr="00BB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2) Куртка дорожная</w:t>
      </w:r>
      <w:proofErr w:type="gramStart"/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некрасивая</w:t>
      </w:r>
      <w:r w:rsidRPr="00BB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3) Он красив... умён.</w:t>
      </w:r>
      <w:r w:rsidRPr="00BB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4) Он красив... неумён.</w:t>
      </w:r>
      <w:r w:rsidRPr="00BB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5) Он умён ... хитёр.</w:t>
      </w:r>
      <w:r w:rsidRPr="00BB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6) Он глуп...хитёр.</w:t>
      </w:r>
      <w:r w:rsidRPr="00BB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7) Река широкая ... неглубокая.</w:t>
      </w:r>
      <w:r w:rsidRPr="00BB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8) Река неглубокая ... широкая.</w:t>
      </w:r>
      <w:r w:rsidRPr="00BB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9) Река не глубокая ... мелкая.</w:t>
      </w:r>
      <w:r w:rsidRPr="00BB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4CE0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Упражнение 2</w:t>
      </w:r>
      <w:proofErr w:type="gramStart"/>
      <w:r w:rsidRPr="00BB4CE0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br/>
      </w:r>
      <w:r w:rsidRPr="00BB4CE0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З</w:t>
      </w:r>
      <w:proofErr w:type="gramEnd"/>
      <w:r w:rsidRPr="00BB4CE0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акончите начатые предложения так, чтобы получились сложноподчиненные предложения. Запишите предложения, постройте их схемы. Обозначьте союзы. Определите их разряд по значению.</w:t>
      </w:r>
      <w:r w:rsidRPr="00BB4CE0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br/>
      </w:r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1) Каждый день родители ожидали, ... .</w:t>
      </w:r>
      <w:r w:rsidRPr="00BB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2) В сказке говорится о том, ....</w:t>
      </w:r>
      <w:r w:rsidRPr="00BB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3) Илья подошёл к окну и увидел, .....</w:t>
      </w:r>
      <w:r w:rsidRPr="00BB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4) Я так ничего и не понял, ... .</w:t>
      </w:r>
      <w:r w:rsidRPr="00BB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5) Друзья часто спрашивают о том, ... .</w:t>
      </w:r>
      <w:r w:rsidRPr="00BB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Упражнение 3</w:t>
      </w:r>
      <w:proofErr w:type="gramStart"/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BB4CE0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С</w:t>
      </w:r>
      <w:proofErr w:type="gramEnd"/>
      <w:r w:rsidRPr="00BB4CE0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пишите, расставляя пропущенные буквы и знаки препинания, раскрывая скобки. Составьте схемы каждого предложения. Найдите сочинительные и подчинительные союзы, определите, что соединяет каждый союз.</w:t>
      </w:r>
      <w:r w:rsidRPr="00BB4CE0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br/>
      </w:r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Было такое светлое, чистое пра</w:t>
      </w:r>
      <w:proofErr w:type="gramStart"/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з(</w:t>
      </w:r>
      <w:proofErr w:type="gramEnd"/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?)ничное утро как (будто) кто(то) за ночь взял и вымыл заботливыми руками и бережно ра(с, сс)тавил по местам и это голубое небо и пушистые белые облака на нем и высокие старые тополи трепетавшие молодой, клейкой, бл..гоухающ..й листвой. Днепр р</w:t>
      </w:r>
      <w:proofErr w:type="gramStart"/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а(</w:t>
      </w:r>
      <w:proofErr w:type="gramEnd"/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с, сс)тилался перед нами на (не)обозримом пространстве. (А. Куприн)</w:t>
      </w:r>
      <w:r w:rsidRPr="00BB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4CE0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Упражнение 4</w:t>
      </w:r>
      <w:r w:rsidRPr="00BB4CE0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br/>
      </w:r>
      <w:r w:rsidRPr="00BB4CE0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Вставьте пропущенные буквы. Раскройте скобки.</w:t>
      </w:r>
      <w:r w:rsidRPr="00BB4CE0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br/>
      </w:r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(За</w:t>
      </w:r>
      <w:proofErr w:type="gramStart"/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)ч</w:t>
      </w:r>
      <w:proofErr w:type="gramEnd"/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же, (не)боясь греха, кукушка хвал..т петуха? 2. (За</w:t>
      </w:r>
      <w:proofErr w:type="gramStart"/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)т</w:t>
      </w:r>
      <w:proofErr w:type="gramEnd"/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о, что хвал..т он кукушку.</w:t>
      </w:r>
      <w:r w:rsidRPr="00BB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Змея хоть в новой коже, нутро у ней всё т</w:t>
      </w:r>
      <w:proofErr w:type="gramStart"/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о(</w:t>
      </w:r>
      <w:proofErr w:type="gramEnd"/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же). 4. Как много ручейков текут так смирно, гладко</w:t>
      </w:r>
      <w:r w:rsidRPr="00BB4C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(и</w:t>
      </w:r>
      <w:proofErr w:type="gramStart"/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)т</w:t>
      </w:r>
      <w:proofErr w:type="gramEnd"/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 журчат для сердца сладко лишь только (от)того, что мало в них воды! 5. Берись з</w:t>
      </w:r>
      <w:proofErr w:type="gramStart"/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а(</w:t>
      </w:r>
      <w:proofErr w:type="gramEnd"/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то), к чему ты сроден, коль хочешь, что(б) в делах успешный был конец. 6) Смотри, кума, что(бы) (не)осрамит..ся. 7. "Вот друга я люблю!- вскричал Демьян.- З</w:t>
      </w:r>
      <w:proofErr w:type="gramStart"/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а(</w:t>
      </w:r>
      <w:proofErr w:type="gramEnd"/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то) уж чванных не терплю". 8. И в людях та</w:t>
      </w:r>
      <w:proofErr w:type="gramStart"/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к(</w:t>
      </w:r>
      <w:proofErr w:type="gramEnd"/>
      <w:r w:rsidRPr="00BB4C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же) говорят": "Кто посмирней, так тот и виноват". (Из басен И. Крылова)</w:t>
      </w:r>
    </w:p>
    <w:sectPr w:rsidR="00BB4CE0" w:rsidRPr="00BB4CE0" w:rsidSect="00B645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1DA6"/>
    <w:rsid w:val="00754838"/>
    <w:rsid w:val="00A81DA6"/>
    <w:rsid w:val="00B645F8"/>
    <w:rsid w:val="00BB4CE0"/>
    <w:rsid w:val="00FB0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5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1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81D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1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Windows 7</cp:lastModifiedBy>
  <cp:revision>2</cp:revision>
  <dcterms:created xsi:type="dcterms:W3CDTF">2020-04-10T09:39:00Z</dcterms:created>
  <dcterms:modified xsi:type="dcterms:W3CDTF">2020-04-10T10:11:00Z</dcterms:modified>
</cp:coreProperties>
</file>