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A76DD5">
      <w:pPr>
        <w:rPr>
          <w:b/>
          <w:sz w:val="28"/>
          <w:szCs w:val="28"/>
        </w:rPr>
      </w:pPr>
      <w:r w:rsidRPr="00A76DD5">
        <w:rPr>
          <w:b/>
          <w:sz w:val="28"/>
          <w:szCs w:val="28"/>
        </w:rPr>
        <w:t>Рисуем корону. Можно простым к</w:t>
      </w:r>
      <w:r>
        <w:rPr>
          <w:b/>
          <w:sz w:val="28"/>
          <w:szCs w:val="28"/>
        </w:rPr>
        <w:t>арандашом, цветным или красками. Смотрите 2 листа.</w:t>
      </w:r>
      <w:bookmarkStart w:id="0" w:name="_GoBack"/>
      <w:bookmarkEnd w:id="0"/>
    </w:p>
    <w:p w:rsidR="00A76DD5" w:rsidRDefault="00A76DD5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8443BA" wp14:editId="0273A2E7">
            <wp:extent cx="3590925" cy="4152900"/>
            <wp:effectExtent l="0" t="0" r="9525" b="0"/>
            <wp:docPr id="1" name="Рисунок 1" descr="https://bipbap.ru/wp-content/uploads/2020/01/1340-1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pbap.ru/wp-content/uploads/2020/01/1340-1055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07" cy="415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DD5" w:rsidRDefault="00A76DD5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51E73E" wp14:editId="66220351">
            <wp:extent cx="3619500" cy="3562350"/>
            <wp:effectExtent l="0" t="0" r="0" b="0"/>
            <wp:docPr id="2" name="Рисунок 2" descr="https://bipbap.ru/wp-content/uploads/2020/01/1340-1055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pbap.ru/wp-content/uploads/2020/01/1340-10557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67" cy="356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DD5" w:rsidRDefault="00A76DD5">
      <w:pPr>
        <w:rPr>
          <w:b/>
          <w:sz w:val="28"/>
          <w:szCs w:val="28"/>
        </w:rPr>
      </w:pPr>
    </w:p>
    <w:p w:rsidR="00A76DD5" w:rsidRDefault="00A76DD5">
      <w:pPr>
        <w:rPr>
          <w:b/>
          <w:sz w:val="28"/>
          <w:szCs w:val="28"/>
        </w:rPr>
      </w:pPr>
    </w:p>
    <w:p w:rsidR="00A76DD5" w:rsidRDefault="00A76DD5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5595669" wp14:editId="25477FDA">
            <wp:extent cx="3362325" cy="2733675"/>
            <wp:effectExtent l="0" t="0" r="9525" b="9525"/>
            <wp:docPr id="3" name="Рисунок 3" descr="https://bipbap.ru/wp-content/uploads/2020/01/113762130_large_korony3-640x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ipbap.ru/wp-content/uploads/2020/01/113762130_large_korony3-640x5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529" cy="273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DD5" w:rsidRDefault="00A76DD5">
      <w:pPr>
        <w:rPr>
          <w:b/>
          <w:sz w:val="28"/>
          <w:szCs w:val="28"/>
        </w:rPr>
      </w:pPr>
    </w:p>
    <w:p w:rsidR="00A76DD5" w:rsidRDefault="00A76DD5">
      <w:pPr>
        <w:rPr>
          <w:b/>
          <w:sz w:val="28"/>
          <w:szCs w:val="28"/>
        </w:rPr>
      </w:pPr>
    </w:p>
    <w:p w:rsidR="00A76DD5" w:rsidRDefault="00A76DD5">
      <w:pPr>
        <w:rPr>
          <w:b/>
          <w:sz w:val="28"/>
          <w:szCs w:val="28"/>
        </w:rPr>
      </w:pPr>
    </w:p>
    <w:p w:rsidR="00A76DD5" w:rsidRDefault="00A76DD5">
      <w:pPr>
        <w:rPr>
          <w:b/>
          <w:sz w:val="28"/>
          <w:szCs w:val="28"/>
        </w:rPr>
      </w:pPr>
    </w:p>
    <w:p w:rsidR="00A76DD5" w:rsidRPr="00A76DD5" w:rsidRDefault="00A76DD5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6884AD" wp14:editId="458F8465">
            <wp:extent cx="3952875" cy="3924300"/>
            <wp:effectExtent l="0" t="0" r="9525" b="0"/>
            <wp:docPr id="4" name="Рисунок 4" descr="https://risunci.com/wp-content/uploads/2018/12/5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risunci.com/wp-content/uploads/2018/12/5-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763" cy="3922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6DD5" w:rsidRPr="00A76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045"/>
    <w:rsid w:val="007F183A"/>
    <w:rsid w:val="00A57045"/>
    <w:rsid w:val="00A76DD5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2020-04-29T08:16:00Z</dcterms:created>
  <dcterms:modified xsi:type="dcterms:W3CDTF">2020-04-29T08:24:00Z</dcterms:modified>
</cp:coreProperties>
</file>