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i/>
          <w:sz w:val="28"/>
          <w:szCs w:val="28"/>
        </w:rPr>
        <w:t xml:space="preserve">Обязательные структуры любой </w:t>
      </w:r>
      <w:r>
        <w:rPr>
          <w:rFonts w:ascii="Times New Roman" w:hAnsi="Times New Roman"/>
          <w:b/>
          <w:i/>
          <w:sz w:val="28"/>
          <w:szCs w:val="28"/>
        </w:rPr>
        <w:t xml:space="preserve">эукариотической </w:t>
      </w:r>
      <w:r w:rsidRPr="00E51082">
        <w:rPr>
          <w:rFonts w:ascii="Times New Roman" w:hAnsi="Times New Roman"/>
          <w:b/>
          <w:i/>
          <w:sz w:val="28"/>
          <w:szCs w:val="28"/>
        </w:rPr>
        <w:t>клетки:</w:t>
      </w:r>
      <w:r w:rsidRPr="00E51082">
        <w:rPr>
          <w:rFonts w:ascii="Times New Roman" w:hAnsi="Times New Roman"/>
          <w:sz w:val="28"/>
          <w:szCs w:val="28"/>
        </w:rPr>
        <w:t xml:space="preserve"> оболочка, ядро, цитоплазма.</w:t>
      </w:r>
      <w:r>
        <w:rPr>
          <w:rFonts w:ascii="Times New Roman" w:hAnsi="Times New Roman"/>
          <w:sz w:val="28"/>
          <w:szCs w:val="28"/>
        </w:rPr>
        <w:t xml:space="preserve"> Именно </w:t>
      </w:r>
      <w:r w:rsidRPr="002D690B">
        <w:rPr>
          <w:rFonts w:ascii="Times New Roman" w:hAnsi="Times New Roman"/>
          <w:b/>
          <w:sz w:val="28"/>
          <w:szCs w:val="28"/>
        </w:rPr>
        <w:t>ядро</w:t>
      </w:r>
      <w:r>
        <w:rPr>
          <w:rFonts w:ascii="Times New Roman" w:hAnsi="Times New Roman"/>
          <w:sz w:val="28"/>
          <w:szCs w:val="28"/>
        </w:rPr>
        <w:t xml:space="preserve"> играет важнейшую роль в процессе деления клетки.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Ядро</w:t>
      </w:r>
      <w:r w:rsidRPr="00E51082">
        <w:rPr>
          <w:rFonts w:ascii="Times New Roman" w:hAnsi="Times New Roman"/>
          <w:sz w:val="28"/>
          <w:szCs w:val="28"/>
        </w:rPr>
        <w:t xml:space="preserve"> – структура, покрытая ядерной оболочкой, заполнена ядерным соком, в котором располагаются плотные округлые тельца – </w:t>
      </w:r>
      <w:r w:rsidRPr="00E51082">
        <w:rPr>
          <w:rFonts w:ascii="Times New Roman" w:hAnsi="Times New Roman"/>
          <w:b/>
          <w:i/>
          <w:sz w:val="28"/>
          <w:szCs w:val="28"/>
        </w:rPr>
        <w:t xml:space="preserve">ядрышки </w:t>
      </w:r>
      <w:r w:rsidRPr="00E51082">
        <w:rPr>
          <w:rFonts w:ascii="Times New Roman" w:hAnsi="Times New Roman"/>
          <w:sz w:val="28"/>
          <w:szCs w:val="28"/>
        </w:rPr>
        <w:t xml:space="preserve">и наследственный аппарат клетки – </w:t>
      </w:r>
      <w:r w:rsidRPr="00E51082">
        <w:rPr>
          <w:rFonts w:ascii="Times New Roman" w:hAnsi="Times New Roman"/>
          <w:b/>
          <w:i/>
          <w:sz w:val="28"/>
          <w:szCs w:val="28"/>
        </w:rPr>
        <w:t>хромосомы</w:t>
      </w:r>
      <w:r w:rsidRPr="00E51082">
        <w:rPr>
          <w:rFonts w:ascii="Times New Roman" w:hAnsi="Times New Roman"/>
          <w:b/>
          <w:sz w:val="28"/>
          <w:szCs w:val="28"/>
        </w:rPr>
        <w:t xml:space="preserve">. </w:t>
      </w:r>
      <w:r w:rsidRPr="00E51082">
        <w:rPr>
          <w:rFonts w:ascii="Times New Roman" w:hAnsi="Times New Roman"/>
          <w:sz w:val="28"/>
          <w:szCs w:val="28"/>
        </w:rPr>
        <w:t xml:space="preserve">В неделящейся клетке отдельные хромосомы неразличимы и представляют собой совокупность тонких переплетающихся нитей – </w:t>
      </w:r>
      <w:r w:rsidRPr="00E51082">
        <w:rPr>
          <w:rFonts w:ascii="Times New Roman" w:hAnsi="Times New Roman"/>
          <w:b/>
          <w:sz w:val="28"/>
          <w:szCs w:val="28"/>
        </w:rPr>
        <w:t xml:space="preserve">хроматин. 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химической</w:t>
      </w:r>
      <w:r w:rsidRPr="00E51082">
        <w:rPr>
          <w:rFonts w:ascii="Times New Roman" w:hAnsi="Times New Roman"/>
          <w:sz w:val="28"/>
          <w:szCs w:val="28"/>
        </w:rPr>
        <w:t xml:space="preserve"> структуре хромосома представляет собой молекулу ДНК, соединенную с белками</w:t>
      </w:r>
      <w:r>
        <w:rPr>
          <w:rFonts w:ascii="Times New Roman" w:hAnsi="Times New Roman"/>
          <w:sz w:val="28"/>
          <w:szCs w:val="28"/>
        </w:rPr>
        <w:t xml:space="preserve"> - гистонами</w:t>
      </w:r>
      <w:r w:rsidRPr="00E5108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1 хромосома – 1 молекула</w:t>
      </w:r>
      <w:r w:rsidRPr="00E51082">
        <w:rPr>
          <w:rFonts w:ascii="Times New Roman" w:hAnsi="Times New Roman"/>
          <w:b/>
          <w:sz w:val="28"/>
          <w:szCs w:val="28"/>
        </w:rPr>
        <w:t xml:space="preserve"> ДНК. </w:t>
      </w:r>
      <w:r w:rsidRPr="00E51082">
        <w:rPr>
          <w:rFonts w:ascii="Times New Roman" w:hAnsi="Times New Roman"/>
          <w:sz w:val="28"/>
          <w:szCs w:val="28"/>
        </w:rPr>
        <w:t>Количество хромосом</w:t>
      </w:r>
      <w:r>
        <w:rPr>
          <w:rFonts w:ascii="Times New Roman" w:hAnsi="Times New Roman"/>
          <w:sz w:val="28"/>
          <w:szCs w:val="28"/>
        </w:rPr>
        <w:t xml:space="preserve"> -</w:t>
      </w:r>
      <w:r w:rsidRPr="00E51082">
        <w:rPr>
          <w:rFonts w:ascii="Times New Roman" w:hAnsi="Times New Roman"/>
          <w:sz w:val="28"/>
          <w:szCs w:val="28"/>
        </w:rPr>
        <w:t xml:space="preserve"> </w:t>
      </w:r>
      <w:r w:rsidRPr="00E51082">
        <w:rPr>
          <w:rFonts w:ascii="Times New Roman" w:hAnsi="Times New Roman"/>
          <w:b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 xml:space="preserve">, количество нитей ДНК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51082">
        <w:rPr>
          <w:rFonts w:ascii="Times New Roman" w:hAnsi="Times New Roman"/>
          <w:b/>
          <w:sz w:val="28"/>
          <w:szCs w:val="28"/>
        </w:rPr>
        <w:t>с</w:t>
      </w:r>
      <w:r w:rsidRPr="00E51082">
        <w:rPr>
          <w:rFonts w:ascii="Times New Roman" w:hAnsi="Times New Roman"/>
          <w:sz w:val="28"/>
          <w:szCs w:val="28"/>
        </w:rPr>
        <w:t>, значит,</w:t>
      </w:r>
      <w:r>
        <w:rPr>
          <w:rFonts w:ascii="Times New Roman" w:hAnsi="Times New Roman"/>
          <w:sz w:val="28"/>
          <w:szCs w:val="28"/>
        </w:rPr>
        <w:t xml:space="preserve"> хромосомный набор обозначается</w:t>
      </w:r>
      <w:r w:rsidRPr="00E51082">
        <w:rPr>
          <w:rFonts w:ascii="Times New Roman" w:hAnsi="Times New Roman"/>
          <w:sz w:val="28"/>
          <w:szCs w:val="28"/>
        </w:rPr>
        <w:t xml:space="preserve"> </w:t>
      </w:r>
      <w:r w:rsidRPr="00E51082">
        <w:rPr>
          <w:rFonts w:ascii="Times New Roman" w:hAnsi="Times New Roman"/>
          <w:b/>
          <w:sz w:val="28"/>
          <w:szCs w:val="28"/>
        </w:rPr>
        <w:t>1</w:t>
      </w:r>
      <w:r w:rsidRPr="00E51082">
        <w:rPr>
          <w:rFonts w:ascii="Times New Roman" w:hAnsi="Times New Roman"/>
          <w:b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b/>
          <w:sz w:val="28"/>
          <w:szCs w:val="28"/>
        </w:rPr>
        <w:t>1с.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Молекула ДНК и является непосредственным носителем наследственной информации клетки, записанной в её структуре. В основе процесс передачи наследственной информации дочерним клеткам лежит процесс удвоения – </w:t>
      </w:r>
      <w:r w:rsidRPr="00E51082">
        <w:rPr>
          <w:rFonts w:ascii="Times New Roman" w:hAnsi="Times New Roman"/>
          <w:b/>
          <w:sz w:val="28"/>
          <w:szCs w:val="28"/>
        </w:rPr>
        <w:t xml:space="preserve">репликации </w:t>
      </w:r>
      <w:r w:rsidRPr="00E51082">
        <w:rPr>
          <w:rFonts w:ascii="Times New Roman" w:hAnsi="Times New Roman"/>
          <w:sz w:val="28"/>
          <w:szCs w:val="28"/>
        </w:rPr>
        <w:t>– молекулы ДНК.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Еще одна структура, расположенная рядом с ядром и играющая важную роль в процессе деления клетки – </w:t>
      </w:r>
      <w:r w:rsidRPr="00E51082">
        <w:rPr>
          <w:rFonts w:ascii="Times New Roman" w:hAnsi="Times New Roman"/>
          <w:b/>
          <w:sz w:val="28"/>
          <w:szCs w:val="28"/>
        </w:rPr>
        <w:t>клеточный центр</w:t>
      </w:r>
      <w:r w:rsidRPr="00E51082">
        <w:rPr>
          <w:rFonts w:ascii="Times New Roman" w:hAnsi="Times New Roman"/>
          <w:sz w:val="28"/>
          <w:szCs w:val="28"/>
        </w:rPr>
        <w:t xml:space="preserve">, состоящий из двух маленьких цилиндров – </w:t>
      </w:r>
      <w:r w:rsidRPr="00E51082">
        <w:rPr>
          <w:rFonts w:ascii="Times New Roman" w:hAnsi="Times New Roman"/>
          <w:b/>
          <w:sz w:val="28"/>
          <w:szCs w:val="28"/>
        </w:rPr>
        <w:t>центриолей.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Все процессы, происходящие во время деления клетки, связаны с изменениями в ядре, особенно с поведением хромосом. Строение отдельной хромосомы можно рассмо</w:t>
      </w:r>
      <w:r>
        <w:rPr>
          <w:rFonts w:ascii="Times New Roman" w:hAnsi="Times New Roman"/>
          <w:sz w:val="28"/>
          <w:szCs w:val="28"/>
        </w:rPr>
        <w:t>треть только в делящейся клетке</w:t>
      </w:r>
      <w:r w:rsidRPr="00E51082">
        <w:rPr>
          <w:rFonts w:ascii="Times New Roman" w:hAnsi="Times New Roman"/>
          <w:sz w:val="28"/>
          <w:szCs w:val="28"/>
        </w:rPr>
        <w:t xml:space="preserve">, а именно в процессе </w:t>
      </w:r>
      <w:r w:rsidRPr="00E51082">
        <w:rPr>
          <w:rFonts w:ascii="Times New Roman" w:hAnsi="Times New Roman"/>
          <w:b/>
          <w:sz w:val="28"/>
          <w:szCs w:val="28"/>
        </w:rPr>
        <w:t xml:space="preserve">метафазы. </w:t>
      </w:r>
      <w:r w:rsidRPr="00E51082">
        <w:rPr>
          <w:rFonts w:ascii="Times New Roman" w:hAnsi="Times New Roman"/>
          <w:sz w:val="28"/>
          <w:szCs w:val="28"/>
        </w:rPr>
        <w:t xml:space="preserve">Во время деления нити  хроматина укорачиваются и утолщаются за счет спирализации и конденсации хромосом. </w:t>
      </w:r>
      <w:r w:rsidRPr="00E51082">
        <w:rPr>
          <w:rFonts w:ascii="Times New Roman" w:hAnsi="Times New Roman"/>
          <w:b/>
          <w:sz w:val="28"/>
          <w:szCs w:val="28"/>
        </w:rPr>
        <w:t xml:space="preserve">Конденсация – </w:t>
      </w:r>
      <w:r w:rsidRPr="00E51082">
        <w:rPr>
          <w:rFonts w:ascii="Times New Roman" w:hAnsi="Times New Roman"/>
          <w:sz w:val="28"/>
          <w:szCs w:val="28"/>
        </w:rPr>
        <w:t xml:space="preserve">специфическая укладка молекулы ДНК, за счет чего хромосома приобретает определенную форму и размеры. Поэтому хроматин называют </w:t>
      </w:r>
      <w:r w:rsidRPr="00E51082">
        <w:rPr>
          <w:rFonts w:ascii="Times New Roman" w:hAnsi="Times New Roman"/>
          <w:b/>
          <w:i/>
          <w:sz w:val="28"/>
          <w:szCs w:val="28"/>
        </w:rPr>
        <w:t>деконденсированным,</w:t>
      </w:r>
      <w:r w:rsidRPr="00E51082">
        <w:rPr>
          <w:rFonts w:ascii="Times New Roman" w:hAnsi="Times New Roman"/>
          <w:sz w:val="28"/>
          <w:szCs w:val="28"/>
        </w:rPr>
        <w:t xml:space="preserve"> т.е. не имеющим определенной формы. Конденсированные хромосомы становятся видимыми в световой микроскоп и их можно изучать. Хромосомы бывают различной величины и формы, преимущественно они имеют форму палочек. 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E51082">
        <w:rPr>
          <w:rFonts w:ascii="Times New Roman" w:hAnsi="Times New Roman"/>
          <w:b/>
          <w:i/>
          <w:sz w:val="28"/>
          <w:szCs w:val="28"/>
        </w:rPr>
        <w:t>Классификация хромосом по расположению центромеры</w:t>
      </w:r>
      <w:r>
        <w:rPr>
          <w:rFonts w:ascii="Times New Roman" w:hAnsi="Times New Roman"/>
          <w:b/>
          <w:i/>
          <w:sz w:val="28"/>
          <w:szCs w:val="28"/>
        </w:rPr>
        <w:t xml:space="preserve"> (первичной перетяжки)</w:t>
      </w:r>
      <w:r w:rsidRPr="00E51082">
        <w:rPr>
          <w:rFonts w:ascii="Times New Roman" w:hAnsi="Times New Roman"/>
          <w:b/>
          <w:i/>
          <w:sz w:val="28"/>
          <w:szCs w:val="28"/>
        </w:rPr>
        <w:t>: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1)равноплечие или метацентрические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2)неравноплечие или субметацентрические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3)одноплечие или акроцентрические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После удвоения молекулы ДНК, хромосома как бы состоит из двух продольных половинок – </w:t>
      </w:r>
      <w:r w:rsidRPr="00E51082">
        <w:rPr>
          <w:rFonts w:ascii="Times New Roman" w:hAnsi="Times New Roman"/>
          <w:b/>
          <w:sz w:val="28"/>
          <w:szCs w:val="28"/>
        </w:rPr>
        <w:t>хроматид,</w:t>
      </w:r>
      <w:r w:rsidRPr="00E51082">
        <w:rPr>
          <w:rFonts w:ascii="Times New Roman" w:hAnsi="Times New Roman"/>
          <w:sz w:val="28"/>
          <w:szCs w:val="28"/>
        </w:rPr>
        <w:t xml:space="preserve"> которые остаются соединенными центромерой. Такая хромосома выражается формулой: </w:t>
      </w:r>
      <w:r w:rsidRPr="00E51082">
        <w:rPr>
          <w:rFonts w:ascii="Times New Roman" w:hAnsi="Times New Roman"/>
          <w:b/>
          <w:sz w:val="28"/>
          <w:szCs w:val="28"/>
        </w:rPr>
        <w:t>1</w:t>
      </w:r>
      <w:r w:rsidRPr="00E51082">
        <w:rPr>
          <w:rFonts w:ascii="Times New Roman" w:hAnsi="Times New Roman"/>
          <w:b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b/>
          <w:sz w:val="28"/>
          <w:szCs w:val="28"/>
        </w:rPr>
        <w:t>2с.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Каждый вид организмов характеризуется определенным набором хромосом, который является его </w:t>
      </w:r>
      <w:r w:rsidRPr="00E51082">
        <w:rPr>
          <w:rFonts w:ascii="Times New Roman" w:hAnsi="Times New Roman"/>
          <w:b/>
          <w:i/>
          <w:sz w:val="28"/>
          <w:szCs w:val="28"/>
        </w:rPr>
        <w:t>генетическим критерием.</w:t>
      </w:r>
      <w:r w:rsidRPr="00E51082">
        <w:rPr>
          <w:rFonts w:ascii="Times New Roman" w:hAnsi="Times New Roman"/>
          <w:sz w:val="28"/>
          <w:szCs w:val="28"/>
        </w:rPr>
        <w:t xml:space="preserve"> Этот хромосомный набор называется </w:t>
      </w:r>
      <w:r w:rsidRPr="00E51082">
        <w:rPr>
          <w:rFonts w:ascii="Times New Roman" w:hAnsi="Times New Roman"/>
          <w:b/>
          <w:sz w:val="28"/>
          <w:szCs w:val="28"/>
        </w:rPr>
        <w:t>кариотипом</w:t>
      </w:r>
      <w:r w:rsidRPr="00E51082">
        <w:rPr>
          <w:rFonts w:ascii="Times New Roman" w:hAnsi="Times New Roman"/>
          <w:sz w:val="28"/>
          <w:szCs w:val="28"/>
        </w:rPr>
        <w:t xml:space="preserve"> вида и представляет собой определенное кол-во хромосом, имеющих определенную форму и строение. В каждом наборе хромосомы являются парными, т.е. 46 хромосом (у человека) образуют 23 пары. Эти парные хромосомы одинаковы по форме и несут одинаковую генетическую информацию. Такие хромосомы называют </w:t>
      </w:r>
      <w:r w:rsidRPr="00E51082">
        <w:rPr>
          <w:rFonts w:ascii="Times New Roman" w:hAnsi="Times New Roman"/>
          <w:b/>
          <w:sz w:val="28"/>
          <w:szCs w:val="28"/>
        </w:rPr>
        <w:t>гомологичными.</w:t>
      </w:r>
      <w:r w:rsidRPr="00E51082">
        <w:rPr>
          <w:rFonts w:ascii="Times New Roman" w:hAnsi="Times New Roman"/>
          <w:sz w:val="28"/>
          <w:szCs w:val="28"/>
        </w:rPr>
        <w:t xml:space="preserve"> Если количество пар обозначить буквой </w:t>
      </w:r>
      <w:r w:rsidRPr="00E51082">
        <w:rPr>
          <w:rFonts w:ascii="Times New Roman" w:hAnsi="Times New Roman"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>, то кол-во хромосом в этих парах будет выражаться формулой 2</w:t>
      </w:r>
      <w:r w:rsidRPr="00E51082">
        <w:rPr>
          <w:rFonts w:ascii="Times New Roman" w:hAnsi="Times New Roman"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 xml:space="preserve"> (</w:t>
      </w:r>
      <w:r w:rsidRPr="00E51082">
        <w:rPr>
          <w:rFonts w:ascii="Times New Roman" w:hAnsi="Times New Roman"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>=23, 2</w:t>
      </w:r>
      <w:r w:rsidRPr="00E51082">
        <w:rPr>
          <w:rFonts w:ascii="Times New Roman" w:hAnsi="Times New Roman"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 xml:space="preserve">=46). 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В многоклеточных организмах различают </w:t>
      </w:r>
      <w:r w:rsidRPr="00E51082">
        <w:rPr>
          <w:rFonts w:ascii="Times New Roman" w:hAnsi="Times New Roman"/>
          <w:b/>
          <w:i/>
          <w:sz w:val="28"/>
          <w:szCs w:val="28"/>
        </w:rPr>
        <w:t xml:space="preserve">два типа клеток в зависимости от кол-ва хромосом, содержащихся в их ядрах: 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1)соматические</w:t>
      </w:r>
      <w:r w:rsidRPr="00E51082">
        <w:rPr>
          <w:rFonts w:ascii="Times New Roman" w:hAnsi="Times New Roman"/>
          <w:sz w:val="28"/>
          <w:szCs w:val="28"/>
        </w:rPr>
        <w:t xml:space="preserve"> – это клетки, которые </w:t>
      </w:r>
      <w:r>
        <w:rPr>
          <w:rFonts w:ascii="Times New Roman" w:hAnsi="Times New Roman"/>
          <w:sz w:val="28"/>
          <w:szCs w:val="28"/>
        </w:rPr>
        <w:t>входят в состав живых организмов</w:t>
      </w:r>
      <w:r w:rsidRPr="00E51082">
        <w:rPr>
          <w:rFonts w:ascii="Times New Roman" w:hAnsi="Times New Roman"/>
          <w:sz w:val="28"/>
          <w:szCs w:val="28"/>
        </w:rPr>
        <w:t xml:space="preserve"> и выполняют различные функции, кроме размножения. Соматические клетки содержат двойной или </w:t>
      </w:r>
      <w:r>
        <w:rPr>
          <w:rFonts w:ascii="Times New Roman" w:hAnsi="Times New Roman"/>
          <w:b/>
          <w:i/>
          <w:sz w:val="28"/>
          <w:szCs w:val="28"/>
        </w:rPr>
        <w:t>диплои</w:t>
      </w:r>
      <w:r w:rsidRPr="00E51082">
        <w:rPr>
          <w:rFonts w:ascii="Times New Roman" w:hAnsi="Times New Roman"/>
          <w:b/>
          <w:i/>
          <w:sz w:val="28"/>
          <w:szCs w:val="28"/>
        </w:rPr>
        <w:t>дный набор хромосом – 2</w:t>
      </w:r>
      <w:r w:rsidRPr="00E5108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b/>
          <w:i/>
          <w:sz w:val="28"/>
          <w:szCs w:val="28"/>
        </w:rPr>
        <w:t>;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2)п</w:t>
      </w:r>
      <w:r w:rsidRPr="00E51082">
        <w:rPr>
          <w:rFonts w:ascii="Times New Roman" w:hAnsi="Times New Roman"/>
          <w:b/>
          <w:sz w:val="28"/>
          <w:szCs w:val="28"/>
        </w:rPr>
        <w:t>оловые клетки, или гаметы</w:t>
      </w:r>
      <w:r w:rsidRPr="00E51082">
        <w:rPr>
          <w:rFonts w:ascii="Times New Roman" w:hAnsi="Times New Roman"/>
          <w:sz w:val="28"/>
          <w:szCs w:val="28"/>
        </w:rPr>
        <w:t xml:space="preserve"> – это специализированные клетки, которые выполняют функцию размножения организма. Они содержат одинарный или </w:t>
      </w:r>
      <w:r w:rsidRPr="00E51082">
        <w:rPr>
          <w:rFonts w:ascii="Times New Roman" w:hAnsi="Times New Roman"/>
          <w:b/>
          <w:i/>
          <w:sz w:val="28"/>
          <w:szCs w:val="28"/>
        </w:rPr>
        <w:t xml:space="preserve">гаплоидный набор хромосом – </w:t>
      </w:r>
      <w:r w:rsidRPr="00E5108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b/>
          <w:i/>
          <w:sz w:val="28"/>
          <w:szCs w:val="28"/>
        </w:rPr>
        <w:t>,</w:t>
      </w:r>
      <w:r w:rsidRPr="00E51082">
        <w:rPr>
          <w:rFonts w:ascii="Times New Roman" w:hAnsi="Times New Roman"/>
          <w:sz w:val="28"/>
          <w:szCs w:val="28"/>
        </w:rPr>
        <w:t xml:space="preserve"> в котором находится по одной хромосоме из каждой пары. Поэтому при образовании гамет происходит деление иного типа, чем при образовании соматических клеток.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Митоз</w:t>
      </w:r>
    </w:p>
    <w:p w:rsidR="0002627D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Митоз –</w:t>
      </w:r>
      <w:r w:rsidRPr="00E51082">
        <w:rPr>
          <w:rFonts w:ascii="Times New Roman" w:hAnsi="Times New Roman"/>
          <w:sz w:val="28"/>
          <w:szCs w:val="28"/>
        </w:rPr>
        <w:t xml:space="preserve"> это такое деление клеточного ядра, при котором образуются два дочерних ядра с точно такими же наборами хромосом, как в родительской клетке.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Митотическое деление приводит к образованию соматических клеток, обеспечивая процессы роста, регенерации и деления клеток у </w:t>
      </w:r>
      <w:r>
        <w:rPr>
          <w:rFonts w:ascii="Times New Roman" w:hAnsi="Times New Roman"/>
          <w:sz w:val="28"/>
          <w:szCs w:val="28"/>
        </w:rPr>
        <w:t>всех высших животных и растений, и к образованию гамет у растений.</w:t>
      </w:r>
      <w:r w:rsidRPr="00E51082">
        <w:rPr>
          <w:rFonts w:ascii="Times New Roman" w:hAnsi="Times New Roman"/>
          <w:sz w:val="28"/>
          <w:szCs w:val="28"/>
        </w:rPr>
        <w:t xml:space="preserve"> У одноклеточных </w:t>
      </w:r>
      <w:r>
        <w:rPr>
          <w:rFonts w:ascii="Times New Roman" w:hAnsi="Times New Roman"/>
          <w:sz w:val="28"/>
          <w:szCs w:val="28"/>
        </w:rPr>
        <w:t xml:space="preserve">эукариотических </w:t>
      </w:r>
      <w:r w:rsidRPr="00E51082">
        <w:rPr>
          <w:rFonts w:ascii="Times New Roman" w:hAnsi="Times New Roman"/>
          <w:sz w:val="28"/>
          <w:szCs w:val="28"/>
        </w:rPr>
        <w:t>организмов митоз служит механизмом бесполого размножения.</w:t>
      </w:r>
    </w:p>
    <w:p w:rsidR="0002627D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Клеточный</w:t>
      </w:r>
      <w:r w:rsidRPr="00E51082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цикл </w:t>
      </w:r>
      <w:r w:rsidRPr="00E51082">
        <w:rPr>
          <w:rFonts w:ascii="Times New Roman" w:hAnsi="Times New Roman"/>
          <w:b/>
          <w:i/>
          <w:sz w:val="28"/>
          <w:szCs w:val="28"/>
        </w:rPr>
        <w:t>состоит из двух главных периодов:</w:t>
      </w:r>
      <w:r w:rsidRPr="00E51082">
        <w:rPr>
          <w:rFonts w:ascii="Times New Roman" w:hAnsi="Times New Roman"/>
          <w:sz w:val="28"/>
          <w:szCs w:val="28"/>
        </w:rPr>
        <w:t xml:space="preserve"> </w:t>
      </w:r>
    </w:p>
    <w:p w:rsidR="0002627D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1.Интерфазы –</w:t>
      </w:r>
      <w:r w:rsidRPr="00E51082">
        <w:rPr>
          <w:rFonts w:ascii="Times New Roman" w:hAnsi="Times New Roman"/>
          <w:sz w:val="28"/>
          <w:szCs w:val="28"/>
        </w:rPr>
        <w:t xml:space="preserve"> периода между двумя делениями клеток. 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2.Митоза</w:t>
      </w:r>
      <w:r w:rsidRPr="00E51082">
        <w:rPr>
          <w:rFonts w:ascii="Times New Roman" w:hAnsi="Times New Roman"/>
          <w:sz w:val="28"/>
          <w:szCs w:val="28"/>
        </w:rPr>
        <w:t xml:space="preserve"> – собственно деления клетки.</w:t>
      </w: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Характерист</w:t>
      </w:r>
      <w:r>
        <w:rPr>
          <w:rFonts w:ascii="Times New Roman" w:hAnsi="Times New Roman"/>
          <w:b/>
          <w:sz w:val="28"/>
          <w:szCs w:val="28"/>
        </w:rPr>
        <w:t>ика периодов и фаз клеточного</w:t>
      </w:r>
      <w:r w:rsidRPr="00E51082">
        <w:rPr>
          <w:rFonts w:ascii="Times New Roman" w:hAnsi="Times New Roman"/>
          <w:b/>
          <w:sz w:val="28"/>
          <w:szCs w:val="28"/>
        </w:rPr>
        <w:t xml:space="preserve"> цикла</w:t>
      </w:r>
    </w:p>
    <w:tbl>
      <w:tblPr>
        <w:tblW w:w="0" w:type="auto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80"/>
        <w:gridCol w:w="1260"/>
        <w:gridCol w:w="6223"/>
      </w:tblGrid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Название периодов или фаз</w:t>
            </w: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Хромосомный набор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02627D" w:rsidRPr="00E51082" w:rsidTr="00E51082">
        <w:tc>
          <w:tcPr>
            <w:tcW w:w="10363" w:type="dxa"/>
            <w:gridSpan w:val="3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>Интерфаза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 xml:space="preserve">1.Пресинтетический период </w:t>
            </w:r>
            <w:r w:rsidRPr="00E5108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G1</w:t>
            </w:r>
          </w:p>
          <w:p w:rsidR="0002627D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1B05D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n2c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Происходит рост клетки, который сопровождается интенсивным биосинтезом органических веществ и АТФ. Хромосомы в виде хроматина, состоят из одной молекулы ДНК. Образуются органоиды клетки.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 xml:space="preserve">.Синтетический период </w:t>
            </w:r>
            <w:r w:rsidRPr="00E5108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</w:t>
            </w: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4с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Репликация ДНК. Каждая хромосома состоит из двух </w:t>
            </w:r>
            <w:r>
              <w:rPr>
                <w:rFonts w:ascii="Times New Roman" w:hAnsi="Times New Roman"/>
                <w:sz w:val="28"/>
                <w:szCs w:val="28"/>
              </w:rPr>
              <w:t>сестринских хроматид, соединенных центромерой.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 xml:space="preserve">3.Постсинтетический период </w:t>
            </w:r>
            <w:r w:rsidRPr="00E5108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</w:t>
            </w: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4с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Происходят процессы подготовки к делению клетки: удвоение числа органоидов, синтез и запасание веществ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энергии, активизация ферментов, удвоение центриолей клеточного центра.</w:t>
            </w:r>
          </w:p>
        </w:tc>
      </w:tr>
      <w:tr w:rsidR="0002627D" w:rsidRPr="00E51082" w:rsidTr="00E51082">
        <w:tc>
          <w:tcPr>
            <w:tcW w:w="10363" w:type="dxa"/>
            <w:gridSpan w:val="3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>Митоз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1.Профаза (самая продолжительная)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4с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Хромосомы укорачиваются и утолщаются в результате их спирализации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конденсации. Центриоли расходятся к разным полюсам клетки. От каждой центриоли в виде лучей расходятся нити веретена деления. Ядрышки уменьшаются и исчезают. К концу профазы ядерная обол</w:t>
            </w:r>
            <w:r>
              <w:rPr>
                <w:rFonts w:ascii="Times New Roman" w:hAnsi="Times New Roman"/>
                <w:sz w:val="28"/>
                <w:szCs w:val="28"/>
              </w:rPr>
              <w:t>очка распадается и двуххроматидные хромосомы свободно располагаются в цитоплазме клетки.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2.Метафаза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4с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Хромосомы максимально конденсированные и доступные для изучения. Нити веретена деления прикр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епляются к центромерам хромосом с двух сторон таким образом, что центромеры оказываются расположенными на одной оси, а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ромосомы выстраиваются по экватору веретена деления, образуя метафазную пластинку.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3.Анафаза (самая короткая)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4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4с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Нити веретена деления сокращаются</w:t>
            </w:r>
            <w:r>
              <w:rPr>
                <w:rFonts w:ascii="Times New Roman" w:hAnsi="Times New Roman"/>
                <w:sz w:val="28"/>
                <w:szCs w:val="28"/>
              </w:rPr>
              <w:t>, разрывают центромеры пополам, и происходит расхождение сестринских хроматид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 разным полюсам клетки. Х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роматиды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становятся самостоятельными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однохроматидными хромосомами.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4.Телофаза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каждой клетке</w:t>
            </w:r>
          </w:p>
        </w:tc>
        <w:tc>
          <w:tcPr>
            <w:tcW w:w="622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Хромосомы достигают полюсов клетки, деспирализуются и деконденсируются, превращаясь в нити хроматина. Нити веретена деления разр</w:t>
            </w:r>
            <w:r>
              <w:rPr>
                <w:rFonts w:ascii="Times New Roman" w:hAnsi="Times New Roman"/>
                <w:sz w:val="28"/>
                <w:szCs w:val="28"/>
              </w:rPr>
              <w:t>ушаются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. Вокруг хромосом на каждом полюсе образуется ядерная оболочка. Появляются ядрышки. Цитоплазма делится пополам перетяжкой(животная клетка) или пластинкой (растительная клетка). Образуются две дочерние клетки. </w:t>
            </w:r>
          </w:p>
        </w:tc>
      </w:tr>
    </w:tbl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Значение митоза.</w:t>
      </w:r>
    </w:p>
    <w:p w:rsidR="0002627D" w:rsidRPr="00A333EE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 xml:space="preserve">В результате митоза получаются две клетки, ядра которых содержат столько хромосом, сколько их </w:t>
      </w:r>
      <w:r>
        <w:rPr>
          <w:rFonts w:ascii="Times New Roman" w:hAnsi="Times New Roman"/>
          <w:sz w:val="28"/>
          <w:szCs w:val="28"/>
        </w:rPr>
        <w:t xml:space="preserve">было в ядре материнской клетки (диплоидный или гаплоидный набор). </w:t>
      </w:r>
      <w:r w:rsidRPr="00E51082">
        <w:rPr>
          <w:rFonts w:ascii="Times New Roman" w:hAnsi="Times New Roman"/>
          <w:sz w:val="28"/>
          <w:szCs w:val="28"/>
        </w:rPr>
        <w:t>Этот процесс обеспечивает передачу наследственной информации от клетки к клетке.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Мейоз.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 xml:space="preserve">Мейоз – </w:t>
      </w:r>
      <w:r w:rsidRPr="00E51082">
        <w:rPr>
          <w:rFonts w:ascii="Times New Roman" w:hAnsi="Times New Roman"/>
          <w:sz w:val="28"/>
          <w:szCs w:val="28"/>
        </w:rPr>
        <w:t xml:space="preserve">процесс деления клетки с образованием четырех дочерних клеток, каждая из которых содержит вдвое меньше хромосом, чем родительская клетка. Его называют также </w:t>
      </w:r>
      <w:r w:rsidRPr="00E51082">
        <w:rPr>
          <w:rFonts w:ascii="Times New Roman" w:hAnsi="Times New Roman"/>
          <w:b/>
          <w:i/>
          <w:sz w:val="28"/>
          <w:szCs w:val="28"/>
        </w:rPr>
        <w:t>редукционным делением (уменьшение)</w:t>
      </w:r>
      <w:r w:rsidRPr="00E51082">
        <w:rPr>
          <w:rFonts w:ascii="Times New Roman" w:hAnsi="Times New Roman"/>
          <w:sz w:val="28"/>
          <w:szCs w:val="28"/>
        </w:rPr>
        <w:t>, т.к. число хромосом в клетке уменьшается с диплоидного (2</w:t>
      </w:r>
      <w:r w:rsidRPr="00E51082">
        <w:rPr>
          <w:rFonts w:ascii="Times New Roman" w:hAnsi="Times New Roman"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>) до гаплоидного (</w:t>
      </w:r>
      <w:r w:rsidRPr="00E51082">
        <w:rPr>
          <w:rFonts w:ascii="Times New Roman" w:hAnsi="Times New Roman"/>
          <w:sz w:val="28"/>
          <w:szCs w:val="28"/>
          <w:lang w:val="en-US"/>
        </w:rPr>
        <w:t>n</w:t>
      </w:r>
      <w:r w:rsidRPr="00E51082">
        <w:rPr>
          <w:rFonts w:ascii="Times New Roman" w:hAnsi="Times New Roman"/>
          <w:sz w:val="28"/>
          <w:szCs w:val="28"/>
        </w:rPr>
        <w:t>).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Мейоз происходит при образовании гамет у животных и образовании спор у растений, которым свойственно чередование поколений.</w:t>
      </w:r>
    </w:p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  <w:r w:rsidRPr="00E51082">
        <w:rPr>
          <w:rFonts w:ascii="Times New Roman" w:hAnsi="Times New Roman"/>
          <w:b/>
          <w:i/>
          <w:sz w:val="28"/>
          <w:szCs w:val="28"/>
        </w:rPr>
        <w:t>Мейоз</w:t>
      </w:r>
      <w:r w:rsidRPr="00E51082">
        <w:rPr>
          <w:rFonts w:ascii="Times New Roman" w:hAnsi="Times New Roman"/>
          <w:sz w:val="28"/>
          <w:szCs w:val="28"/>
        </w:rPr>
        <w:t xml:space="preserve"> представляет собой </w:t>
      </w:r>
      <w:r w:rsidRPr="00E51082">
        <w:rPr>
          <w:rFonts w:ascii="Times New Roman" w:hAnsi="Times New Roman"/>
          <w:b/>
          <w:i/>
          <w:sz w:val="28"/>
          <w:szCs w:val="28"/>
        </w:rPr>
        <w:t>два клеточных деления</w:t>
      </w:r>
      <w:r w:rsidRPr="00E51082">
        <w:rPr>
          <w:rFonts w:ascii="Times New Roman" w:hAnsi="Times New Roman"/>
          <w:sz w:val="28"/>
          <w:szCs w:val="28"/>
        </w:rPr>
        <w:t>, идущих друг за другом, без интерфазы между ними.</w:t>
      </w: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Характеристика мейоза.</w:t>
      </w:r>
    </w:p>
    <w:tbl>
      <w:tblPr>
        <w:tblW w:w="0" w:type="auto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80"/>
        <w:gridCol w:w="2112"/>
        <w:gridCol w:w="5551"/>
      </w:tblGrid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Название фазы</w:t>
            </w: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Число хромосом и молекул ДНК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02627D" w:rsidRPr="00E51082" w:rsidTr="00E51082">
        <w:tc>
          <w:tcPr>
            <w:tcW w:w="10543" w:type="dxa"/>
            <w:gridSpan w:val="3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>Редукционное деление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Интерфаза 1</w:t>
            </w: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В начале 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, в конце 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Синтез органич</w:t>
            </w:r>
            <w:r>
              <w:rPr>
                <w:rFonts w:ascii="Times New Roman" w:hAnsi="Times New Roman"/>
                <w:sz w:val="28"/>
                <w:szCs w:val="28"/>
              </w:rPr>
              <w:t>еских веществ, АТФ, активизаци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я ферментов, удвоение органоидов, главное событие – репликация ДНК в 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периоде.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Профаза 1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5B4CE0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Хромосомы спирализуются и конденсируются, становятся видимыми. Гомологичные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двуххроматидные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хромосомы сближаются друг с другом и переплетаются по всей длине. Этот процесс называется </w:t>
            </w: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конъюгацией гомологичных хромосом. </w:t>
            </w:r>
            <w:r>
              <w:rPr>
                <w:rFonts w:ascii="Times New Roman" w:hAnsi="Times New Roman"/>
                <w:sz w:val="28"/>
                <w:szCs w:val="28"/>
              </w:rPr>
              <w:t>Пары конденсированных гомологичных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хромосом называют </w:t>
            </w: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>бивалентами.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Во время конъюгации происходит обмен участками между хроматидами гом. хромосом – </w:t>
            </w: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кроссинговер.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В результате гены из одной хромосомы оказываются связанными с генами из другой хромосомы, что приводит к </w:t>
            </w:r>
            <w:r w:rsidRPr="00A333EE">
              <w:rPr>
                <w:rFonts w:ascii="Times New Roman" w:hAnsi="Times New Roman"/>
                <w:b/>
                <w:i/>
                <w:sz w:val="28"/>
                <w:szCs w:val="28"/>
              </w:rPr>
              <w:t>перекомбинации генов</w:t>
            </w:r>
            <w:r w:rsidRPr="00E51082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Затем гом. хромосомы частично отталкиваются друг от друга, но совсем не расходятся, т.к. сестринские хроматиды обеих хромосом остаются связанными в нескольких точках, называемых </w:t>
            </w: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>хиазмами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где и происходил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кроссинговер.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К концу профазы центриоли расходятся к разным полюсам клетки, разрушаются ядрышки и ядерная оболочка, образуются нити веретена деления.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Биваленты свободно располагаются в цитоплазме клетки.</w:t>
            </w:r>
          </w:p>
        </w:tc>
      </w:tr>
      <w:tr w:rsidR="0002627D" w:rsidRPr="00E51082" w:rsidTr="00E54CAB">
        <w:trPr>
          <w:trHeight w:val="2255"/>
        </w:trPr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Метафаза 1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Биваленты располагается в экваториальной плоскости, к их центромерам прикрепляются нити веретена деления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только с одной стороны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, так что центромеры оказываются на одинаковом расстоянии от экватора – одна снизу, другая – сверху.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Анафаза 1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4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4CAB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Нити веретена деления сокращаются, и происходит независимое  случайное расхождение двух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роматидных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гомологичных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хромосом к разным полюсам клетки – по одной хромосоме из каждой гомологичной пары. Происходит </w:t>
            </w:r>
            <w:r w:rsidRPr="00675A14">
              <w:rPr>
                <w:rFonts w:ascii="Times New Roman" w:hAnsi="Times New Roman"/>
                <w:b/>
                <w:i/>
                <w:sz w:val="28"/>
                <w:szCs w:val="28"/>
              </w:rPr>
              <w:t>перекомбинация хромосом</w:t>
            </w:r>
            <w:r w:rsidRPr="00E51082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Телофаза 1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в каждой клетке.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 xml:space="preserve">Происходит деление цитоплазмы и образование двух дочерних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гаплоидных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клеток. Число хромосом в каждой из них стало вдвое меньше, но хромосомы состоят из двух хроматид, которые в результате кроссинговера уже не являются генетически идентичными. Нити веретена деления исчезают, могут восстанавливаться ядерные оболочки вокруг хромосом.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Хромосомы конденсированные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2627D" w:rsidRPr="00E51082" w:rsidTr="00E51082">
        <w:tc>
          <w:tcPr>
            <w:tcW w:w="10543" w:type="dxa"/>
            <w:gridSpan w:val="3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Эквац</w:t>
            </w: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>ионное деление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(протекает в двух клетках синхронно)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Интерфаза 2 (может отсутствовать)</w:t>
            </w: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Репликации ДНК не происходит.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Профаза 2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Центриоли расходятся к полюсам клетки, образуются нити веретена деления</w:t>
            </w:r>
            <w:r>
              <w:rPr>
                <w:rFonts w:ascii="Times New Roman" w:hAnsi="Times New Roman"/>
                <w:sz w:val="28"/>
                <w:szCs w:val="28"/>
              </w:rPr>
              <w:t>, растворяются ядерные оболочки (если они были).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Метафаза 2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Двуххроматидные негомологичные х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ромосомы располагаются по экватору веретена деления, ось которого перпендикулярна оси веретена первого деления мейоза. Нити веретена деления прикрепляются к центромерам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двух сторон.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Анафаза 2</w:t>
            </w: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2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51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Нити веретена де</w:t>
            </w:r>
            <w:r>
              <w:rPr>
                <w:rFonts w:ascii="Times New Roman" w:hAnsi="Times New Roman"/>
                <w:sz w:val="28"/>
                <w:szCs w:val="28"/>
              </w:rPr>
              <w:t>ления сокращаются, и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сестринские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хроматиды каждой хромосомы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расходятся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к разным полюсам клетки. Хроматиды теперь уже являют</w:t>
            </w:r>
            <w:r>
              <w:rPr>
                <w:rFonts w:ascii="Times New Roman" w:hAnsi="Times New Roman"/>
                <w:sz w:val="28"/>
                <w:szCs w:val="28"/>
              </w:rPr>
              <w:t>ся самостоятельными хромосомами, но они не являются генетически идентичными.</w:t>
            </w:r>
          </w:p>
        </w:tc>
      </w:tr>
      <w:tr w:rsidR="0002627D" w:rsidRPr="00E51082" w:rsidTr="00E51082">
        <w:tc>
          <w:tcPr>
            <w:tcW w:w="288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Телофаза 2 (сходна с телофазой митоза)</w:t>
            </w:r>
          </w:p>
        </w:tc>
        <w:tc>
          <w:tcPr>
            <w:tcW w:w="2112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51082">
              <w:rPr>
                <w:rFonts w:ascii="Times New Roman" w:hAnsi="Times New Roman"/>
                <w:sz w:val="28"/>
                <w:szCs w:val="28"/>
                <w:lang w:val="en-US"/>
              </w:rPr>
              <w:t>nc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в каждой клетке</w:t>
            </w:r>
          </w:p>
        </w:tc>
        <w:tc>
          <w:tcPr>
            <w:tcW w:w="5551" w:type="dxa"/>
          </w:tcPr>
          <w:p w:rsidR="0002627D" w:rsidRPr="00E54CAB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Хромосомы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деспирализуются и деконденсируются, образуя хроматин, нити веретена деления и</w:t>
            </w:r>
            <w:r>
              <w:rPr>
                <w:rFonts w:ascii="Times New Roman" w:hAnsi="Times New Roman"/>
                <w:sz w:val="28"/>
                <w:szCs w:val="28"/>
              </w:rPr>
              <w:t>счезают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, вокруг каждого ядра образуется ядерная оболочка. Таким образом,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образуется 4 гаплоидные</w:t>
            </w:r>
            <w:r w:rsidRPr="00E5108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клетки </w:t>
            </w:r>
          </w:p>
        </w:tc>
      </w:tr>
    </w:tbl>
    <w:p w:rsidR="0002627D" w:rsidRPr="00E51082" w:rsidRDefault="0002627D" w:rsidP="00873E45">
      <w:pPr>
        <w:jc w:val="both"/>
        <w:rPr>
          <w:rFonts w:ascii="Times New Roman" w:hAnsi="Times New Roman"/>
          <w:sz w:val="28"/>
          <w:szCs w:val="28"/>
        </w:rPr>
      </w:pP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Значение мейоза</w:t>
      </w:r>
    </w:p>
    <w:p w:rsidR="0002627D" w:rsidRPr="00E51082" w:rsidRDefault="0002627D" w:rsidP="00873E4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Обеспечивает сохранение в ряду поколений постоянного числа хромосом у видов с половым размножением.</w:t>
      </w:r>
    </w:p>
    <w:p w:rsidR="0002627D" w:rsidRPr="00E51082" w:rsidRDefault="0002627D" w:rsidP="00873E4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В результате  мейоза получаются гаплоидные клетки, слияние которых при оплодотворении ведет к восстановлению диплоидного числа хромосом.</w:t>
      </w:r>
    </w:p>
    <w:p w:rsidR="0002627D" w:rsidRPr="00E51082" w:rsidRDefault="0002627D" w:rsidP="00873E4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sz w:val="28"/>
          <w:szCs w:val="28"/>
        </w:rPr>
        <w:t>Создает возможности для возникновения в гаметах новых генных комбинаций во время кроссинговера в профазе 1, а также для возникновения новых хромосомных комбинаций, т.к. расположение бивалентов в метафазе 1 и хромосом в метафазе 2, а также их разделение в анафазах 1 и 2 носит случайный характер. Эти процессы лежат в основе генетических законов, определяющих закономерности наследственности и изменчивости организмов.</w:t>
      </w: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  <w:r w:rsidRPr="00E51082">
        <w:rPr>
          <w:rFonts w:ascii="Times New Roman" w:hAnsi="Times New Roman"/>
          <w:b/>
          <w:sz w:val="28"/>
          <w:szCs w:val="28"/>
        </w:rPr>
        <w:t>Различия между стадиями митоза и мейоза</w:t>
      </w:r>
    </w:p>
    <w:tbl>
      <w:tblPr>
        <w:tblW w:w="0" w:type="auto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85"/>
        <w:gridCol w:w="3883"/>
        <w:gridCol w:w="4495"/>
      </w:tblGrid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Стадия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Митоз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Мейоз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Профаза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 xml:space="preserve">Гомологичные хромосомы обособлены;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хиазмы не образуются; кроссинговер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не происходит</w:t>
            </w:r>
          </w:p>
        </w:tc>
        <w:tc>
          <w:tcPr>
            <w:tcW w:w="4603" w:type="dxa"/>
          </w:tcPr>
          <w:p w:rsidR="0002627D" w:rsidRPr="00CC7BDF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Гомологичные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хромосомы конъюгируют; </w:t>
            </w:r>
            <w:r>
              <w:rPr>
                <w:rFonts w:ascii="Times New Roman" w:hAnsi="Times New Roman"/>
                <w:sz w:val="28"/>
                <w:szCs w:val="28"/>
              </w:rPr>
              <w:t>хиазмы образуют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ся; кроссинговер происходит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Метафаза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Двуххроматидные хромосомы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располагается на экваторе веретена деления;</w:t>
            </w:r>
          </w:p>
          <w:p w:rsidR="0002627D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627D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центромеры выстраиваются в одной плоскости на экваторе веретена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метафазе 1 на экваторе располагаются биваленты. Двуххроматидные хромосомы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располагается на экваторе веретена деления в метафазе 2;</w:t>
            </w:r>
          </w:p>
          <w:p w:rsidR="0002627D" w:rsidRPr="00E27DC3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центромеры в метафазе 1 располагаются над и под  экватором на одинаковом расстоянии от него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центромеры выстраиваются в одной плоскости на экваторе веретена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метафазе 2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Анафаза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Сестринские х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роматиды расходятся, расходящиеся хроматиды идентичны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В анафазе 1 расходятся целые гомологичные хромосомы;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сестринские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хроматиды расхо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дятся в анафазе 2, расходящиеся хроматиды не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идентичны в результате кроссинговера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Телофаза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Число хромосом в дочерних кле</w:t>
            </w:r>
            <w:r>
              <w:rPr>
                <w:rFonts w:ascii="Times New Roman" w:hAnsi="Times New Roman"/>
                <w:sz w:val="28"/>
                <w:szCs w:val="28"/>
              </w:rPr>
              <w:t>тках то же, что и в родительской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, дочерние клетки содержат обе гомологичные хромосомы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 xml:space="preserve">Число хромосом в дочерних клетках </w:t>
            </w:r>
            <w:r>
              <w:rPr>
                <w:rFonts w:ascii="Times New Roman" w:hAnsi="Times New Roman"/>
                <w:sz w:val="28"/>
                <w:szCs w:val="28"/>
              </w:rPr>
              <w:t>вдвое меньше, чем в родительской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, дочерние клетки содержат по одной хромосоме из каждой гомологичной пары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Результат деления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Образуют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ся 2 дочерние клетки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Образуют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ся 4 дочерние клетки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1082">
              <w:rPr>
                <w:rFonts w:ascii="Times New Roman" w:hAnsi="Times New Roman"/>
                <w:b/>
                <w:sz w:val="28"/>
                <w:szCs w:val="28"/>
              </w:rPr>
              <w:t>Когда происходит деление</w:t>
            </w:r>
          </w:p>
        </w:tc>
        <w:tc>
          <w:tcPr>
            <w:tcW w:w="396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Происходит при образовании 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>сомат</w:t>
            </w:r>
            <w:r>
              <w:rPr>
                <w:rFonts w:ascii="Times New Roman" w:hAnsi="Times New Roman"/>
                <w:sz w:val="28"/>
                <w:szCs w:val="28"/>
              </w:rPr>
              <w:t>ических клеток и</w:t>
            </w:r>
            <w:r w:rsidRPr="00E51082">
              <w:rPr>
                <w:rFonts w:ascii="Times New Roman" w:hAnsi="Times New Roman"/>
                <w:sz w:val="28"/>
                <w:szCs w:val="28"/>
              </w:rPr>
              <w:t xml:space="preserve"> гамет у растений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1082">
              <w:rPr>
                <w:rFonts w:ascii="Times New Roman" w:hAnsi="Times New Roman"/>
                <w:sz w:val="28"/>
                <w:szCs w:val="28"/>
              </w:rPr>
              <w:t>Происходит при образовании гамет у животных и спор у растений</w:t>
            </w:r>
          </w:p>
        </w:tc>
      </w:tr>
      <w:tr w:rsidR="0002627D" w:rsidRPr="00E51082" w:rsidTr="00E27DC3">
        <w:tc>
          <w:tcPr>
            <w:tcW w:w="1800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Какие клетки подвергаются делению</w:t>
            </w:r>
          </w:p>
        </w:tc>
        <w:tc>
          <w:tcPr>
            <w:tcW w:w="3960" w:type="dxa"/>
          </w:tcPr>
          <w:p w:rsidR="0002627D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Диплоидные и гаплоидные</w:t>
            </w:r>
          </w:p>
        </w:tc>
        <w:tc>
          <w:tcPr>
            <w:tcW w:w="4603" w:type="dxa"/>
          </w:tcPr>
          <w:p w:rsidR="0002627D" w:rsidRPr="00E51082" w:rsidRDefault="0002627D" w:rsidP="00873E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Только диплоидные</w:t>
            </w:r>
          </w:p>
        </w:tc>
      </w:tr>
    </w:tbl>
    <w:p w:rsidR="0002627D" w:rsidRPr="00E51082" w:rsidRDefault="0002627D" w:rsidP="00873E45">
      <w:pPr>
        <w:jc w:val="both"/>
        <w:rPr>
          <w:rFonts w:ascii="Times New Roman" w:hAnsi="Times New Roman"/>
          <w:b/>
          <w:sz w:val="28"/>
          <w:szCs w:val="28"/>
        </w:rPr>
      </w:pPr>
    </w:p>
    <w:p w:rsidR="0002627D" w:rsidRPr="00E51082" w:rsidRDefault="0002627D" w:rsidP="00873E45">
      <w:pPr>
        <w:ind w:left="360"/>
        <w:jc w:val="both"/>
        <w:rPr>
          <w:rFonts w:ascii="Times New Roman" w:hAnsi="Times New Roman"/>
          <w:b/>
          <w:sz w:val="28"/>
          <w:szCs w:val="28"/>
        </w:rPr>
      </w:pPr>
    </w:p>
    <w:sectPr w:rsidR="0002627D" w:rsidRPr="00E51082" w:rsidSect="00E51082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5263D"/>
    <w:multiLevelType w:val="hybridMultilevel"/>
    <w:tmpl w:val="F2BA8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5FBE"/>
    <w:rsid w:val="00001D26"/>
    <w:rsid w:val="00004AA0"/>
    <w:rsid w:val="0002627D"/>
    <w:rsid w:val="000506AD"/>
    <w:rsid w:val="0006174D"/>
    <w:rsid w:val="00074090"/>
    <w:rsid w:val="000C5E64"/>
    <w:rsid w:val="00135151"/>
    <w:rsid w:val="00151402"/>
    <w:rsid w:val="00177B92"/>
    <w:rsid w:val="0019769F"/>
    <w:rsid w:val="001B05D2"/>
    <w:rsid w:val="001B0950"/>
    <w:rsid w:val="002261FB"/>
    <w:rsid w:val="00274528"/>
    <w:rsid w:val="002A7F3D"/>
    <w:rsid w:val="002C5FBE"/>
    <w:rsid w:val="002D690B"/>
    <w:rsid w:val="00306582"/>
    <w:rsid w:val="00314E33"/>
    <w:rsid w:val="003662A4"/>
    <w:rsid w:val="00371135"/>
    <w:rsid w:val="003C71D3"/>
    <w:rsid w:val="00432959"/>
    <w:rsid w:val="004C52A7"/>
    <w:rsid w:val="004C7530"/>
    <w:rsid w:val="005576E0"/>
    <w:rsid w:val="00597653"/>
    <w:rsid w:val="005B4CE0"/>
    <w:rsid w:val="005F03E4"/>
    <w:rsid w:val="00642FA1"/>
    <w:rsid w:val="00673B12"/>
    <w:rsid w:val="00675A14"/>
    <w:rsid w:val="0069240E"/>
    <w:rsid w:val="006D6016"/>
    <w:rsid w:val="006E2DA7"/>
    <w:rsid w:val="00777FFA"/>
    <w:rsid w:val="007D44F8"/>
    <w:rsid w:val="00824A1C"/>
    <w:rsid w:val="00844F0F"/>
    <w:rsid w:val="0086518D"/>
    <w:rsid w:val="00873E45"/>
    <w:rsid w:val="008818A3"/>
    <w:rsid w:val="00887291"/>
    <w:rsid w:val="008C3655"/>
    <w:rsid w:val="008F42F3"/>
    <w:rsid w:val="008F66C3"/>
    <w:rsid w:val="00953C7D"/>
    <w:rsid w:val="009C6D61"/>
    <w:rsid w:val="00A01184"/>
    <w:rsid w:val="00A333EE"/>
    <w:rsid w:val="00A53440"/>
    <w:rsid w:val="00AD6DF2"/>
    <w:rsid w:val="00B7562E"/>
    <w:rsid w:val="00BE759C"/>
    <w:rsid w:val="00C61F10"/>
    <w:rsid w:val="00C80A14"/>
    <w:rsid w:val="00C91D8B"/>
    <w:rsid w:val="00CA706A"/>
    <w:rsid w:val="00CC7BDF"/>
    <w:rsid w:val="00CF22B5"/>
    <w:rsid w:val="00CF7497"/>
    <w:rsid w:val="00D07772"/>
    <w:rsid w:val="00D10C3D"/>
    <w:rsid w:val="00D6252A"/>
    <w:rsid w:val="00E27DC3"/>
    <w:rsid w:val="00E51082"/>
    <w:rsid w:val="00E52F35"/>
    <w:rsid w:val="00E54CAB"/>
    <w:rsid w:val="00EA7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3E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9240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10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432</TotalTime>
  <Pages>7</Pages>
  <Words>1793</Words>
  <Characters>10224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Бабаева</cp:lastModifiedBy>
  <cp:revision>28</cp:revision>
  <cp:lastPrinted>2016-12-08T12:09:00Z</cp:lastPrinted>
  <dcterms:created xsi:type="dcterms:W3CDTF">2014-12-20T09:59:00Z</dcterms:created>
  <dcterms:modified xsi:type="dcterms:W3CDTF">2021-02-18T11:14:00Z</dcterms:modified>
</cp:coreProperties>
</file>