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F7" w:rsidRPr="00D1248E" w:rsidRDefault="00733046">
      <w:pPr>
        <w:rPr>
          <w:rFonts w:ascii="Times New Roman" w:hAnsi="Times New Roman" w:cs="Times New Roman"/>
          <w:b/>
          <w:sz w:val="24"/>
          <w:szCs w:val="24"/>
        </w:rPr>
      </w:pPr>
      <w:r w:rsidRPr="00D1248E">
        <w:rPr>
          <w:rFonts w:ascii="Times New Roman" w:hAnsi="Times New Roman" w:cs="Times New Roman"/>
          <w:b/>
          <w:sz w:val="24"/>
          <w:szCs w:val="24"/>
          <w:u w:val="single"/>
        </w:rPr>
        <w:t>8 класс</w:t>
      </w:r>
      <w:r w:rsidRPr="00D1248E">
        <w:rPr>
          <w:rFonts w:ascii="Times New Roman" w:hAnsi="Times New Roman" w:cs="Times New Roman"/>
          <w:b/>
          <w:sz w:val="24"/>
          <w:szCs w:val="24"/>
        </w:rPr>
        <w:tab/>
      </w:r>
      <w:r w:rsidRPr="00D1248E">
        <w:rPr>
          <w:rFonts w:ascii="Times New Roman" w:hAnsi="Times New Roman" w:cs="Times New Roman"/>
          <w:b/>
          <w:sz w:val="24"/>
          <w:szCs w:val="24"/>
        </w:rPr>
        <w:tab/>
      </w:r>
      <w:r w:rsidRPr="00D1248E">
        <w:rPr>
          <w:rFonts w:ascii="Times New Roman" w:hAnsi="Times New Roman" w:cs="Times New Roman"/>
          <w:b/>
          <w:sz w:val="24"/>
          <w:szCs w:val="24"/>
        </w:rPr>
        <w:tab/>
        <w:t>НАСЕЛЕНИЕ РОССИИ (миграции</w:t>
      </w:r>
      <w:r w:rsidR="00664D6C" w:rsidRPr="00D1248E">
        <w:rPr>
          <w:rFonts w:ascii="Times New Roman" w:hAnsi="Times New Roman" w:cs="Times New Roman"/>
          <w:b/>
          <w:sz w:val="24"/>
          <w:szCs w:val="24"/>
        </w:rPr>
        <w:t xml:space="preserve"> населения</w:t>
      </w:r>
      <w:r w:rsidRPr="00D1248E">
        <w:rPr>
          <w:rFonts w:ascii="Times New Roman" w:hAnsi="Times New Roman" w:cs="Times New Roman"/>
          <w:b/>
          <w:sz w:val="24"/>
          <w:szCs w:val="24"/>
        </w:rPr>
        <w:t>)</w:t>
      </w:r>
    </w:p>
    <w:p w:rsidR="00733046" w:rsidRPr="00D1248E" w:rsidRDefault="00733046" w:rsidP="007330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48E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733046" w:rsidRPr="00D1248E" w:rsidRDefault="00733046" w:rsidP="00733046">
      <w:pPr>
        <w:pStyle w:val="a3"/>
        <w:numPr>
          <w:ilvl w:val="0"/>
          <w:numId w:val="1"/>
        </w:numPr>
        <w:shd w:val="clear" w:color="auto" w:fill="FFFFFF"/>
        <w:spacing w:before="300" w:after="225" w:line="240" w:lineRule="auto"/>
        <w:ind w:left="284"/>
        <w:outlineLvl w:val="2"/>
        <w:rPr>
          <w:rFonts w:ascii="Times New Roman" w:hAnsi="Times New Roman" w:cs="Times New Roman"/>
          <w:sz w:val="24"/>
          <w:szCs w:val="24"/>
        </w:rPr>
      </w:pP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Выберите страну, из которой в Россию приезжает больше всего мигрантов: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Италия;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B4FE8"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Киргизия;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B4FE8"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>в) Монголия;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B4FE8"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США.</w:t>
      </w:r>
    </w:p>
    <w:p w:rsidR="00D23809" w:rsidRPr="00D1248E" w:rsidRDefault="00D23809" w:rsidP="00D23809">
      <w:pPr>
        <w:pStyle w:val="a3"/>
        <w:shd w:val="clear" w:color="auto" w:fill="FFFFFF"/>
        <w:spacing w:before="300" w:after="225" w:line="240" w:lineRule="auto"/>
        <w:ind w:left="284"/>
        <w:outlineLvl w:val="2"/>
        <w:rPr>
          <w:rFonts w:ascii="Times New Roman" w:hAnsi="Times New Roman" w:cs="Times New Roman"/>
          <w:sz w:val="24"/>
          <w:szCs w:val="24"/>
        </w:rPr>
      </w:pPr>
    </w:p>
    <w:p w:rsidR="00022A99" w:rsidRPr="00D1248E" w:rsidRDefault="00733046" w:rsidP="00022A99">
      <w:pPr>
        <w:pStyle w:val="a3"/>
        <w:numPr>
          <w:ilvl w:val="0"/>
          <w:numId w:val="1"/>
        </w:numPr>
        <w:shd w:val="clear" w:color="auto" w:fill="FFFFFF"/>
        <w:spacing w:before="300" w:after="225" w:line="240" w:lineRule="auto"/>
        <w:ind w:left="284"/>
        <w:outlineLvl w:val="2"/>
        <w:rPr>
          <w:rFonts w:ascii="Times New Roman" w:hAnsi="Times New Roman" w:cs="Times New Roman"/>
          <w:sz w:val="24"/>
          <w:szCs w:val="24"/>
        </w:rPr>
      </w:pPr>
      <w:r w:rsidRPr="00D1248E">
        <w:rPr>
          <w:rFonts w:ascii="Times New Roman" w:hAnsi="Times New Roman" w:cs="Times New Roman"/>
          <w:b/>
          <w:i/>
          <w:sz w:val="24"/>
          <w:szCs w:val="24"/>
        </w:rPr>
        <w:t>Как называется процесс, когда россияне выезжают за пределы своей страны по отношению к России?</w:t>
      </w:r>
      <w:r w:rsidR="00022A99" w:rsidRPr="00D1248E">
        <w:rPr>
          <w:rFonts w:ascii="Times New Roman" w:hAnsi="Times New Roman" w:cs="Times New Roman"/>
          <w:b/>
          <w:i/>
          <w:sz w:val="24"/>
          <w:szCs w:val="24"/>
        </w:rPr>
        <w:br/>
      </w:r>
      <w:r w:rsidR="00022A99" w:rsidRPr="00D1248E">
        <w:rPr>
          <w:rFonts w:ascii="Times New Roman" w:hAnsi="Times New Roman" w:cs="Times New Roman"/>
          <w:sz w:val="24"/>
          <w:szCs w:val="24"/>
        </w:rPr>
        <w:t>а) Иммиграция;</w:t>
      </w:r>
      <w:r w:rsidR="00022A99" w:rsidRPr="00D1248E">
        <w:rPr>
          <w:rFonts w:ascii="Times New Roman" w:hAnsi="Times New Roman" w:cs="Times New Roman"/>
          <w:sz w:val="24"/>
          <w:szCs w:val="24"/>
        </w:rPr>
        <w:tab/>
      </w:r>
      <w:r w:rsidR="00022A99" w:rsidRPr="00D1248E">
        <w:rPr>
          <w:rFonts w:ascii="Times New Roman" w:hAnsi="Times New Roman" w:cs="Times New Roman"/>
          <w:sz w:val="24"/>
          <w:szCs w:val="24"/>
        </w:rPr>
        <w:tab/>
        <w:t>б) эмиграция;</w:t>
      </w:r>
      <w:r w:rsidR="00022A99" w:rsidRPr="00D1248E">
        <w:rPr>
          <w:rFonts w:ascii="Times New Roman" w:hAnsi="Times New Roman" w:cs="Times New Roman"/>
          <w:sz w:val="24"/>
          <w:szCs w:val="24"/>
        </w:rPr>
        <w:tab/>
      </w:r>
      <w:r w:rsidR="00022A99" w:rsidRPr="00D1248E">
        <w:rPr>
          <w:rFonts w:ascii="Times New Roman" w:hAnsi="Times New Roman" w:cs="Times New Roman"/>
          <w:sz w:val="24"/>
          <w:szCs w:val="24"/>
        </w:rPr>
        <w:tab/>
      </w:r>
      <w:r w:rsidR="00022A99" w:rsidRPr="00D1248E">
        <w:rPr>
          <w:rFonts w:ascii="Times New Roman" w:hAnsi="Times New Roman" w:cs="Times New Roman"/>
          <w:sz w:val="24"/>
          <w:szCs w:val="24"/>
        </w:rPr>
        <w:tab/>
        <w:t>в) реэмиграция.</w:t>
      </w:r>
    </w:p>
    <w:p w:rsidR="00D23809" w:rsidRPr="00D1248E" w:rsidRDefault="00D23809" w:rsidP="00D23809">
      <w:pPr>
        <w:pStyle w:val="a3"/>
        <w:shd w:val="clear" w:color="auto" w:fill="FFFFFF"/>
        <w:spacing w:before="300" w:after="225" w:line="240" w:lineRule="auto"/>
        <w:ind w:left="284"/>
        <w:outlineLvl w:val="2"/>
        <w:rPr>
          <w:rFonts w:ascii="Times New Roman" w:hAnsi="Times New Roman" w:cs="Times New Roman"/>
          <w:sz w:val="24"/>
          <w:szCs w:val="24"/>
        </w:rPr>
      </w:pPr>
    </w:p>
    <w:p w:rsidR="00D23809" w:rsidRPr="00D1248E" w:rsidRDefault="00022A99" w:rsidP="00022A99">
      <w:pPr>
        <w:pStyle w:val="a3"/>
        <w:numPr>
          <w:ilvl w:val="0"/>
          <w:numId w:val="1"/>
        </w:numPr>
        <w:shd w:val="clear" w:color="auto" w:fill="FFFFFF"/>
        <w:spacing w:before="300" w:after="225" w:line="240" w:lineRule="auto"/>
        <w:ind w:left="284"/>
        <w:outlineLvl w:val="2"/>
        <w:rPr>
          <w:rFonts w:ascii="Times New Roman" w:hAnsi="Times New Roman" w:cs="Times New Roman"/>
          <w:sz w:val="24"/>
          <w:szCs w:val="24"/>
        </w:rPr>
      </w:pPr>
      <w:r w:rsidRPr="00D1248E">
        <w:rPr>
          <w:rFonts w:ascii="Times New Roman" w:hAnsi="Times New Roman" w:cs="Times New Roman"/>
          <w:sz w:val="24"/>
          <w:szCs w:val="24"/>
        </w:rPr>
        <w:t>Чему будет равен миграционный прирост, если за год в регион прибыло 3983 человека, а выехало из него 4014?</w:t>
      </w:r>
      <w:r w:rsidRPr="00D1248E">
        <w:rPr>
          <w:rFonts w:ascii="Times New Roman" w:hAnsi="Times New Roman" w:cs="Times New Roman"/>
          <w:sz w:val="24"/>
          <w:szCs w:val="24"/>
        </w:rPr>
        <w:br/>
        <w:t>а) – 31;</w:t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ab/>
        <w:t>б) 35;</w:t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ab/>
        <w:t>в) 31;</w:t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ab/>
        <w:t>г) 7997.</w:t>
      </w:r>
    </w:p>
    <w:p w:rsidR="00D23809" w:rsidRPr="00D1248E" w:rsidRDefault="00D23809" w:rsidP="00D23809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022A99" w:rsidRPr="00D1248E" w:rsidRDefault="00022A99" w:rsidP="00022A99">
      <w:pPr>
        <w:pStyle w:val="a3"/>
        <w:numPr>
          <w:ilvl w:val="0"/>
          <w:numId w:val="1"/>
        </w:numPr>
        <w:shd w:val="clear" w:color="auto" w:fill="FFFFFF"/>
        <w:spacing w:before="300" w:after="225" w:line="240" w:lineRule="auto"/>
        <w:ind w:left="284"/>
        <w:outlineLvl w:val="2"/>
        <w:rPr>
          <w:rFonts w:ascii="Times New Roman" w:hAnsi="Times New Roman" w:cs="Times New Roman"/>
          <w:sz w:val="24"/>
          <w:szCs w:val="24"/>
        </w:rPr>
      </w:pPr>
      <w:r w:rsidRPr="00D1248E">
        <w:rPr>
          <w:rFonts w:ascii="Times New Roman" w:hAnsi="Times New Roman" w:cs="Times New Roman"/>
          <w:b/>
          <w:i/>
          <w:sz w:val="24"/>
          <w:szCs w:val="24"/>
        </w:rPr>
        <w:t>Какая из перечисленных причин в наименьшей степени влияет на миграцию населения?</w:t>
      </w:r>
      <w:r w:rsidRPr="00D1248E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D1248E">
        <w:rPr>
          <w:rFonts w:ascii="Times New Roman" w:hAnsi="Times New Roman" w:cs="Times New Roman"/>
          <w:sz w:val="24"/>
          <w:szCs w:val="24"/>
        </w:rPr>
        <w:t>а) экономическая;</w:t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="009B4FE8"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>в) наличие многоэтажных домов;</w:t>
      </w:r>
      <w:r w:rsidRPr="00D1248E">
        <w:rPr>
          <w:rFonts w:ascii="Times New Roman" w:hAnsi="Times New Roman" w:cs="Times New Roman"/>
          <w:sz w:val="24"/>
          <w:szCs w:val="24"/>
        </w:rPr>
        <w:br/>
        <w:t>б) политическая;</w:t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="009B4FE8"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>г) экологическая.</w:t>
      </w:r>
      <w:r w:rsidR="00D23809" w:rsidRPr="00D1248E">
        <w:rPr>
          <w:rFonts w:ascii="Times New Roman" w:hAnsi="Times New Roman" w:cs="Times New Roman"/>
          <w:sz w:val="24"/>
          <w:szCs w:val="24"/>
        </w:rPr>
        <w:br/>
      </w:r>
    </w:p>
    <w:p w:rsidR="00D23809" w:rsidRPr="00D1248E" w:rsidRDefault="00022A99" w:rsidP="005C2B2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00"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r w:rsidRPr="00D1248E">
        <w:rPr>
          <w:rFonts w:ascii="Times New Roman" w:hAnsi="Times New Roman" w:cs="Times New Roman"/>
          <w:b/>
          <w:i/>
          <w:sz w:val="24"/>
          <w:szCs w:val="24"/>
        </w:rPr>
        <w:t>Выберите регион России, в который едут больше всего мигрантов:</w:t>
      </w:r>
      <w:r w:rsidRPr="00D1248E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D1248E">
        <w:rPr>
          <w:rFonts w:ascii="Times New Roman" w:hAnsi="Times New Roman" w:cs="Times New Roman"/>
          <w:sz w:val="24"/>
          <w:szCs w:val="24"/>
        </w:rPr>
        <w:t xml:space="preserve">а) </w:t>
      </w:r>
      <w:r w:rsidR="00664D6C" w:rsidRPr="00D1248E">
        <w:rPr>
          <w:rFonts w:ascii="Times New Roman" w:hAnsi="Times New Roman" w:cs="Times New Roman"/>
          <w:sz w:val="24"/>
          <w:szCs w:val="24"/>
        </w:rPr>
        <w:t>Сахалинская область;</w:t>
      </w:r>
      <w:r w:rsidR="00664D6C" w:rsidRPr="00D1248E">
        <w:rPr>
          <w:rFonts w:ascii="Times New Roman" w:hAnsi="Times New Roman" w:cs="Times New Roman"/>
          <w:sz w:val="24"/>
          <w:szCs w:val="24"/>
        </w:rPr>
        <w:tab/>
      </w:r>
      <w:r w:rsidR="00664D6C" w:rsidRPr="00D1248E">
        <w:rPr>
          <w:rFonts w:ascii="Times New Roman" w:hAnsi="Times New Roman" w:cs="Times New Roman"/>
          <w:sz w:val="24"/>
          <w:szCs w:val="24"/>
        </w:rPr>
        <w:tab/>
      </w:r>
      <w:r w:rsidR="009B4FE8" w:rsidRPr="00D1248E">
        <w:rPr>
          <w:rFonts w:ascii="Times New Roman" w:hAnsi="Times New Roman" w:cs="Times New Roman"/>
          <w:sz w:val="24"/>
          <w:szCs w:val="24"/>
        </w:rPr>
        <w:tab/>
      </w:r>
      <w:r w:rsidR="00664D6C" w:rsidRPr="00D1248E">
        <w:rPr>
          <w:rFonts w:ascii="Times New Roman" w:hAnsi="Times New Roman" w:cs="Times New Roman"/>
          <w:sz w:val="24"/>
          <w:szCs w:val="24"/>
        </w:rPr>
        <w:t>в) Мурманская область;</w:t>
      </w:r>
      <w:r w:rsidR="00664D6C" w:rsidRPr="00D1248E">
        <w:rPr>
          <w:rFonts w:ascii="Times New Roman" w:hAnsi="Times New Roman" w:cs="Times New Roman"/>
          <w:sz w:val="24"/>
          <w:szCs w:val="24"/>
        </w:rPr>
        <w:br/>
        <w:t>б) Магаданская область;</w:t>
      </w:r>
      <w:r w:rsidR="00664D6C" w:rsidRPr="00D1248E">
        <w:rPr>
          <w:rFonts w:ascii="Times New Roman" w:hAnsi="Times New Roman" w:cs="Times New Roman"/>
          <w:sz w:val="24"/>
          <w:szCs w:val="24"/>
        </w:rPr>
        <w:tab/>
      </w:r>
      <w:r w:rsidR="00664D6C" w:rsidRPr="00D1248E">
        <w:rPr>
          <w:rFonts w:ascii="Times New Roman" w:hAnsi="Times New Roman" w:cs="Times New Roman"/>
          <w:sz w:val="24"/>
          <w:szCs w:val="24"/>
        </w:rPr>
        <w:tab/>
      </w:r>
      <w:r w:rsidR="009B4FE8" w:rsidRPr="00D1248E">
        <w:rPr>
          <w:rFonts w:ascii="Times New Roman" w:hAnsi="Times New Roman" w:cs="Times New Roman"/>
          <w:sz w:val="24"/>
          <w:szCs w:val="24"/>
        </w:rPr>
        <w:tab/>
      </w:r>
      <w:r w:rsidR="00664D6C" w:rsidRPr="00D1248E">
        <w:rPr>
          <w:rFonts w:ascii="Times New Roman" w:hAnsi="Times New Roman" w:cs="Times New Roman"/>
          <w:sz w:val="24"/>
          <w:szCs w:val="24"/>
        </w:rPr>
        <w:t>г) Белгородская область.</w:t>
      </w:r>
    </w:p>
    <w:p w:rsidR="00D23809" w:rsidRPr="00D1248E" w:rsidRDefault="00D23809" w:rsidP="00D23809">
      <w:pPr>
        <w:pStyle w:val="a3"/>
        <w:shd w:val="clear" w:color="auto" w:fill="FFFFFF"/>
        <w:autoSpaceDE w:val="0"/>
        <w:autoSpaceDN w:val="0"/>
        <w:adjustRightInd w:val="0"/>
        <w:spacing w:before="300" w:after="0" w:line="240" w:lineRule="auto"/>
        <w:ind w:left="360"/>
        <w:outlineLvl w:val="2"/>
        <w:rPr>
          <w:rFonts w:ascii="Times New Roman" w:hAnsi="Times New Roman" w:cs="Times New Roman"/>
          <w:sz w:val="24"/>
          <w:szCs w:val="24"/>
        </w:rPr>
      </w:pPr>
    </w:p>
    <w:p w:rsidR="00D23809" w:rsidRPr="00D1248E" w:rsidRDefault="00F545C9" w:rsidP="005C2B2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00"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8E">
        <w:rPr>
          <w:rFonts w:ascii="Times New Roman" w:hAnsi="Times New Roman" w:cs="Times New Roman"/>
          <w:b/>
          <w:i/>
          <w:sz w:val="24"/>
          <w:szCs w:val="24"/>
        </w:rPr>
        <w:t>Какие факторы влияют на миграционную подвижность населения:</w:t>
      </w:r>
      <w:r w:rsidRPr="00D1248E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D1248E">
        <w:rPr>
          <w:rFonts w:ascii="Times New Roman" w:hAnsi="Times New Roman" w:cs="Times New Roman"/>
          <w:sz w:val="24"/>
          <w:szCs w:val="24"/>
        </w:rPr>
        <w:t xml:space="preserve">а) уровень доходов; </w:t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="009B4FE8"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>в) рождаемость;</w:t>
      </w:r>
      <w:r w:rsidRPr="00D1248E">
        <w:rPr>
          <w:rFonts w:ascii="Times New Roman" w:hAnsi="Times New Roman" w:cs="Times New Roman"/>
          <w:sz w:val="24"/>
          <w:szCs w:val="24"/>
        </w:rPr>
        <w:br/>
        <w:t xml:space="preserve">б) политическая ситуация;   </w:t>
      </w:r>
      <w:r w:rsidRPr="00D1248E">
        <w:rPr>
          <w:rFonts w:ascii="Times New Roman" w:hAnsi="Times New Roman" w:cs="Times New Roman"/>
          <w:sz w:val="24"/>
          <w:szCs w:val="24"/>
        </w:rPr>
        <w:tab/>
      </w:r>
      <w:r w:rsidR="009B4FE8" w:rsidRPr="00D1248E">
        <w:rPr>
          <w:rFonts w:ascii="Times New Roman" w:hAnsi="Times New Roman" w:cs="Times New Roman"/>
          <w:sz w:val="24"/>
          <w:szCs w:val="24"/>
        </w:rPr>
        <w:tab/>
      </w:r>
      <w:r w:rsidRPr="00D1248E">
        <w:rPr>
          <w:rFonts w:ascii="Times New Roman" w:hAnsi="Times New Roman" w:cs="Times New Roman"/>
          <w:sz w:val="24"/>
          <w:szCs w:val="24"/>
        </w:rPr>
        <w:t xml:space="preserve">г) средняя продолжительность жизни.  </w:t>
      </w:r>
    </w:p>
    <w:p w:rsidR="00D1248E" w:rsidRPr="00D1248E" w:rsidRDefault="00971D8A" w:rsidP="00D1248E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_x0000_s1026" style="position:absolute;left:0;text-align:left;margin-left:92.1pt;margin-top:11.7pt;width:340.5pt;height:22.65pt;z-index:251658240" filled="f"/>
        </w:pict>
      </w:r>
    </w:p>
    <w:p w:rsidR="00D1248E" w:rsidRPr="00D1248E" w:rsidRDefault="00D1248E" w:rsidP="00D1248E">
      <w:pPr>
        <w:pStyle w:val="a3"/>
        <w:shd w:val="clear" w:color="auto" w:fill="FFFFFF"/>
        <w:autoSpaceDE w:val="0"/>
        <w:autoSpaceDN w:val="0"/>
        <w:adjustRightInd w:val="0"/>
        <w:spacing w:before="300" w:after="0" w:line="240" w:lineRule="auto"/>
        <w:ind w:left="360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24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Задания 7 и 8  выполняйте с использованием ниже таблиц</w:t>
      </w:r>
    </w:p>
    <w:p w:rsidR="00D23809" w:rsidRPr="00D1248E" w:rsidRDefault="00D23809" w:rsidP="00D23809">
      <w:pPr>
        <w:pStyle w:val="a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23EF" w:rsidRPr="00D1248E" w:rsidRDefault="00D1248E" w:rsidP="005C2B26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00" w:after="0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ду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на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род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ная ми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гра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ция на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се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ле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ния в Рос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си</w:t>
      </w:r>
      <w:proofErr w:type="gramStart"/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и(</w:t>
      </w:r>
      <w:proofErr w:type="gramEnd"/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ло</w:t>
      </w:r>
      <w:r w:rsidR="009F23EF"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век)</w:t>
      </w:r>
    </w:p>
    <w:p w:rsidR="009F23EF" w:rsidRPr="00D1248E" w:rsidRDefault="009F23EF" w:rsidP="005C2B26">
      <w:pPr>
        <w:pStyle w:val="a3"/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8930" w:type="dxa"/>
        <w:tblInd w:w="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2"/>
        <w:gridCol w:w="1353"/>
        <w:gridCol w:w="1418"/>
        <w:gridCol w:w="1276"/>
        <w:gridCol w:w="1275"/>
        <w:gridCol w:w="1276"/>
      </w:tblGrid>
      <w:tr w:rsidR="009F23EF" w:rsidRPr="009F23EF" w:rsidTr="0034073C">
        <w:trPr>
          <w:trHeight w:val="3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left="-202" w:hanging="15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1998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2010</w:t>
            </w:r>
          </w:p>
        </w:tc>
      </w:tr>
      <w:tr w:rsidR="009F23EF" w:rsidRPr="009F23EF" w:rsidTr="0034073C">
        <w:trPr>
          <w:trHeight w:val="3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5C2B26" w:rsidP="0034073C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24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</w:t>
            </w:r>
            <w:r w:rsidR="009F23EF"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="009F23EF"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бы</w:t>
            </w:r>
            <w:r w:rsidR="009F23EF"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ло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1 355 335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999 657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682 754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670 191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609 457</w:t>
            </w:r>
          </w:p>
        </w:tc>
      </w:tr>
      <w:tr w:rsidR="009F23EF" w:rsidRPr="009F23EF" w:rsidTr="0034073C">
        <w:trPr>
          <w:trHeight w:val="3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left="365" w:hanging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</w:t>
            </w:r>
            <w:r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бы</w:t>
            </w:r>
            <w:r w:rsidRPr="009F23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ло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1 097 016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944 053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729 910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704 044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F23EF" w:rsidRPr="009F23EF" w:rsidRDefault="009F23EF" w:rsidP="0034073C">
            <w:pPr>
              <w:spacing w:before="75" w:after="0" w:line="240" w:lineRule="auto"/>
              <w:ind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705 468</w:t>
            </w:r>
          </w:p>
        </w:tc>
      </w:tr>
    </w:tbl>
    <w:p w:rsidR="009F23EF" w:rsidRPr="00D1248E" w:rsidRDefault="009F23EF" w:rsidP="0034073C">
      <w:pPr>
        <w:shd w:val="clear" w:color="auto" w:fill="FFFFFF"/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3EF" w:rsidRPr="00D1248E" w:rsidRDefault="009F23EF" w:rsidP="005C2B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каком году из ука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зан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ниже было за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фик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си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 наи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мень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шее число им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гран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тов?</w:t>
      </w:r>
    </w:p>
    <w:p w:rsidR="009B4FE8" w:rsidRPr="00D1248E" w:rsidRDefault="009F23EF" w:rsidP="005C2B2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>а) 1998 г.;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2002 г.;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2006 г.;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г) 2010 г.</w:t>
      </w:r>
    </w:p>
    <w:p w:rsidR="009B4FE8" w:rsidRPr="00D1248E" w:rsidRDefault="009B4FE8" w:rsidP="005C2B26">
      <w:pPr>
        <w:pStyle w:val="a3"/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4FE8" w:rsidRPr="00D1248E" w:rsidRDefault="009B4FE8" w:rsidP="00D1248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Опре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де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ли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те ми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гра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ци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он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ный при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рост на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се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ле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ния Аст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ра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хан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ской об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>ла</w:t>
      </w:r>
      <w:r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oftHyphen/>
        <w:t xml:space="preserve">сти в 2008 г. </w:t>
      </w:r>
      <w:r w:rsidR="00D1248E" w:rsidRPr="00D1248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br/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 за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пи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</w:t>
      </w: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в виде числа.</w:t>
      </w:r>
    </w:p>
    <w:p w:rsidR="009B4FE8" w:rsidRPr="00D1248E" w:rsidRDefault="009B4FE8" w:rsidP="009B4FE8">
      <w:pPr>
        <w:pStyle w:val="a3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B4FE8" w:rsidRPr="00D1248E" w:rsidRDefault="009B4FE8" w:rsidP="009B4F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ме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не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ние чис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лен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но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сти на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се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ле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ния Аст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ра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хан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ской об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ла</w:t>
      </w:r>
      <w:r w:rsidRPr="00D124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сти в 2007–2010 гг.</w:t>
      </w:r>
    </w:p>
    <w:p w:rsidR="009B4FE8" w:rsidRPr="00D1248E" w:rsidRDefault="009B4FE8" w:rsidP="009B4FE8">
      <w:pPr>
        <w:pStyle w:val="a3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8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8869" w:type="dxa"/>
        <w:tblInd w:w="40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5"/>
        <w:gridCol w:w="916"/>
        <w:gridCol w:w="916"/>
        <w:gridCol w:w="916"/>
        <w:gridCol w:w="916"/>
      </w:tblGrid>
      <w:tr w:rsidR="009B4FE8" w:rsidRPr="00ED5564" w:rsidTr="00D1248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ка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за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2007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2008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2009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2010 г.</w:t>
            </w:r>
          </w:p>
        </w:tc>
      </w:tr>
      <w:tr w:rsidR="009B4FE8" w:rsidRPr="00ED5564" w:rsidTr="00D1248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Общий при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рост на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се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ле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ния за год, че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ло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–381</w:t>
            </w:r>
          </w:p>
        </w:tc>
      </w:tr>
      <w:tr w:rsidR="009B4FE8" w:rsidRPr="00ED5564" w:rsidTr="00D1248E">
        <w:trPr>
          <w:trHeight w:val="6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Есте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ствен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ный при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рост на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се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ле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ния за год,</w:t>
            </w:r>
          </w:p>
          <w:p w:rsidR="00ED5564" w:rsidRPr="00ED5564" w:rsidRDefault="009B4FE8" w:rsidP="00C669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ло</w:t>
            </w:r>
            <w:r w:rsidRPr="00ED55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softHyphen/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B4FE8" w:rsidRPr="00ED5564" w:rsidRDefault="009B4FE8" w:rsidP="00C669D6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</w:t>
            </w:r>
          </w:p>
        </w:tc>
      </w:tr>
    </w:tbl>
    <w:p w:rsidR="009B4FE8" w:rsidRPr="00D1248E" w:rsidRDefault="009B4FE8" w:rsidP="009B4FE8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</w:pPr>
      <w:bookmarkStart w:id="0" w:name="_GoBack"/>
      <w:bookmarkEnd w:id="0"/>
    </w:p>
    <w:sectPr w:rsidR="009B4FE8" w:rsidRPr="00D1248E" w:rsidSect="009B4FE8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065E2"/>
    <w:multiLevelType w:val="hybridMultilevel"/>
    <w:tmpl w:val="3EACBB28"/>
    <w:lvl w:ilvl="0" w:tplc="5D6A44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73A6475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C4804"/>
    <w:multiLevelType w:val="hybridMultilevel"/>
    <w:tmpl w:val="49B28002"/>
    <w:lvl w:ilvl="0" w:tplc="4E405F0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7D2537"/>
    <w:multiLevelType w:val="hybridMultilevel"/>
    <w:tmpl w:val="B8507594"/>
    <w:lvl w:ilvl="0" w:tplc="5D6A44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E35CE3"/>
    <w:multiLevelType w:val="hybridMultilevel"/>
    <w:tmpl w:val="767878FC"/>
    <w:lvl w:ilvl="0" w:tplc="5D6A440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A23821"/>
    <w:multiLevelType w:val="hybridMultilevel"/>
    <w:tmpl w:val="D29EA416"/>
    <w:lvl w:ilvl="0" w:tplc="8488C4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733046"/>
    <w:rsid w:val="00022A99"/>
    <w:rsid w:val="001514F7"/>
    <w:rsid w:val="0034073C"/>
    <w:rsid w:val="005C2B26"/>
    <w:rsid w:val="00641366"/>
    <w:rsid w:val="00664D6C"/>
    <w:rsid w:val="00733046"/>
    <w:rsid w:val="008D20FD"/>
    <w:rsid w:val="00971D8A"/>
    <w:rsid w:val="009B4FE8"/>
    <w:rsid w:val="009F23EF"/>
    <w:rsid w:val="00C55C59"/>
    <w:rsid w:val="00CA1001"/>
    <w:rsid w:val="00D1248E"/>
    <w:rsid w:val="00D23809"/>
    <w:rsid w:val="00ED5564"/>
    <w:rsid w:val="00F52300"/>
    <w:rsid w:val="00F5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4F7"/>
  </w:style>
  <w:style w:type="paragraph" w:styleId="3">
    <w:name w:val="heading 3"/>
    <w:basedOn w:val="a"/>
    <w:link w:val="30"/>
    <w:uiPriority w:val="9"/>
    <w:qFormat/>
    <w:rsid w:val="007330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330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733046"/>
    <w:pPr>
      <w:ind w:left="720"/>
      <w:contextualSpacing/>
    </w:pPr>
  </w:style>
  <w:style w:type="paragraph" w:customStyle="1" w:styleId="leftmargin">
    <w:name w:val="left_margin"/>
    <w:basedOn w:val="a"/>
    <w:rsid w:val="009F2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9F2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4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4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C4105-95D7-47E7-B986-070807682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2017-04-10T17:42:00Z</dcterms:created>
  <dcterms:modified xsi:type="dcterms:W3CDTF">2020-04-15T19:42:00Z</dcterms:modified>
</cp:coreProperties>
</file>