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E84" w:rsidRPr="00720A6A" w:rsidRDefault="00720A6A" w:rsidP="00720A6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20A6A">
        <w:rPr>
          <w:rFonts w:ascii="Times New Roman" w:hAnsi="Times New Roman" w:cs="Times New Roman"/>
          <w:b/>
          <w:i/>
          <w:sz w:val="32"/>
          <w:szCs w:val="32"/>
        </w:rPr>
        <w:t>Сравнительная характеристика простейших одноклеточных животных</w:t>
      </w:r>
    </w:p>
    <w:tbl>
      <w:tblPr>
        <w:tblStyle w:val="a3"/>
        <w:tblW w:w="0" w:type="auto"/>
        <w:tblInd w:w="-459" w:type="dxa"/>
        <w:tblLook w:val="04A0"/>
      </w:tblPr>
      <w:tblGrid>
        <w:gridCol w:w="2552"/>
        <w:gridCol w:w="2692"/>
        <w:gridCol w:w="2393"/>
        <w:gridCol w:w="2393"/>
      </w:tblGrid>
      <w:tr w:rsidR="00720A6A" w:rsidTr="00720A6A">
        <w:tc>
          <w:tcPr>
            <w:tcW w:w="2552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Признаки сравнения</w:t>
            </w:r>
          </w:p>
        </w:tc>
        <w:tc>
          <w:tcPr>
            <w:tcW w:w="2692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амёба</w:t>
            </w:r>
          </w:p>
        </w:tc>
        <w:tc>
          <w:tcPr>
            <w:tcW w:w="2393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Эвглена зеленая</w:t>
            </w:r>
          </w:p>
        </w:tc>
        <w:tc>
          <w:tcPr>
            <w:tcW w:w="2393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Инфузория туфелька</w:t>
            </w:r>
          </w:p>
        </w:tc>
      </w:tr>
      <w:tr w:rsidR="00720A6A" w:rsidTr="00720A6A">
        <w:trPr>
          <w:trHeight w:val="2253"/>
        </w:trPr>
        <w:tc>
          <w:tcPr>
            <w:tcW w:w="2552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Строение клетки</w:t>
            </w:r>
          </w:p>
        </w:tc>
        <w:tc>
          <w:tcPr>
            <w:tcW w:w="2692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0A6A" w:rsidTr="00720A6A">
        <w:trPr>
          <w:trHeight w:val="1830"/>
        </w:trPr>
        <w:tc>
          <w:tcPr>
            <w:tcW w:w="2552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Питание</w:t>
            </w:r>
          </w:p>
        </w:tc>
        <w:tc>
          <w:tcPr>
            <w:tcW w:w="2692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0A6A" w:rsidTr="00720A6A">
        <w:trPr>
          <w:trHeight w:val="1418"/>
        </w:trPr>
        <w:tc>
          <w:tcPr>
            <w:tcW w:w="2552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Дыхание </w:t>
            </w:r>
          </w:p>
        </w:tc>
        <w:tc>
          <w:tcPr>
            <w:tcW w:w="2692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0A6A" w:rsidTr="00720A6A">
        <w:trPr>
          <w:trHeight w:val="1253"/>
        </w:trPr>
        <w:tc>
          <w:tcPr>
            <w:tcW w:w="2552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Размножение </w:t>
            </w:r>
          </w:p>
        </w:tc>
        <w:tc>
          <w:tcPr>
            <w:tcW w:w="2692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0A6A" w:rsidTr="00720A6A">
        <w:trPr>
          <w:trHeight w:val="1413"/>
        </w:trPr>
        <w:tc>
          <w:tcPr>
            <w:tcW w:w="2552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Выделение</w:t>
            </w:r>
          </w:p>
        </w:tc>
        <w:tc>
          <w:tcPr>
            <w:tcW w:w="2692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720A6A" w:rsidRDefault="00720A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20A6A" w:rsidRPr="00720A6A" w:rsidRDefault="00720A6A">
      <w:pPr>
        <w:rPr>
          <w:rFonts w:ascii="Times New Roman" w:hAnsi="Times New Roman" w:cs="Times New Roman"/>
          <w:sz w:val="28"/>
          <w:szCs w:val="28"/>
        </w:rPr>
      </w:pPr>
    </w:p>
    <w:sectPr w:rsidR="00720A6A" w:rsidRPr="00720A6A" w:rsidSect="00713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0A6A"/>
    <w:rsid w:val="00713E84"/>
    <w:rsid w:val="00720A6A"/>
    <w:rsid w:val="008E4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E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0A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2020-10-08T11:00:00Z</dcterms:created>
  <dcterms:modified xsi:type="dcterms:W3CDTF">2020-10-08T11:05:00Z</dcterms:modified>
</cp:coreProperties>
</file>