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24DE" w:rsidRDefault="002B24DE" w:rsidP="002B24D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highlight w:val="yellow"/>
        </w:rPr>
        <w:t xml:space="preserve">Дистанционный урок: </w:t>
      </w:r>
      <w:r w:rsidR="00D4194E">
        <w:rPr>
          <w:rFonts w:ascii="Times New Roman" w:hAnsi="Times New Roman" w:cs="Times New Roman"/>
          <w:b/>
          <w:sz w:val="28"/>
          <w:szCs w:val="28"/>
          <w:highlight w:val="yellow"/>
        </w:rPr>
        <w:t>13а-</w:t>
      </w:r>
      <w:r w:rsidR="00D4194E">
        <w:rPr>
          <w:rFonts w:ascii="Times New Roman" w:hAnsi="Times New Roman" w:cs="Times New Roman"/>
          <w:b/>
          <w:sz w:val="28"/>
          <w:szCs w:val="28"/>
          <w:highlight w:val="yellow"/>
          <w:lang w:val="en-US"/>
        </w:rPr>
        <w:t>b</w:t>
      </w:r>
      <w:r w:rsidR="00D4194E">
        <w:rPr>
          <w:rFonts w:ascii="Times New Roman" w:hAnsi="Times New Roman" w:cs="Times New Roman"/>
          <w:b/>
          <w:sz w:val="28"/>
          <w:szCs w:val="28"/>
          <w:highlight w:val="yellow"/>
        </w:rPr>
        <w:t>. Мои каникулы.</w:t>
      </w:r>
    </w:p>
    <w:p w:rsidR="002B24DE" w:rsidRDefault="002B24DE" w:rsidP="002B24D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Сегодня тема нашего урока – погода и сезонная одежда. У Лулу и Ларри уже наступили летние каникулы. Вы узнаете какая у них погода и во что они одеты. Но для этого вам нужно выучить несколько слов.</w:t>
      </w:r>
    </w:p>
    <w:p w:rsidR="002B24DE" w:rsidRDefault="002B24DE" w:rsidP="002B24DE">
      <w:pPr>
        <w:spacing w:after="0" w:line="360" w:lineRule="auto"/>
        <w:ind w:firstLine="709"/>
        <w:jc w:val="center"/>
        <w:rPr>
          <w:rFonts w:ascii="Times New Roman" w:hAnsi="Times New Roman" w:cs="Times New Roman"/>
          <w:sz w:val="28"/>
          <w:szCs w:val="28"/>
        </w:rPr>
      </w:pPr>
      <w:r>
        <w:rPr>
          <w:noProof/>
          <w:lang w:eastAsia="ru-RU"/>
        </w:rPr>
        <w:drawing>
          <wp:inline distT="0" distB="0" distL="0" distR="0" wp14:anchorId="270F8A16" wp14:editId="1A313B8C">
            <wp:extent cx="3419475" cy="2543175"/>
            <wp:effectExtent l="0" t="0" r="9525" b="9525"/>
            <wp:docPr id="3" name="Рисунок 3" descr="https://class.rambler.ru/qa-service/production/uploads/images/image/000/063/619/e5b056433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lass.rambler.ru/qa-service/production/uploads/images/image/000/063/619/e5b056433e.jpe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19475" cy="2543175"/>
                    </a:xfrm>
                    <a:prstGeom prst="rect">
                      <a:avLst/>
                    </a:prstGeom>
                    <a:noFill/>
                    <a:ln>
                      <a:noFill/>
                    </a:ln>
                  </pic:spPr>
                </pic:pic>
              </a:graphicData>
            </a:graphic>
          </wp:inline>
        </w:drawing>
      </w:r>
    </w:p>
    <w:p w:rsidR="002B24DE" w:rsidRPr="008F6FFE" w:rsidRDefault="002B24DE" w:rsidP="002B24DE">
      <w:pPr>
        <w:spacing w:after="0" w:line="360" w:lineRule="auto"/>
        <w:ind w:firstLine="709"/>
        <w:jc w:val="both"/>
        <w:rPr>
          <w:rFonts w:ascii="Times New Roman" w:hAnsi="Times New Roman" w:cs="Times New Roman"/>
          <w:b/>
          <w:sz w:val="28"/>
          <w:szCs w:val="28"/>
        </w:rPr>
      </w:pPr>
      <w:r w:rsidRPr="00FE3A4A">
        <w:rPr>
          <w:rFonts w:ascii="Times New Roman" w:hAnsi="Times New Roman" w:cs="Times New Roman"/>
          <w:b/>
          <w:sz w:val="28"/>
          <w:szCs w:val="28"/>
          <w:highlight w:val="green"/>
        </w:rPr>
        <w:t>1. Новая лексика</w:t>
      </w:r>
    </w:p>
    <w:p w:rsidR="002B24DE" w:rsidRDefault="002B24DE" w:rsidP="002B24D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записи новых слов необходимо открыть тетрадь или словарик, перейти по ссылке: </w:t>
      </w:r>
      <w:hyperlink r:id="rId5" w:history="1">
        <w:r w:rsidR="00FE3A4A" w:rsidRPr="008F3624">
          <w:rPr>
            <w:rStyle w:val="a3"/>
            <w:rFonts w:ascii="Arial" w:hAnsi="Arial" w:cs="Arial"/>
            <w:shd w:val="clear" w:color="auto" w:fill="000000"/>
          </w:rPr>
          <w:t>https://quizlet.com/_89ux8n?x=1jqt&amp;i=2im49c</w:t>
        </w:r>
      </w:hyperlink>
      <w:r w:rsidR="00FE3A4A">
        <w:rPr>
          <w:rFonts w:ascii="Times New Roman" w:hAnsi="Times New Roman" w:cs="Times New Roman"/>
          <w:sz w:val="28"/>
          <w:szCs w:val="28"/>
        </w:rPr>
        <w:t xml:space="preserve"> </w:t>
      </w:r>
      <w:r>
        <w:rPr>
          <w:rFonts w:ascii="Times New Roman" w:hAnsi="Times New Roman" w:cs="Times New Roman"/>
          <w:sz w:val="28"/>
          <w:szCs w:val="28"/>
        </w:rPr>
        <w:t xml:space="preserve">(для просмотра всех карточек, необходимо зарегистрироваться на сайте, регистрация проходит через любую удобную для Вас почту). </w:t>
      </w:r>
    </w:p>
    <w:p w:rsidR="002B24DE" w:rsidRDefault="002B24DE" w:rsidP="002B24DE">
      <w:pPr>
        <w:spacing w:after="0" w:line="360" w:lineRule="auto"/>
        <w:ind w:firstLine="709"/>
        <w:jc w:val="both"/>
        <w:rPr>
          <w:rFonts w:ascii="Times New Roman" w:hAnsi="Times New Roman" w:cs="Times New Roman"/>
          <w:b/>
          <w:noProof/>
          <w:color w:val="000000" w:themeColor="text1"/>
          <w:sz w:val="28"/>
          <w:szCs w:val="28"/>
          <w:highlight w:val="yellow"/>
          <w:lang w:eastAsia="ru-RU"/>
        </w:rPr>
      </w:pPr>
    </w:p>
    <w:p w:rsidR="002B24DE" w:rsidRPr="002B24DE" w:rsidRDefault="007A5BB7" w:rsidP="002B24DE">
      <w:pPr>
        <w:spacing w:after="0" w:line="360" w:lineRule="auto"/>
        <w:ind w:firstLine="709"/>
        <w:jc w:val="both"/>
        <w:rPr>
          <w:rFonts w:ascii="Times New Roman" w:hAnsi="Times New Roman" w:cs="Times New Roman"/>
          <w:b/>
          <w:noProof/>
          <w:color w:val="000000" w:themeColor="text1"/>
          <w:sz w:val="28"/>
          <w:szCs w:val="28"/>
          <w:lang w:eastAsia="ru-RU"/>
        </w:rPr>
      </w:pPr>
      <w:r w:rsidRPr="007A5BB7">
        <w:rPr>
          <w:rFonts w:ascii="Times New Roman" w:hAnsi="Times New Roman" w:cs="Times New Roman"/>
          <w:b/>
          <w:noProof/>
          <w:color w:val="000000" w:themeColor="text1"/>
          <w:sz w:val="28"/>
          <w:szCs w:val="28"/>
          <w:highlight w:val="yellow"/>
          <w:lang w:eastAsia="ru-RU"/>
        </w:rPr>
        <w:t>!!!</w:t>
      </w:r>
      <w:r w:rsidRPr="004B51BD">
        <w:rPr>
          <w:rFonts w:ascii="Times New Roman" w:hAnsi="Times New Roman" w:cs="Times New Roman"/>
          <w:b/>
          <w:noProof/>
          <w:color w:val="000000" w:themeColor="text1"/>
          <w:sz w:val="28"/>
          <w:szCs w:val="28"/>
          <w:highlight w:val="yellow"/>
          <w:lang w:eastAsia="ru-RU"/>
        </w:rPr>
        <w:t xml:space="preserve"> </w:t>
      </w:r>
      <w:r w:rsidR="002B24DE" w:rsidRPr="0029320A">
        <w:rPr>
          <w:rFonts w:ascii="Times New Roman" w:hAnsi="Times New Roman" w:cs="Times New Roman"/>
          <w:b/>
          <w:noProof/>
          <w:color w:val="000000" w:themeColor="text1"/>
          <w:sz w:val="28"/>
          <w:szCs w:val="28"/>
          <w:highlight w:val="yellow"/>
          <w:lang w:eastAsia="ru-RU"/>
        </w:rPr>
        <w:t xml:space="preserve">Инструкция по работе с </w:t>
      </w:r>
      <w:r w:rsidR="002B24DE" w:rsidRPr="0029320A">
        <w:rPr>
          <w:rFonts w:ascii="Times New Roman" w:hAnsi="Times New Roman" w:cs="Times New Roman"/>
          <w:b/>
          <w:noProof/>
          <w:color w:val="000000" w:themeColor="text1"/>
          <w:sz w:val="28"/>
          <w:szCs w:val="28"/>
          <w:highlight w:val="yellow"/>
          <w:lang w:val="en-US" w:eastAsia="ru-RU"/>
        </w:rPr>
        <w:t>Quizlet</w:t>
      </w:r>
    </w:p>
    <w:p w:rsidR="002B24DE" w:rsidRDefault="002B24DE" w:rsidP="002B24DE">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 xml:space="preserve">Для того, чтобы </w:t>
      </w:r>
      <w:r w:rsidR="005201AF">
        <w:rPr>
          <w:rFonts w:ascii="Times New Roman" w:hAnsi="Times New Roman" w:cs="Times New Roman"/>
          <w:noProof/>
          <w:color w:val="000000" w:themeColor="text1"/>
          <w:sz w:val="28"/>
          <w:szCs w:val="28"/>
          <w:lang w:eastAsia="ru-RU"/>
        </w:rPr>
        <w:t>начать работу</w:t>
      </w:r>
      <w:r>
        <w:rPr>
          <w:rFonts w:ascii="Times New Roman" w:hAnsi="Times New Roman" w:cs="Times New Roman"/>
          <w:noProof/>
          <w:color w:val="000000" w:themeColor="text1"/>
          <w:sz w:val="28"/>
          <w:szCs w:val="28"/>
          <w:lang w:eastAsia="ru-RU"/>
        </w:rPr>
        <w:t xml:space="preserve"> с карточками, необходимо перейти по вышеуказанной ссылке, нажать на «Карточки».</w:t>
      </w:r>
    </w:p>
    <w:p w:rsidR="002B24DE" w:rsidRDefault="002B24DE" w:rsidP="002B24DE">
      <w:pPr>
        <w:spacing w:after="0" w:line="360" w:lineRule="auto"/>
        <w:ind w:firstLine="709"/>
        <w:jc w:val="center"/>
        <w:rPr>
          <w:rFonts w:ascii="Times New Roman" w:hAnsi="Times New Roman" w:cs="Times New Roman"/>
          <w:noProof/>
          <w:color w:val="000000" w:themeColor="text1"/>
          <w:sz w:val="28"/>
          <w:szCs w:val="28"/>
          <w:lang w:eastAsia="ru-RU"/>
        </w:rPr>
      </w:pPr>
      <w:r>
        <w:rPr>
          <w:noProof/>
          <w:lang w:eastAsia="ru-RU"/>
        </w:rPr>
        <w:drawing>
          <wp:inline distT="0" distB="0" distL="0" distR="0" wp14:anchorId="2353B1D0" wp14:editId="137A06A8">
            <wp:extent cx="4705350" cy="303019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24750" cy="3042692"/>
                    </a:xfrm>
                    <a:prstGeom prst="rect">
                      <a:avLst/>
                    </a:prstGeom>
                  </pic:spPr>
                </pic:pic>
              </a:graphicData>
            </a:graphic>
          </wp:inline>
        </w:drawing>
      </w:r>
    </w:p>
    <w:p w:rsidR="002B24DE" w:rsidRPr="002B24DE" w:rsidRDefault="002B24DE" w:rsidP="002B24DE">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lastRenderedPageBreak/>
        <w:t>Перейдя в режим «Карточки», можно приступать к записи слов в словарик или тетрадь. Для того, чтобы просмотреть перевод слова необходимо щелкнуть на низ карточки (синяя метка). Сайт автоматически озвучивает перевод, для повторного прослушивания необходимо нажать на кнопку «Воспроизвести» или на соответствующий знак на самой карточке (красная метка). Для переключения карточек, необходимо нажать на кнопки «влево»</w:t>
      </w:r>
      <w:r w:rsidRPr="002B24DE">
        <w:rPr>
          <w:rFonts w:ascii="Times New Roman" w:hAnsi="Times New Roman" w:cs="Times New Roman"/>
          <w:noProof/>
          <w:color w:val="000000" w:themeColor="text1"/>
          <w:sz w:val="28"/>
          <w:szCs w:val="28"/>
          <w:lang w:eastAsia="ru-RU"/>
        </w:rPr>
        <w:t>/</w:t>
      </w:r>
      <w:r>
        <w:rPr>
          <w:rFonts w:ascii="Times New Roman" w:hAnsi="Times New Roman" w:cs="Times New Roman"/>
          <w:noProof/>
          <w:color w:val="000000" w:themeColor="text1"/>
          <w:sz w:val="28"/>
          <w:szCs w:val="28"/>
          <w:lang w:eastAsia="ru-RU"/>
        </w:rPr>
        <w:t>«вправо» (зеленая метка).</w:t>
      </w:r>
    </w:p>
    <w:p w:rsidR="002B24DE" w:rsidRDefault="002B24DE" w:rsidP="002B24DE">
      <w:pPr>
        <w:spacing w:after="0" w:line="360" w:lineRule="auto"/>
        <w:ind w:firstLine="709"/>
        <w:jc w:val="center"/>
        <w:rPr>
          <w:rFonts w:ascii="Times New Roman" w:hAnsi="Times New Roman" w:cs="Times New Roman"/>
          <w:noProof/>
          <w:color w:val="000000" w:themeColor="text1"/>
          <w:sz w:val="28"/>
          <w:szCs w:val="28"/>
          <w:lang w:eastAsia="ru-RU"/>
        </w:rPr>
      </w:pPr>
      <w:r>
        <w:rPr>
          <w:noProof/>
          <w:lang w:eastAsia="ru-RU"/>
        </w:rPr>
        <w:drawing>
          <wp:inline distT="0" distB="0" distL="0" distR="0" wp14:anchorId="00534678" wp14:editId="0E6C4DD1">
            <wp:extent cx="5734050" cy="3575974"/>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49911" cy="3585866"/>
                    </a:xfrm>
                    <a:prstGeom prst="rect">
                      <a:avLst/>
                    </a:prstGeom>
                  </pic:spPr>
                </pic:pic>
              </a:graphicData>
            </a:graphic>
          </wp:inline>
        </w:drawing>
      </w:r>
    </w:p>
    <w:p w:rsidR="002B24DE" w:rsidRDefault="002B24DE" w:rsidP="002B24DE">
      <w:pPr>
        <w:spacing w:after="0" w:line="360" w:lineRule="auto"/>
        <w:ind w:firstLine="709"/>
        <w:jc w:val="center"/>
        <w:rPr>
          <w:rFonts w:ascii="Times New Roman" w:hAnsi="Times New Roman" w:cs="Times New Roman"/>
          <w:noProof/>
          <w:color w:val="000000" w:themeColor="text1"/>
          <w:sz w:val="28"/>
          <w:szCs w:val="28"/>
          <w:lang w:eastAsia="ru-RU"/>
        </w:rPr>
      </w:pPr>
    </w:p>
    <w:p w:rsidR="002B24DE" w:rsidRDefault="002B24DE" w:rsidP="002B24DE">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 xml:space="preserve">Для более плодотворной работы </w:t>
      </w:r>
      <w:r w:rsidR="00B46D6F">
        <w:rPr>
          <w:rFonts w:ascii="Times New Roman" w:hAnsi="Times New Roman" w:cs="Times New Roman"/>
          <w:noProof/>
          <w:color w:val="000000" w:themeColor="text1"/>
          <w:sz w:val="28"/>
          <w:szCs w:val="28"/>
          <w:lang w:eastAsia="ru-RU"/>
        </w:rPr>
        <w:t>и лучшего</w:t>
      </w:r>
      <w:r w:rsidR="00E027DB">
        <w:rPr>
          <w:rFonts w:ascii="Times New Roman" w:hAnsi="Times New Roman" w:cs="Times New Roman"/>
          <w:noProof/>
          <w:color w:val="000000" w:themeColor="text1"/>
          <w:sz w:val="28"/>
          <w:szCs w:val="28"/>
          <w:lang w:eastAsia="ru-RU"/>
        </w:rPr>
        <w:t xml:space="preserve"> усвоения</w:t>
      </w:r>
      <w:r w:rsidR="00F13F59">
        <w:rPr>
          <w:rFonts w:ascii="Times New Roman" w:hAnsi="Times New Roman" w:cs="Times New Roman"/>
          <w:noProof/>
          <w:color w:val="000000" w:themeColor="text1"/>
          <w:sz w:val="28"/>
          <w:szCs w:val="28"/>
          <w:lang w:eastAsia="ru-RU"/>
        </w:rPr>
        <w:t xml:space="preserve"> слов </w:t>
      </w:r>
      <w:r>
        <w:rPr>
          <w:rFonts w:ascii="Times New Roman" w:hAnsi="Times New Roman" w:cs="Times New Roman"/>
          <w:noProof/>
          <w:color w:val="000000" w:themeColor="text1"/>
          <w:sz w:val="28"/>
          <w:szCs w:val="28"/>
          <w:lang w:eastAsia="ru-RU"/>
        </w:rPr>
        <w:t>доступны режимы «Заучивание», «Письмо», «Правописание», «Тест» (</w:t>
      </w:r>
      <w:r w:rsidR="00F13F59">
        <w:rPr>
          <w:rFonts w:ascii="Times New Roman" w:hAnsi="Times New Roman" w:cs="Times New Roman"/>
          <w:noProof/>
          <w:color w:val="000000" w:themeColor="text1"/>
          <w:sz w:val="28"/>
          <w:szCs w:val="28"/>
          <w:lang w:eastAsia="ru-RU"/>
        </w:rPr>
        <w:t xml:space="preserve"> выполняется </w:t>
      </w:r>
      <w:r>
        <w:rPr>
          <w:rFonts w:ascii="Times New Roman" w:hAnsi="Times New Roman" w:cs="Times New Roman"/>
          <w:noProof/>
          <w:color w:val="000000" w:themeColor="text1"/>
          <w:sz w:val="28"/>
          <w:szCs w:val="28"/>
          <w:lang w:eastAsia="ru-RU"/>
        </w:rPr>
        <w:t xml:space="preserve">по желанию). </w:t>
      </w:r>
    </w:p>
    <w:p w:rsidR="00F13F59" w:rsidRDefault="00F13F59" w:rsidP="002B24DE">
      <w:pPr>
        <w:spacing w:after="0" w:line="360" w:lineRule="auto"/>
        <w:ind w:firstLine="709"/>
        <w:jc w:val="both"/>
        <w:rPr>
          <w:rFonts w:ascii="Times New Roman" w:hAnsi="Times New Roman" w:cs="Times New Roman"/>
          <w:noProof/>
          <w:color w:val="000000" w:themeColor="text1"/>
          <w:sz w:val="28"/>
          <w:szCs w:val="28"/>
          <w:lang w:eastAsia="ru-RU"/>
        </w:rPr>
      </w:pPr>
    </w:p>
    <w:p w:rsidR="00F13F59" w:rsidRPr="00B94D17" w:rsidRDefault="00F13F59" w:rsidP="002B24DE">
      <w:pPr>
        <w:spacing w:after="0" w:line="360" w:lineRule="auto"/>
        <w:ind w:firstLine="709"/>
        <w:jc w:val="both"/>
        <w:rPr>
          <w:rFonts w:ascii="Times New Roman" w:hAnsi="Times New Roman" w:cs="Times New Roman"/>
          <w:b/>
          <w:noProof/>
          <w:color w:val="000000" w:themeColor="text1"/>
          <w:sz w:val="28"/>
          <w:szCs w:val="28"/>
          <w:lang w:eastAsia="ru-RU"/>
        </w:rPr>
      </w:pPr>
      <w:r w:rsidRPr="00FE3A4A">
        <w:rPr>
          <w:rFonts w:ascii="Times New Roman" w:hAnsi="Times New Roman" w:cs="Times New Roman"/>
          <w:b/>
          <w:noProof/>
          <w:color w:val="000000" w:themeColor="text1"/>
          <w:sz w:val="28"/>
          <w:szCs w:val="28"/>
          <w:highlight w:val="green"/>
          <w:lang w:eastAsia="ru-RU"/>
        </w:rPr>
        <w:t>2. Упражнения</w:t>
      </w:r>
    </w:p>
    <w:p w:rsidR="00F13F59" w:rsidRPr="002535FF" w:rsidRDefault="00F13F59" w:rsidP="002B24DE">
      <w:pPr>
        <w:spacing w:after="0" w:line="360" w:lineRule="auto"/>
        <w:ind w:firstLine="709"/>
        <w:jc w:val="both"/>
        <w:rPr>
          <w:rFonts w:ascii="Times New Roman" w:hAnsi="Times New Roman" w:cs="Times New Roman"/>
          <w:b/>
          <w:noProof/>
          <w:color w:val="000000" w:themeColor="text1"/>
          <w:sz w:val="28"/>
          <w:szCs w:val="28"/>
          <w:u w:val="single"/>
          <w:lang w:eastAsia="ru-RU"/>
        </w:rPr>
      </w:pPr>
      <w:r w:rsidRPr="002535FF">
        <w:rPr>
          <w:rFonts w:ascii="Times New Roman" w:hAnsi="Times New Roman" w:cs="Times New Roman"/>
          <w:b/>
          <w:noProof/>
          <w:color w:val="000000" w:themeColor="text1"/>
          <w:sz w:val="28"/>
          <w:szCs w:val="28"/>
          <w:highlight w:val="yellow"/>
          <w:u w:val="single"/>
          <w:lang w:eastAsia="ru-RU"/>
        </w:rPr>
        <w:t>№1.</w:t>
      </w:r>
      <w:r w:rsidRPr="002535FF">
        <w:rPr>
          <w:rFonts w:ascii="Times New Roman" w:hAnsi="Times New Roman" w:cs="Times New Roman"/>
          <w:b/>
          <w:noProof/>
          <w:color w:val="000000" w:themeColor="text1"/>
          <w:sz w:val="28"/>
          <w:szCs w:val="28"/>
          <w:u w:val="single"/>
          <w:lang w:eastAsia="ru-RU"/>
        </w:rPr>
        <w:t xml:space="preserve"> Расшифровать слово, прочитать и найти перевод. </w:t>
      </w:r>
    </w:p>
    <w:p w:rsidR="00F13F59" w:rsidRDefault="004C0789" w:rsidP="002B24DE">
      <w:pPr>
        <w:spacing w:after="0" w:line="360" w:lineRule="auto"/>
        <w:ind w:firstLine="709"/>
        <w:jc w:val="both"/>
        <w:rPr>
          <w:rFonts w:ascii="Times New Roman" w:hAnsi="Times New Roman" w:cs="Times New Roman"/>
          <w:b/>
          <w:noProof/>
          <w:color w:val="000000" w:themeColor="text1"/>
          <w:sz w:val="28"/>
          <w:szCs w:val="28"/>
          <w:lang w:eastAsia="ru-RU"/>
        </w:rPr>
      </w:pPr>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1724025</wp:posOffset>
                </wp:positionH>
                <wp:positionV relativeFrom="paragraph">
                  <wp:posOffset>206375</wp:posOffset>
                </wp:positionV>
                <wp:extent cx="285750" cy="676275"/>
                <wp:effectExtent l="0" t="0" r="19050" b="28575"/>
                <wp:wrapNone/>
                <wp:docPr id="5" name="Прямая соединительная линия 5"/>
                <wp:cNvGraphicFramePr/>
                <a:graphic xmlns:a="http://schemas.openxmlformats.org/drawingml/2006/main">
                  <a:graphicData uri="http://schemas.microsoft.com/office/word/2010/wordprocessingShape">
                    <wps:wsp>
                      <wps:cNvCnPr/>
                      <wps:spPr>
                        <a:xfrm flipV="1">
                          <a:off x="0" y="0"/>
                          <a:ext cx="285750" cy="676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36333F" id="Прямая соединительная линия 5"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35.75pt,16.25pt" to="158.2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" strokecolor="black [3200]" strokeweight=".5pt">
                <v:stroke joinstyle="miter"/>
              </v:line>
            </w:pict>
          </mc:Fallback>
        </mc:AlternateContent>
      </w:r>
      <w:r w:rsidR="00F13F59">
        <w:rPr>
          <w:noProof/>
          <w:lang w:eastAsia="ru-RU"/>
        </w:rPr>
        <w:drawing>
          <wp:inline distT="0" distB="0" distL="0" distR="0" wp14:anchorId="1A68E8B8" wp14:editId="1E82965D">
            <wp:extent cx="3438525" cy="130492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38525" cy="1304925"/>
                    </a:xfrm>
                    <a:prstGeom prst="rect">
                      <a:avLst/>
                    </a:prstGeom>
                  </pic:spPr>
                </pic:pic>
              </a:graphicData>
            </a:graphic>
          </wp:inline>
        </w:drawing>
      </w:r>
    </w:p>
    <w:p w:rsidR="004C0789" w:rsidRPr="005201AF" w:rsidRDefault="004C0789" w:rsidP="002B24DE">
      <w:pPr>
        <w:spacing w:after="0" w:line="360" w:lineRule="auto"/>
        <w:ind w:firstLine="709"/>
        <w:jc w:val="both"/>
        <w:rPr>
          <w:rFonts w:ascii="Times New Roman" w:hAnsi="Times New Roman" w:cs="Times New Roman"/>
          <w:noProof/>
          <w:color w:val="000000" w:themeColor="text1"/>
          <w:sz w:val="28"/>
          <w:szCs w:val="28"/>
          <w:lang w:eastAsia="ru-RU"/>
        </w:rPr>
      </w:pPr>
      <w:r w:rsidRPr="004C0789">
        <w:rPr>
          <w:rFonts w:ascii="Times New Roman" w:hAnsi="Times New Roman" w:cs="Times New Roman"/>
          <w:noProof/>
          <w:color w:val="000000" w:themeColor="text1"/>
          <w:sz w:val="28"/>
          <w:szCs w:val="28"/>
          <w:highlight w:val="yellow"/>
          <w:lang w:eastAsia="ru-RU"/>
        </w:rPr>
        <w:t>Формат записи в тетрадь</w:t>
      </w:r>
      <w:r w:rsidRPr="004C0789">
        <w:rPr>
          <w:rFonts w:ascii="Times New Roman" w:hAnsi="Times New Roman" w:cs="Times New Roman"/>
          <w:i/>
          <w:noProof/>
          <w:color w:val="000000" w:themeColor="text1"/>
          <w:sz w:val="28"/>
          <w:szCs w:val="28"/>
          <w:highlight w:val="yellow"/>
          <w:lang w:eastAsia="ru-RU"/>
        </w:rPr>
        <w:t xml:space="preserve">: «4. </w:t>
      </w:r>
      <w:r w:rsidRPr="004C0789">
        <w:rPr>
          <w:rFonts w:ascii="Times New Roman" w:hAnsi="Times New Roman" w:cs="Times New Roman"/>
          <w:i/>
          <w:noProof/>
          <w:color w:val="000000" w:themeColor="text1"/>
          <w:sz w:val="28"/>
          <w:szCs w:val="28"/>
          <w:highlight w:val="yellow"/>
          <w:lang w:val="en-US" w:eastAsia="ru-RU"/>
        </w:rPr>
        <w:t>a</w:t>
      </w:r>
      <w:r w:rsidRPr="004C0789">
        <w:rPr>
          <w:rFonts w:ascii="Times New Roman" w:hAnsi="Times New Roman" w:cs="Times New Roman"/>
          <w:i/>
          <w:noProof/>
          <w:color w:val="000000" w:themeColor="text1"/>
          <w:sz w:val="28"/>
          <w:szCs w:val="28"/>
          <w:highlight w:val="yellow"/>
          <w:lang w:eastAsia="ru-RU"/>
        </w:rPr>
        <w:t xml:space="preserve">. </w:t>
      </w:r>
      <w:r w:rsidRPr="004C0789">
        <w:rPr>
          <w:rFonts w:ascii="Times New Roman" w:hAnsi="Times New Roman" w:cs="Times New Roman"/>
          <w:i/>
          <w:noProof/>
          <w:color w:val="000000" w:themeColor="text1"/>
          <w:sz w:val="28"/>
          <w:szCs w:val="28"/>
          <w:highlight w:val="yellow"/>
          <w:lang w:val="en-US" w:eastAsia="ru-RU"/>
        </w:rPr>
        <w:t>coat</w:t>
      </w:r>
      <w:r w:rsidRPr="004C0789">
        <w:rPr>
          <w:rFonts w:ascii="Times New Roman" w:hAnsi="Times New Roman" w:cs="Times New Roman"/>
          <w:i/>
          <w:noProof/>
          <w:color w:val="000000" w:themeColor="text1"/>
          <w:sz w:val="28"/>
          <w:szCs w:val="28"/>
          <w:highlight w:val="yellow"/>
          <w:lang w:eastAsia="ru-RU"/>
        </w:rPr>
        <w:t xml:space="preserve"> – пальто».</w:t>
      </w:r>
      <w:r w:rsidR="005201AF">
        <w:rPr>
          <w:rFonts w:ascii="Times New Roman" w:hAnsi="Times New Roman" w:cs="Times New Roman"/>
          <w:i/>
          <w:noProof/>
          <w:color w:val="000000" w:themeColor="text1"/>
          <w:sz w:val="28"/>
          <w:szCs w:val="28"/>
          <w:lang w:eastAsia="ru-RU"/>
        </w:rPr>
        <w:t xml:space="preserve"> </w:t>
      </w:r>
      <w:r w:rsidR="005201AF">
        <w:rPr>
          <w:rFonts w:ascii="Times New Roman" w:hAnsi="Times New Roman" w:cs="Times New Roman"/>
          <w:noProof/>
          <w:color w:val="000000" w:themeColor="text1"/>
          <w:sz w:val="28"/>
          <w:szCs w:val="28"/>
          <w:lang w:eastAsia="ru-RU"/>
        </w:rPr>
        <w:t>Пример записывается в тетрадь, нумерация ответов соблюдается.</w:t>
      </w:r>
    </w:p>
    <w:p w:rsidR="004C0789" w:rsidRDefault="004C0789" w:rsidP="002B24DE">
      <w:pPr>
        <w:spacing w:after="0" w:line="360" w:lineRule="auto"/>
        <w:ind w:firstLine="709"/>
        <w:jc w:val="both"/>
        <w:rPr>
          <w:rFonts w:ascii="Times New Roman" w:hAnsi="Times New Roman" w:cs="Times New Roman"/>
          <w:noProof/>
          <w:color w:val="000000" w:themeColor="text1"/>
          <w:sz w:val="28"/>
          <w:szCs w:val="28"/>
          <w:lang w:eastAsia="ru-RU"/>
        </w:rPr>
      </w:pPr>
      <w:r w:rsidRPr="002535FF">
        <w:rPr>
          <w:rFonts w:ascii="Times New Roman" w:hAnsi="Times New Roman" w:cs="Times New Roman"/>
          <w:b/>
          <w:noProof/>
          <w:color w:val="000000" w:themeColor="text1"/>
          <w:sz w:val="28"/>
          <w:szCs w:val="28"/>
          <w:highlight w:val="yellow"/>
          <w:u w:val="single"/>
          <w:lang w:eastAsia="ru-RU"/>
        </w:rPr>
        <w:lastRenderedPageBreak/>
        <w:t>№2.</w:t>
      </w:r>
      <w:r w:rsidRPr="002535FF">
        <w:rPr>
          <w:rFonts w:ascii="Times New Roman" w:hAnsi="Times New Roman" w:cs="Times New Roman"/>
          <w:b/>
          <w:noProof/>
          <w:color w:val="000000" w:themeColor="text1"/>
          <w:sz w:val="28"/>
          <w:szCs w:val="28"/>
          <w:u w:val="single"/>
          <w:lang w:eastAsia="ru-RU"/>
        </w:rPr>
        <w:t xml:space="preserve"> Прочитать текст и нарисовать девочку или мальчика по описанию</w:t>
      </w:r>
      <w:r>
        <w:rPr>
          <w:rFonts w:ascii="Times New Roman" w:hAnsi="Times New Roman" w:cs="Times New Roman"/>
          <w:b/>
          <w:noProof/>
          <w:color w:val="000000" w:themeColor="text1"/>
          <w:sz w:val="28"/>
          <w:szCs w:val="28"/>
          <w:lang w:eastAsia="ru-RU"/>
        </w:rPr>
        <w:t xml:space="preserve"> (</w:t>
      </w:r>
      <w:r>
        <w:rPr>
          <w:rFonts w:ascii="Times New Roman" w:hAnsi="Times New Roman" w:cs="Times New Roman"/>
          <w:noProof/>
          <w:color w:val="000000" w:themeColor="text1"/>
          <w:sz w:val="28"/>
          <w:szCs w:val="28"/>
          <w:lang w:eastAsia="ru-RU"/>
        </w:rPr>
        <w:t xml:space="preserve">необходимо выбрать ТОЛЬКО один текст; текст переписывать НЕ нужно). </w:t>
      </w:r>
    </w:p>
    <w:p w:rsidR="004C0789" w:rsidRDefault="004C0789" w:rsidP="002B24DE">
      <w:pPr>
        <w:spacing w:after="0" w:line="360" w:lineRule="auto"/>
        <w:ind w:firstLine="709"/>
        <w:jc w:val="both"/>
        <w:rPr>
          <w:rFonts w:ascii="Times New Roman" w:hAnsi="Times New Roman" w:cs="Times New Roman"/>
          <w:noProof/>
          <w:color w:val="000000" w:themeColor="text1"/>
          <w:sz w:val="28"/>
          <w:szCs w:val="28"/>
          <w:lang w:val="en-US" w:eastAsia="ru-RU"/>
        </w:rPr>
      </w:pPr>
      <w:r w:rsidRPr="004B51BD">
        <w:rPr>
          <w:rFonts w:ascii="Times New Roman" w:hAnsi="Times New Roman" w:cs="Times New Roman"/>
          <w:b/>
          <w:noProof/>
          <w:color w:val="000000" w:themeColor="text1"/>
          <w:sz w:val="28"/>
          <w:szCs w:val="28"/>
          <w:lang w:eastAsia="ru-RU"/>
        </w:rPr>
        <w:t>1.</w:t>
      </w:r>
      <w:r w:rsidRPr="004B51BD">
        <w:rPr>
          <w:rFonts w:ascii="Times New Roman" w:hAnsi="Times New Roman" w:cs="Times New Roman"/>
          <w:noProof/>
          <w:color w:val="000000" w:themeColor="text1"/>
          <w:sz w:val="28"/>
          <w:szCs w:val="28"/>
          <w:lang w:eastAsia="ru-RU"/>
        </w:rPr>
        <w:t xml:space="preserve"> </w:t>
      </w:r>
      <w:r>
        <w:rPr>
          <w:rFonts w:ascii="Times New Roman" w:hAnsi="Times New Roman" w:cs="Times New Roman"/>
          <w:noProof/>
          <w:color w:val="000000" w:themeColor="text1"/>
          <w:sz w:val="28"/>
          <w:szCs w:val="28"/>
          <w:lang w:val="en-US" w:eastAsia="ru-RU"/>
        </w:rPr>
        <w:t>This</w:t>
      </w:r>
      <w:r w:rsidRPr="004B51BD">
        <w:rPr>
          <w:rFonts w:ascii="Times New Roman" w:hAnsi="Times New Roman" w:cs="Times New Roman"/>
          <w:noProof/>
          <w:color w:val="000000" w:themeColor="text1"/>
          <w:sz w:val="28"/>
          <w:szCs w:val="28"/>
          <w:lang w:eastAsia="ru-RU"/>
        </w:rPr>
        <w:t xml:space="preserve"> </w:t>
      </w:r>
      <w:r>
        <w:rPr>
          <w:rFonts w:ascii="Times New Roman" w:hAnsi="Times New Roman" w:cs="Times New Roman"/>
          <w:noProof/>
          <w:color w:val="000000" w:themeColor="text1"/>
          <w:sz w:val="28"/>
          <w:szCs w:val="28"/>
          <w:lang w:val="en-US" w:eastAsia="ru-RU"/>
        </w:rPr>
        <w:t>is</w:t>
      </w:r>
      <w:r w:rsidRPr="004B51BD">
        <w:rPr>
          <w:rFonts w:ascii="Times New Roman" w:hAnsi="Times New Roman" w:cs="Times New Roman"/>
          <w:noProof/>
          <w:color w:val="000000" w:themeColor="text1"/>
          <w:sz w:val="28"/>
          <w:szCs w:val="28"/>
          <w:lang w:eastAsia="ru-RU"/>
        </w:rPr>
        <w:t xml:space="preserve"> </w:t>
      </w:r>
      <w:r>
        <w:rPr>
          <w:rFonts w:ascii="Times New Roman" w:hAnsi="Times New Roman" w:cs="Times New Roman"/>
          <w:noProof/>
          <w:color w:val="000000" w:themeColor="text1"/>
          <w:sz w:val="28"/>
          <w:szCs w:val="28"/>
          <w:lang w:val="en-US" w:eastAsia="ru-RU"/>
        </w:rPr>
        <w:t>Masha</w:t>
      </w:r>
      <w:r w:rsidRPr="004B51BD">
        <w:rPr>
          <w:rFonts w:ascii="Times New Roman" w:hAnsi="Times New Roman" w:cs="Times New Roman"/>
          <w:noProof/>
          <w:color w:val="000000" w:themeColor="text1"/>
          <w:sz w:val="28"/>
          <w:szCs w:val="28"/>
          <w:lang w:eastAsia="ru-RU"/>
        </w:rPr>
        <w:t xml:space="preserve">! </w:t>
      </w:r>
      <w:r>
        <w:rPr>
          <w:rFonts w:ascii="Times New Roman" w:hAnsi="Times New Roman" w:cs="Times New Roman"/>
          <w:noProof/>
          <w:color w:val="000000" w:themeColor="text1"/>
          <w:sz w:val="28"/>
          <w:szCs w:val="28"/>
          <w:lang w:val="en-US" w:eastAsia="ru-RU"/>
        </w:rPr>
        <w:t xml:space="preserve">She has got a big face, blue eyes, a small nose and, a big mouth. She has got fair hair. She’s wearing a red hat and a blue coat. </w:t>
      </w:r>
    </w:p>
    <w:p w:rsidR="004C0789" w:rsidRDefault="004C0789" w:rsidP="002B24DE">
      <w:pPr>
        <w:spacing w:after="0" w:line="360" w:lineRule="auto"/>
        <w:ind w:firstLine="709"/>
        <w:jc w:val="both"/>
        <w:rPr>
          <w:rFonts w:ascii="Times New Roman" w:hAnsi="Times New Roman" w:cs="Times New Roman"/>
          <w:noProof/>
          <w:color w:val="000000" w:themeColor="text1"/>
          <w:sz w:val="28"/>
          <w:szCs w:val="28"/>
          <w:lang w:val="en-US" w:eastAsia="ru-RU"/>
        </w:rPr>
      </w:pPr>
      <w:r w:rsidRPr="004C0789">
        <w:rPr>
          <w:rFonts w:ascii="Times New Roman" w:hAnsi="Times New Roman" w:cs="Times New Roman"/>
          <w:b/>
          <w:noProof/>
          <w:color w:val="000000" w:themeColor="text1"/>
          <w:sz w:val="28"/>
          <w:szCs w:val="28"/>
          <w:lang w:val="en-US" w:eastAsia="ru-RU"/>
        </w:rPr>
        <w:t>2.</w:t>
      </w:r>
      <w:r>
        <w:rPr>
          <w:rFonts w:ascii="Times New Roman" w:hAnsi="Times New Roman" w:cs="Times New Roman"/>
          <w:noProof/>
          <w:color w:val="000000" w:themeColor="text1"/>
          <w:sz w:val="28"/>
          <w:szCs w:val="28"/>
          <w:lang w:val="en-US" w:eastAsia="ru-RU"/>
        </w:rPr>
        <w:t xml:space="preserve"> This is Sasha! He has got a big face, green eyes, a small nose and, a big mouth. He has got dark hair. He’s wearing a green jacket and black shorts.</w:t>
      </w:r>
    </w:p>
    <w:p w:rsidR="004C0789" w:rsidRDefault="004C0789" w:rsidP="002B24DE">
      <w:pPr>
        <w:spacing w:after="0" w:line="360" w:lineRule="auto"/>
        <w:ind w:firstLine="709"/>
        <w:jc w:val="both"/>
        <w:rPr>
          <w:rFonts w:ascii="Times New Roman" w:hAnsi="Times New Roman" w:cs="Times New Roman"/>
          <w:noProof/>
          <w:color w:val="000000" w:themeColor="text1"/>
          <w:sz w:val="28"/>
          <w:szCs w:val="28"/>
          <w:lang w:val="en-US" w:eastAsia="ru-RU"/>
        </w:rPr>
      </w:pPr>
    </w:p>
    <w:p w:rsidR="007A5BB7" w:rsidRPr="002535FF" w:rsidRDefault="007A5BB7" w:rsidP="002B24DE">
      <w:pPr>
        <w:spacing w:after="0" w:line="360" w:lineRule="auto"/>
        <w:ind w:firstLine="709"/>
        <w:jc w:val="both"/>
        <w:rPr>
          <w:rFonts w:ascii="Times New Roman" w:hAnsi="Times New Roman" w:cs="Times New Roman"/>
          <w:b/>
          <w:noProof/>
          <w:color w:val="000000" w:themeColor="text1"/>
          <w:sz w:val="28"/>
          <w:szCs w:val="28"/>
          <w:lang w:eastAsia="ru-RU"/>
        </w:rPr>
      </w:pPr>
      <w:r w:rsidRPr="002535FF">
        <w:rPr>
          <w:rFonts w:ascii="Times New Roman" w:hAnsi="Times New Roman" w:cs="Times New Roman"/>
          <w:b/>
          <w:noProof/>
          <w:color w:val="000000" w:themeColor="text1"/>
          <w:sz w:val="28"/>
          <w:szCs w:val="28"/>
          <w:highlight w:val="green"/>
          <w:lang w:eastAsia="ru-RU"/>
        </w:rPr>
        <w:t>3. Чтение диалога</w:t>
      </w:r>
    </w:p>
    <w:p w:rsidR="007A5BB7" w:rsidRDefault="007A5BB7" w:rsidP="007A5BB7">
      <w:pPr>
        <w:spacing w:after="0" w:line="360" w:lineRule="auto"/>
        <w:ind w:firstLine="709"/>
        <w:jc w:val="both"/>
        <w:rPr>
          <w:rFonts w:ascii="Times New Roman" w:hAnsi="Times New Roman" w:cs="Times New Roman"/>
          <w:noProof/>
          <w:color w:val="000000" w:themeColor="text1"/>
          <w:sz w:val="28"/>
          <w:szCs w:val="28"/>
          <w:lang w:eastAsia="ru-RU"/>
        </w:rPr>
      </w:pPr>
      <w:r w:rsidRPr="002535FF">
        <w:rPr>
          <w:rFonts w:ascii="Times New Roman" w:hAnsi="Times New Roman" w:cs="Times New Roman"/>
          <w:noProof/>
          <w:color w:val="000000" w:themeColor="text1"/>
          <w:sz w:val="28"/>
          <w:szCs w:val="28"/>
          <w:highlight w:val="yellow"/>
          <w:u w:val="single"/>
          <w:lang w:eastAsia="ru-RU"/>
        </w:rPr>
        <w:t>Учебник: с. 99 упр. 3</w:t>
      </w:r>
      <w:r w:rsidRPr="00853365">
        <w:rPr>
          <w:rFonts w:ascii="Times New Roman" w:hAnsi="Times New Roman" w:cs="Times New Roman"/>
          <w:noProof/>
          <w:color w:val="000000" w:themeColor="text1"/>
          <w:sz w:val="28"/>
          <w:szCs w:val="28"/>
          <w:highlight w:val="yellow"/>
          <w:lang w:eastAsia="ru-RU"/>
        </w:rPr>
        <w:t>.</w:t>
      </w:r>
      <w:r>
        <w:rPr>
          <w:rFonts w:ascii="Times New Roman" w:hAnsi="Times New Roman" w:cs="Times New Roman"/>
          <w:noProof/>
          <w:color w:val="000000" w:themeColor="text1"/>
          <w:sz w:val="28"/>
          <w:szCs w:val="28"/>
          <w:lang w:eastAsia="ru-RU"/>
        </w:rPr>
        <w:t xml:space="preserve"> </w:t>
      </w:r>
      <w:r w:rsidR="00B94D17">
        <w:rPr>
          <w:rFonts w:ascii="Times New Roman" w:hAnsi="Times New Roman" w:cs="Times New Roman"/>
          <w:noProof/>
          <w:color w:val="000000" w:themeColor="text1"/>
          <w:sz w:val="28"/>
          <w:szCs w:val="28"/>
          <w:lang w:eastAsia="ru-RU"/>
        </w:rPr>
        <w:t>Аудио прикреплено на сайте лицея (в разделе форумы)</w:t>
      </w:r>
      <w:r w:rsidR="00EC1435">
        <w:rPr>
          <w:rFonts w:ascii="Times New Roman" w:hAnsi="Times New Roman" w:cs="Times New Roman"/>
          <w:noProof/>
          <w:color w:val="000000" w:themeColor="text1"/>
          <w:sz w:val="28"/>
          <w:szCs w:val="28"/>
          <w:lang w:eastAsia="ru-RU"/>
        </w:rPr>
        <w:t>.</w:t>
      </w:r>
    </w:p>
    <w:p w:rsidR="007A5BB7" w:rsidRPr="00BF69D8" w:rsidRDefault="007A5BB7" w:rsidP="00BF69D8">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Диалог разделен на 3 ча</w:t>
      </w:r>
      <w:r w:rsidR="00BF69D8">
        <w:rPr>
          <w:rFonts w:ascii="Times New Roman" w:hAnsi="Times New Roman" w:cs="Times New Roman"/>
          <w:noProof/>
          <w:color w:val="000000" w:themeColor="text1"/>
          <w:sz w:val="28"/>
          <w:szCs w:val="28"/>
          <w:lang w:eastAsia="ru-RU"/>
        </w:rPr>
        <w:t xml:space="preserve">сти. </w:t>
      </w:r>
      <w:r w:rsidRPr="00BF69D8">
        <w:rPr>
          <w:rFonts w:ascii="Times New Roman" w:hAnsi="Times New Roman" w:cs="Times New Roman"/>
          <w:noProof/>
          <w:color w:val="000000" w:themeColor="text1"/>
          <w:sz w:val="28"/>
          <w:szCs w:val="28"/>
          <w:u w:val="single"/>
          <w:lang w:eastAsia="ru-RU"/>
        </w:rPr>
        <w:t>Тайминг для каждого диалога:</w:t>
      </w:r>
    </w:p>
    <w:p w:rsidR="007A5BB7" w:rsidRDefault="007A5BB7" w:rsidP="007A5BB7">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Диалог 1 – 00:14-00:34</w:t>
      </w:r>
    </w:p>
    <w:p w:rsidR="007A5BB7" w:rsidRDefault="007A5BB7" w:rsidP="007A5BB7">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Диалог 2 – 00:39-00:49</w:t>
      </w:r>
    </w:p>
    <w:p w:rsidR="007A5BB7" w:rsidRDefault="007A5BB7" w:rsidP="007A5BB7">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Диалог 3 –</w:t>
      </w:r>
      <w:r w:rsidR="00BF69D8">
        <w:rPr>
          <w:rFonts w:ascii="Times New Roman" w:hAnsi="Times New Roman" w:cs="Times New Roman"/>
          <w:noProof/>
          <w:color w:val="000000" w:themeColor="text1"/>
          <w:sz w:val="28"/>
          <w:szCs w:val="28"/>
          <w:lang w:eastAsia="ru-RU"/>
        </w:rPr>
        <w:t xml:space="preserve"> 00:</w:t>
      </w:r>
      <w:r>
        <w:rPr>
          <w:rFonts w:ascii="Times New Roman" w:hAnsi="Times New Roman" w:cs="Times New Roman"/>
          <w:noProof/>
          <w:color w:val="000000" w:themeColor="text1"/>
          <w:sz w:val="28"/>
          <w:szCs w:val="28"/>
          <w:lang w:eastAsia="ru-RU"/>
        </w:rPr>
        <w:t>55</w:t>
      </w:r>
      <w:r w:rsidR="00BF69D8">
        <w:rPr>
          <w:rFonts w:ascii="Times New Roman" w:hAnsi="Times New Roman" w:cs="Times New Roman"/>
          <w:noProof/>
          <w:color w:val="000000" w:themeColor="text1"/>
          <w:sz w:val="28"/>
          <w:szCs w:val="28"/>
          <w:lang w:eastAsia="ru-RU"/>
        </w:rPr>
        <w:t>-01:</w:t>
      </w:r>
      <w:r>
        <w:rPr>
          <w:rFonts w:ascii="Times New Roman" w:hAnsi="Times New Roman" w:cs="Times New Roman"/>
          <w:noProof/>
          <w:color w:val="000000" w:themeColor="text1"/>
          <w:sz w:val="28"/>
          <w:szCs w:val="28"/>
          <w:lang w:eastAsia="ru-RU"/>
        </w:rPr>
        <w:t>19</w:t>
      </w:r>
    </w:p>
    <w:p w:rsidR="007A5BB7" w:rsidRDefault="007A5BB7" w:rsidP="007A5BB7">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Для более эффективной работы с тексто</w:t>
      </w:r>
      <w:r w:rsidR="00B94D17">
        <w:rPr>
          <w:rFonts w:ascii="Times New Roman" w:hAnsi="Times New Roman" w:cs="Times New Roman"/>
          <w:noProof/>
          <w:color w:val="000000" w:themeColor="text1"/>
          <w:sz w:val="28"/>
          <w:szCs w:val="28"/>
          <w:lang w:eastAsia="ru-RU"/>
        </w:rPr>
        <w:t>м рекомендуется соблюдать следу</w:t>
      </w:r>
      <w:r w:rsidR="00BF69D8">
        <w:rPr>
          <w:rFonts w:ascii="Times New Roman" w:hAnsi="Times New Roman" w:cs="Times New Roman"/>
          <w:noProof/>
          <w:color w:val="000000" w:themeColor="text1"/>
          <w:sz w:val="28"/>
          <w:szCs w:val="28"/>
          <w:lang w:eastAsia="ru-RU"/>
        </w:rPr>
        <w:t>ющие этапы работы с текстом:</w:t>
      </w:r>
    </w:p>
    <w:p w:rsidR="007A5BB7" w:rsidRDefault="007A5BB7" w:rsidP="007A5BB7">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1. Включить аудиозапись, прослушать, следя за текстом в учебнике.</w:t>
      </w:r>
      <w:r w:rsidR="00BF69D8">
        <w:rPr>
          <w:rFonts w:ascii="Times New Roman" w:hAnsi="Times New Roman" w:cs="Times New Roman"/>
          <w:noProof/>
          <w:color w:val="000000" w:themeColor="text1"/>
          <w:sz w:val="28"/>
          <w:szCs w:val="28"/>
          <w:lang w:eastAsia="ru-RU"/>
        </w:rPr>
        <w:t xml:space="preserve"> Аудиозапись прослушивается столько, сколько считается нужным. </w:t>
      </w:r>
    </w:p>
    <w:p w:rsidR="00BF69D8" w:rsidRDefault="00BF69D8" w:rsidP="007A5BB7">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2. Чтение текста за диктором, соблюдая не толь</w:t>
      </w:r>
      <w:r w:rsidR="00B94D17">
        <w:rPr>
          <w:rFonts w:ascii="Times New Roman" w:hAnsi="Times New Roman" w:cs="Times New Roman"/>
          <w:noProof/>
          <w:color w:val="000000" w:themeColor="text1"/>
          <w:sz w:val="28"/>
          <w:szCs w:val="28"/>
          <w:lang w:eastAsia="ru-RU"/>
        </w:rPr>
        <w:t>ко произношение, но и интонацию</w:t>
      </w:r>
      <w:r>
        <w:rPr>
          <w:rFonts w:ascii="Times New Roman" w:hAnsi="Times New Roman" w:cs="Times New Roman"/>
          <w:noProof/>
          <w:color w:val="000000" w:themeColor="text1"/>
          <w:sz w:val="28"/>
          <w:szCs w:val="28"/>
          <w:lang w:eastAsia="ru-RU"/>
        </w:rPr>
        <w:t>.</w:t>
      </w:r>
    </w:p>
    <w:p w:rsidR="00BF69D8" w:rsidRDefault="00BF69D8" w:rsidP="007A5BB7">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3. Самостоятельное чтение.</w:t>
      </w:r>
    </w:p>
    <w:p w:rsidR="00BF69D8" w:rsidRPr="00BF69D8" w:rsidRDefault="00BF69D8" w:rsidP="007A5BB7">
      <w:pPr>
        <w:spacing w:after="0" w:line="360" w:lineRule="auto"/>
        <w:ind w:firstLine="709"/>
        <w:jc w:val="both"/>
        <w:rPr>
          <w:rFonts w:ascii="Times New Roman" w:hAnsi="Times New Roman" w:cs="Times New Roman"/>
          <w:b/>
          <w:noProof/>
          <w:color w:val="000000" w:themeColor="text1"/>
          <w:sz w:val="28"/>
          <w:szCs w:val="28"/>
          <w:lang w:eastAsia="ru-RU"/>
        </w:rPr>
      </w:pPr>
    </w:p>
    <w:p w:rsidR="00BF69D8" w:rsidRPr="00BF69D8" w:rsidRDefault="00BF69D8" w:rsidP="007A5BB7">
      <w:pPr>
        <w:spacing w:after="0" w:line="360" w:lineRule="auto"/>
        <w:ind w:firstLine="709"/>
        <w:jc w:val="both"/>
        <w:rPr>
          <w:rFonts w:ascii="Times New Roman" w:hAnsi="Times New Roman" w:cs="Times New Roman"/>
          <w:b/>
          <w:noProof/>
          <w:color w:val="000000" w:themeColor="text1"/>
          <w:sz w:val="28"/>
          <w:szCs w:val="28"/>
          <w:lang w:eastAsia="ru-RU"/>
        </w:rPr>
      </w:pPr>
      <w:r w:rsidRPr="00FE3A4A">
        <w:rPr>
          <w:rFonts w:ascii="Times New Roman" w:hAnsi="Times New Roman" w:cs="Times New Roman"/>
          <w:b/>
          <w:noProof/>
          <w:color w:val="000000" w:themeColor="text1"/>
          <w:sz w:val="28"/>
          <w:szCs w:val="28"/>
          <w:highlight w:val="green"/>
          <w:lang w:eastAsia="ru-RU"/>
        </w:rPr>
        <w:t>4. Домашнее задание</w:t>
      </w:r>
    </w:p>
    <w:p w:rsidR="007A5BB7" w:rsidRDefault="00BF69D8" w:rsidP="007A5BB7">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 xml:space="preserve">1. Учить слова, которые записали в тетрадь или словарь. (Здесь можно воспользоваться сайтом </w:t>
      </w:r>
      <w:r>
        <w:rPr>
          <w:rFonts w:ascii="Times New Roman" w:hAnsi="Times New Roman" w:cs="Times New Roman"/>
          <w:noProof/>
          <w:color w:val="000000" w:themeColor="text1"/>
          <w:sz w:val="28"/>
          <w:szCs w:val="28"/>
          <w:lang w:val="en-US" w:eastAsia="ru-RU"/>
        </w:rPr>
        <w:t>quizlet</w:t>
      </w:r>
      <w:r>
        <w:rPr>
          <w:rFonts w:ascii="Times New Roman" w:hAnsi="Times New Roman" w:cs="Times New Roman"/>
          <w:noProof/>
          <w:color w:val="000000" w:themeColor="text1"/>
          <w:sz w:val="28"/>
          <w:szCs w:val="28"/>
          <w:lang w:eastAsia="ru-RU"/>
        </w:rPr>
        <w:t xml:space="preserve"> и попробовать режимы для изучения слов).</w:t>
      </w:r>
    </w:p>
    <w:p w:rsidR="006F3746" w:rsidRDefault="00BF69D8" w:rsidP="007A5BB7">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 xml:space="preserve">2. </w:t>
      </w:r>
      <w:r w:rsidR="006F3746">
        <w:rPr>
          <w:rFonts w:ascii="Times New Roman" w:hAnsi="Times New Roman" w:cs="Times New Roman"/>
          <w:noProof/>
          <w:color w:val="000000" w:themeColor="text1"/>
          <w:sz w:val="28"/>
          <w:szCs w:val="28"/>
          <w:lang w:eastAsia="ru-RU"/>
        </w:rPr>
        <w:t>Учебник: с.100 №1, №2 – устно.</w:t>
      </w:r>
    </w:p>
    <w:p w:rsidR="00BF69D8" w:rsidRDefault="006F3746" w:rsidP="007A5BB7">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 xml:space="preserve">3. </w:t>
      </w:r>
      <w:r w:rsidR="00BF69D8">
        <w:rPr>
          <w:rFonts w:ascii="Times New Roman" w:hAnsi="Times New Roman" w:cs="Times New Roman"/>
          <w:noProof/>
          <w:color w:val="000000" w:themeColor="text1"/>
          <w:sz w:val="28"/>
          <w:szCs w:val="28"/>
          <w:lang w:eastAsia="ru-RU"/>
        </w:rPr>
        <w:t>Рабочая тетрадь: с. 54 №1, №2.</w:t>
      </w:r>
    </w:p>
    <w:p w:rsidR="00BF69D8" w:rsidRDefault="00BF69D8" w:rsidP="007A5BB7">
      <w:pPr>
        <w:spacing w:after="0" w:line="360" w:lineRule="auto"/>
        <w:ind w:firstLine="709"/>
        <w:jc w:val="both"/>
        <w:rPr>
          <w:rFonts w:ascii="Times New Roman" w:hAnsi="Times New Roman" w:cs="Times New Roman"/>
          <w:noProof/>
          <w:color w:val="000000" w:themeColor="text1"/>
          <w:sz w:val="28"/>
          <w:szCs w:val="28"/>
          <w:lang w:eastAsia="ru-RU"/>
        </w:rPr>
      </w:pPr>
    </w:p>
    <w:p w:rsidR="00BF69D8" w:rsidRDefault="00B94D17" w:rsidP="007A5BB7">
      <w:pPr>
        <w:spacing w:after="0" w:line="360" w:lineRule="auto"/>
        <w:ind w:firstLine="709"/>
        <w:jc w:val="both"/>
        <w:rPr>
          <w:rFonts w:ascii="Times New Roman" w:hAnsi="Times New Roman" w:cs="Times New Roman"/>
          <w:noProof/>
          <w:color w:val="000000" w:themeColor="text1"/>
          <w:sz w:val="28"/>
          <w:szCs w:val="28"/>
          <w:lang w:eastAsia="ru-RU"/>
        </w:rPr>
      </w:pPr>
      <w:r w:rsidRPr="00B94D17">
        <w:rPr>
          <w:rFonts w:ascii="Times New Roman" w:hAnsi="Times New Roman" w:cs="Times New Roman"/>
          <w:noProof/>
          <w:color w:val="000000" w:themeColor="text1"/>
          <w:sz w:val="28"/>
          <w:szCs w:val="28"/>
          <w:highlight w:val="yellow"/>
          <w:lang w:eastAsia="ru-RU"/>
        </w:rPr>
        <w:t>!!!</w:t>
      </w:r>
      <w:r>
        <w:rPr>
          <w:rFonts w:ascii="Times New Roman" w:hAnsi="Times New Roman" w:cs="Times New Roman"/>
          <w:noProof/>
          <w:color w:val="000000" w:themeColor="text1"/>
          <w:sz w:val="28"/>
          <w:szCs w:val="28"/>
          <w:lang w:eastAsia="ru-RU"/>
        </w:rPr>
        <w:t xml:space="preserve"> </w:t>
      </w:r>
      <w:r w:rsidR="00BF69D8">
        <w:rPr>
          <w:rFonts w:ascii="Times New Roman" w:hAnsi="Times New Roman" w:cs="Times New Roman"/>
          <w:noProof/>
          <w:color w:val="000000" w:themeColor="text1"/>
          <w:sz w:val="28"/>
          <w:szCs w:val="28"/>
          <w:lang w:eastAsia="ru-RU"/>
        </w:rPr>
        <w:t>Необходимо сфотографировать</w:t>
      </w:r>
      <w:r w:rsidR="00BF69D8" w:rsidRPr="00BF69D8">
        <w:rPr>
          <w:rFonts w:ascii="Times New Roman" w:hAnsi="Times New Roman" w:cs="Times New Roman"/>
          <w:noProof/>
          <w:color w:val="000000" w:themeColor="text1"/>
          <w:sz w:val="28"/>
          <w:szCs w:val="28"/>
          <w:lang w:eastAsia="ru-RU"/>
        </w:rPr>
        <w:t>/</w:t>
      </w:r>
      <w:r w:rsidR="00BF69D8">
        <w:rPr>
          <w:rFonts w:ascii="Times New Roman" w:hAnsi="Times New Roman" w:cs="Times New Roman"/>
          <w:noProof/>
          <w:color w:val="000000" w:themeColor="text1"/>
          <w:sz w:val="28"/>
          <w:szCs w:val="28"/>
          <w:lang w:eastAsia="ru-RU"/>
        </w:rPr>
        <w:t xml:space="preserve">отсканировать </w:t>
      </w:r>
      <w:r w:rsidR="00BF69D8" w:rsidRPr="00E933BD">
        <w:rPr>
          <w:rFonts w:ascii="Times New Roman" w:hAnsi="Times New Roman" w:cs="Times New Roman"/>
          <w:b/>
          <w:noProof/>
          <w:color w:val="000000" w:themeColor="text1"/>
          <w:sz w:val="28"/>
          <w:szCs w:val="28"/>
          <w:lang w:eastAsia="ru-RU"/>
        </w:rPr>
        <w:t>упражнение №1 и №2</w:t>
      </w:r>
      <w:r>
        <w:rPr>
          <w:rFonts w:ascii="Times New Roman" w:hAnsi="Times New Roman" w:cs="Times New Roman"/>
          <w:noProof/>
          <w:color w:val="000000" w:themeColor="text1"/>
          <w:sz w:val="28"/>
          <w:szCs w:val="28"/>
          <w:lang w:eastAsia="ru-RU"/>
        </w:rPr>
        <w:t xml:space="preserve">, </w:t>
      </w:r>
      <w:r w:rsidR="00BF69D8">
        <w:rPr>
          <w:rFonts w:ascii="Times New Roman" w:hAnsi="Times New Roman" w:cs="Times New Roman"/>
          <w:noProof/>
          <w:color w:val="000000" w:themeColor="text1"/>
          <w:sz w:val="28"/>
          <w:szCs w:val="28"/>
          <w:lang w:eastAsia="ru-RU"/>
        </w:rPr>
        <w:t>выполн</w:t>
      </w:r>
      <w:r>
        <w:rPr>
          <w:rFonts w:ascii="Times New Roman" w:hAnsi="Times New Roman" w:cs="Times New Roman"/>
          <w:noProof/>
          <w:color w:val="000000" w:themeColor="text1"/>
          <w:sz w:val="28"/>
          <w:szCs w:val="28"/>
          <w:lang w:eastAsia="ru-RU"/>
        </w:rPr>
        <w:t xml:space="preserve">енные за этот урок в тетради и прислать результат на почту: </w:t>
      </w:r>
      <w:hyperlink r:id="rId9" w:history="1">
        <w:r w:rsidRPr="00B724EC">
          <w:rPr>
            <w:rStyle w:val="a3"/>
            <w:rFonts w:ascii="Times New Roman" w:hAnsi="Times New Roman" w:cs="Times New Roman"/>
            <w:noProof/>
            <w:sz w:val="28"/>
            <w:szCs w:val="28"/>
            <w:highlight w:val="yellow"/>
            <w:lang w:eastAsia="ru-RU"/>
          </w:rPr>
          <w:t>putinana@lyceum62.ru</w:t>
        </w:r>
      </w:hyperlink>
      <w:r>
        <w:rPr>
          <w:rFonts w:ascii="Times New Roman" w:hAnsi="Times New Roman" w:cs="Times New Roman"/>
          <w:noProof/>
          <w:color w:val="000000" w:themeColor="text1"/>
          <w:sz w:val="28"/>
          <w:szCs w:val="28"/>
          <w:lang w:eastAsia="ru-RU"/>
        </w:rPr>
        <w:t xml:space="preserve"> до 18.00 текущего дня. При отправлении письма, в теме сообщения необходимо указать фамилию, имя и класс обучающегося (пример ниже).</w:t>
      </w:r>
      <w:bookmarkStart w:id="0" w:name="_GoBack"/>
      <w:bookmarkEnd w:id="0"/>
    </w:p>
    <w:p w:rsidR="00B94D17" w:rsidRPr="00BF69D8" w:rsidRDefault="00B94D17" w:rsidP="007A5BB7">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lastRenderedPageBreak/>
        <w:drawing>
          <wp:inline distT="0" distB="0" distL="0" distR="0">
            <wp:extent cx="5824341" cy="3781425"/>
            <wp:effectExtent l="0" t="0" r="508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Снимок.PNG"/>
                    <pic:cNvPicPr/>
                  </pic:nvPicPr>
                  <pic:blipFill>
                    <a:blip r:embed="rId10">
                      <a:extLst>
                        <a:ext uri="{28A0092B-C50C-407E-A947-70E740481C1C}">
                          <a14:useLocalDpi xmlns:a14="http://schemas.microsoft.com/office/drawing/2010/main" val="0"/>
                        </a:ext>
                      </a:extLst>
                    </a:blip>
                    <a:stretch>
                      <a:fillRect/>
                    </a:stretch>
                  </pic:blipFill>
                  <pic:spPr>
                    <a:xfrm>
                      <a:off x="0" y="0"/>
                      <a:ext cx="5825911" cy="3782444"/>
                    </a:xfrm>
                    <a:prstGeom prst="rect">
                      <a:avLst/>
                    </a:prstGeom>
                  </pic:spPr>
                </pic:pic>
              </a:graphicData>
            </a:graphic>
          </wp:inline>
        </w:drawing>
      </w:r>
    </w:p>
    <w:p w:rsidR="004C0789" w:rsidRPr="007A5BB7" w:rsidRDefault="004C0789" w:rsidP="002B24DE">
      <w:pPr>
        <w:spacing w:after="0" w:line="360" w:lineRule="auto"/>
        <w:ind w:firstLine="709"/>
        <w:jc w:val="both"/>
        <w:rPr>
          <w:rFonts w:ascii="Times New Roman" w:hAnsi="Times New Roman" w:cs="Times New Roman"/>
          <w:noProof/>
          <w:color w:val="000000" w:themeColor="text1"/>
          <w:sz w:val="28"/>
          <w:szCs w:val="28"/>
          <w:lang w:eastAsia="ru-RU"/>
        </w:rPr>
      </w:pPr>
    </w:p>
    <w:p w:rsidR="00F13F59" w:rsidRPr="007A5BB7" w:rsidRDefault="00F13F59" w:rsidP="004C1114">
      <w:pPr>
        <w:spacing w:after="0" w:line="360" w:lineRule="auto"/>
        <w:jc w:val="both"/>
        <w:rPr>
          <w:rFonts w:ascii="Times New Roman" w:hAnsi="Times New Roman" w:cs="Times New Roman"/>
          <w:noProof/>
          <w:color w:val="000000" w:themeColor="text1"/>
          <w:sz w:val="28"/>
          <w:szCs w:val="28"/>
          <w:lang w:eastAsia="ru-RU"/>
        </w:rPr>
      </w:pPr>
    </w:p>
    <w:sectPr w:rsidR="00F13F59" w:rsidRPr="007A5BB7" w:rsidSect="002B24D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BE7"/>
    <w:rsid w:val="001C4BE7"/>
    <w:rsid w:val="002535FF"/>
    <w:rsid w:val="002B24DE"/>
    <w:rsid w:val="004B51BD"/>
    <w:rsid w:val="004C0789"/>
    <w:rsid w:val="004C1114"/>
    <w:rsid w:val="004E6AE7"/>
    <w:rsid w:val="005201AF"/>
    <w:rsid w:val="006F3746"/>
    <w:rsid w:val="007A5BB7"/>
    <w:rsid w:val="00853365"/>
    <w:rsid w:val="00B46D6F"/>
    <w:rsid w:val="00B94D17"/>
    <w:rsid w:val="00BF69D8"/>
    <w:rsid w:val="00D4194E"/>
    <w:rsid w:val="00E027DB"/>
    <w:rsid w:val="00E933BD"/>
    <w:rsid w:val="00EC1435"/>
    <w:rsid w:val="00F13F59"/>
    <w:rsid w:val="00FE3A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A060BE-36C2-42A4-AE91-73699916E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24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94D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2909119">
      <w:bodyDiv w:val="1"/>
      <w:marLeft w:val="0"/>
      <w:marRight w:val="0"/>
      <w:marTop w:val="0"/>
      <w:marBottom w:val="0"/>
      <w:divBdr>
        <w:top w:val="none" w:sz="0" w:space="0" w:color="auto"/>
        <w:left w:val="none" w:sz="0" w:space="0" w:color="auto"/>
        <w:bottom w:val="none" w:sz="0" w:space="0" w:color="auto"/>
        <w:right w:val="none" w:sz="0" w:space="0" w:color="auto"/>
      </w:divBdr>
      <w:divsChild>
        <w:div w:id="930629094">
          <w:marLeft w:val="0"/>
          <w:marRight w:val="0"/>
          <w:marTop w:val="0"/>
          <w:marBottom w:val="0"/>
          <w:divBdr>
            <w:top w:val="none" w:sz="0" w:space="0" w:color="auto"/>
            <w:left w:val="none" w:sz="0" w:space="0" w:color="auto"/>
            <w:bottom w:val="none" w:sz="0" w:space="0" w:color="auto"/>
            <w:right w:val="none" w:sz="0" w:space="0" w:color="auto"/>
          </w:divBdr>
          <w:divsChild>
            <w:div w:id="326789652">
              <w:marLeft w:val="0"/>
              <w:marRight w:val="0"/>
              <w:marTop w:val="0"/>
              <w:marBottom w:val="0"/>
              <w:divBdr>
                <w:top w:val="none" w:sz="0" w:space="0" w:color="auto"/>
                <w:left w:val="none" w:sz="0" w:space="0" w:color="auto"/>
                <w:bottom w:val="none" w:sz="0" w:space="0" w:color="auto"/>
                <w:right w:val="none" w:sz="0" w:space="0" w:color="auto"/>
              </w:divBdr>
              <w:divsChild>
                <w:div w:id="911696396">
                  <w:marLeft w:val="90"/>
                  <w:marRight w:val="0"/>
                  <w:marTop w:val="0"/>
                  <w:marBottom w:val="0"/>
                  <w:divBdr>
                    <w:top w:val="none" w:sz="0" w:space="0" w:color="auto"/>
                    <w:left w:val="none" w:sz="0" w:space="0" w:color="auto"/>
                    <w:bottom w:val="none" w:sz="0" w:space="0" w:color="auto"/>
                    <w:right w:val="none" w:sz="0" w:space="0" w:color="auto"/>
                  </w:divBdr>
                  <w:divsChild>
                    <w:div w:id="2066682409">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 w:id="1333485308">
      <w:bodyDiv w:val="1"/>
      <w:marLeft w:val="0"/>
      <w:marRight w:val="0"/>
      <w:marTop w:val="0"/>
      <w:marBottom w:val="0"/>
      <w:divBdr>
        <w:top w:val="none" w:sz="0" w:space="0" w:color="auto"/>
        <w:left w:val="none" w:sz="0" w:space="0" w:color="auto"/>
        <w:bottom w:val="none" w:sz="0" w:space="0" w:color="auto"/>
        <w:right w:val="none" w:sz="0" w:space="0" w:color="auto"/>
      </w:divBdr>
      <w:divsChild>
        <w:div w:id="266816161">
          <w:marLeft w:val="0"/>
          <w:marRight w:val="0"/>
          <w:marTop w:val="0"/>
          <w:marBottom w:val="0"/>
          <w:divBdr>
            <w:top w:val="none" w:sz="0" w:space="0" w:color="auto"/>
            <w:left w:val="none" w:sz="0" w:space="0" w:color="auto"/>
            <w:bottom w:val="none" w:sz="0" w:space="0" w:color="auto"/>
            <w:right w:val="none" w:sz="0" w:space="0" w:color="auto"/>
          </w:divBdr>
          <w:divsChild>
            <w:div w:id="1140807283">
              <w:marLeft w:val="0"/>
              <w:marRight w:val="0"/>
              <w:marTop w:val="0"/>
              <w:marBottom w:val="0"/>
              <w:divBdr>
                <w:top w:val="none" w:sz="0" w:space="0" w:color="auto"/>
                <w:left w:val="none" w:sz="0" w:space="0" w:color="auto"/>
                <w:bottom w:val="none" w:sz="0" w:space="0" w:color="auto"/>
                <w:right w:val="none" w:sz="0" w:space="0" w:color="auto"/>
              </w:divBdr>
              <w:divsChild>
                <w:div w:id="715854250">
                  <w:marLeft w:val="90"/>
                  <w:marRight w:val="0"/>
                  <w:marTop w:val="0"/>
                  <w:marBottom w:val="0"/>
                  <w:divBdr>
                    <w:top w:val="none" w:sz="0" w:space="0" w:color="auto"/>
                    <w:left w:val="none" w:sz="0" w:space="0" w:color="auto"/>
                    <w:bottom w:val="none" w:sz="0" w:space="0" w:color="auto"/>
                    <w:right w:val="none" w:sz="0" w:space="0" w:color="auto"/>
                  </w:divBdr>
                  <w:divsChild>
                    <w:div w:id="2077586621">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hyperlink" Target="https://quizlet.com/_89ux8n?x=1jqt&amp;i=2im49c" TargetMode="External"/><Relationship Id="rId10" Type="http://schemas.openxmlformats.org/officeDocument/2006/relationships/image" Target="media/image5.PNG"/><Relationship Id="rId4" Type="http://schemas.openxmlformats.org/officeDocument/2006/relationships/image" Target="media/image1.jpeg"/><Relationship Id="rId9" Type="http://schemas.openxmlformats.org/officeDocument/2006/relationships/hyperlink" Target="mailto:putinana@lyceum62.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453</Words>
  <Characters>2588</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16</cp:revision>
  <dcterms:created xsi:type="dcterms:W3CDTF">2020-04-03T12:33:00Z</dcterms:created>
  <dcterms:modified xsi:type="dcterms:W3CDTF">2020-04-05T17:17:00Z</dcterms:modified>
</cp:coreProperties>
</file>