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7F0" w:rsidRPr="00DD2E74" w:rsidRDefault="001D37F0" w:rsidP="00DD2E74">
      <w:pPr>
        <w:jc w:val="center"/>
        <w:rPr>
          <w:rFonts w:ascii="Times New Roman" w:hAnsi="Times New Roman"/>
          <w:b/>
          <w:sz w:val="24"/>
          <w:szCs w:val="24"/>
        </w:rPr>
      </w:pPr>
      <w:r w:rsidRPr="00DD2E74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1D37F0" w:rsidRPr="00DD2E74" w:rsidRDefault="001D37F0" w:rsidP="00DD2E74">
      <w:pPr>
        <w:jc w:val="center"/>
        <w:rPr>
          <w:rFonts w:ascii="Times New Roman" w:hAnsi="Times New Roman"/>
          <w:b/>
          <w:sz w:val="24"/>
          <w:szCs w:val="24"/>
        </w:rPr>
      </w:pPr>
      <w:r w:rsidRPr="00DD2E74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1D37F0" w:rsidRPr="00DD2E74" w:rsidRDefault="001D37F0" w:rsidP="00DD2E74">
      <w:pPr>
        <w:jc w:val="center"/>
        <w:rPr>
          <w:rFonts w:ascii="Times New Roman" w:hAnsi="Times New Roman"/>
          <w:b/>
          <w:sz w:val="24"/>
          <w:szCs w:val="24"/>
        </w:rPr>
      </w:pPr>
      <w:r w:rsidRPr="00DD2E74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УЧРЕЖДЕНИЕ-ЛИЦЕЙ№62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Pr="00032D7A" w:rsidRDefault="001D37F0" w:rsidP="00F90576">
      <w:pPr>
        <w:rPr>
          <w:rFonts w:ascii="Times New Roman" w:hAnsi="Times New Roman"/>
          <w:sz w:val="24"/>
          <w:szCs w:val="24"/>
        </w:rPr>
      </w:pPr>
    </w:p>
    <w:p w:rsidR="001D37F0" w:rsidRPr="00F90576" w:rsidRDefault="001D37F0" w:rsidP="00DD2E74">
      <w:pPr>
        <w:jc w:val="right"/>
        <w:rPr>
          <w:rFonts w:ascii="Times New Roman" w:hAnsi="Times New Roman"/>
          <w:sz w:val="28"/>
          <w:szCs w:val="28"/>
        </w:rPr>
      </w:pPr>
      <w:r w:rsidRPr="00F90576">
        <w:rPr>
          <w:rFonts w:ascii="Times New Roman" w:hAnsi="Times New Roman"/>
          <w:sz w:val="28"/>
          <w:szCs w:val="28"/>
        </w:rPr>
        <w:t>УТВЕРЖДЕНО</w:t>
      </w:r>
    </w:p>
    <w:p w:rsidR="001D37F0" w:rsidRPr="00F90576" w:rsidRDefault="001D37F0" w:rsidP="00DD2E74">
      <w:pPr>
        <w:jc w:val="right"/>
        <w:rPr>
          <w:rFonts w:ascii="Times New Roman" w:hAnsi="Times New Roman"/>
          <w:sz w:val="28"/>
          <w:szCs w:val="28"/>
        </w:rPr>
      </w:pPr>
      <w:r w:rsidRPr="00F90576">
        <w:rPr>
          <w:rFonts w:ascii="Times New Roman" w:hAnsi="Times New Roman"/>
          <w:sz w:val="28"/>
          <w:szCs w:val="28"/>
        </w:rPr>
        <w:t>Директор МАОУ «Лицей № 62»</w:t>
      </w:r>
    </w:p>
    <w:p w:rsidR="001D37F0" w:rsidRPr="00F90576" w:rsidRDefault="001D37F0" w:rsidP="00032D7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F90576">
        <w:rPr>
          <w:rFonts w:ascii="Times New Roman" w:hAnsi="Times New Roman"/>
          <w:sz w:val="28"/>
          <w:szCs w:val="28"/>
        </w:rPr>
        <w:t>__________________Медведева З.В.</w:t>
      </w:r>
    </w:p>
    <w:p w:rsidR="001D37F0" w:rsidRPr="00F90576" w:rsidRDefault="001D37F0" w:rsidP="00032D7A">
      <w:pPr>
        <w:jc w:val="both"/>
        <w:rPr>
          <w:rFonts w:ascii="Times New Roman" w:hAnsi="Times New Roman"/>
          <w:sz w:val="28"/>
          <w:szCs w:val="28"/>
        </w:rPr>
      </w:pPr>
      <w:r w:rsidRPr="00F90576">
        <w:rPr>
          <w:rFonts w:ascii="Times New Roman" w:hAnsi="Times New Roman"/>
          <w:sz w:val="28"/>
          <w:szCs w:val="28"/>
        </w:rPr>
        <w:tab/>
      </w:r>
      <w:r w:rsidRPr="00F90576">
        <w:rPr>
          <w:rFonts w:ascii="Times New Roman" w:hAnsi="Times New Roman"/>
          <w:sz w:val="28"/>
          <w:szCs w:val="28"/>
        </w:rPr>
        <w:tab/>
      </w:r>
      <w:r w:rsidRPr="00F90576">
        <w:rPr>
          <w:rFonts w:ascii="Times New Roman" w:hAnsi="Times New Roman"/>
          <w:sz w:val="28"/>
          <w:szCs w:val="28"/>
        </w:rPr>
        <w:tab/>
      </w:r>
      <w:r w:rsidRPr="00F9057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F9057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Приказ</w:t>
      </w:r>
      <w:r w:rsidRPr="00F90576">
        <w:rPr>
          <w:rFonts w:ascii="Times New Roman" w:hAnsi="Times New Roman"/>
          <w:sz w:val="28"/>
          <w:szCs w:val="28"/>
        </w:rPr>
        <w:t>№_____от «__»_________20___г.</w:t>
      </w:r>
    </w:p>
    <w:p w:rsidR="001D37F0" w:rsidRDefault="001D37F0" w:rsidP="00F90576">
      <w:pPr>
        <w:pStyle w:val="Default"/>
        <w:jc w:val="center"/>
        <w:rPr>
          <w:b/>
          <w:bCs/>
          <w:sz w:val="40"/>
          <w:szCs w:val="40"/>
        </w:rPr>
      </w:pPr>
    </w:p>
    <w:p w:rsidR="001D37F0" w:rsidRDefault="001D37F0" w:rsidP="00F90576">
      <w:pPr>
        <w:pStyle w:val="Default"/>
        <w:jc w:val="center"/>
        <w:rPr>
          <w:b/>
          <w:bCs/>
          <w:sz w:val="40"/>
          <w:szCs w:val="40"/>
        </w:rPr>
      </w:pPr>
    </w:p>
    <w:p w:rsidR="001D37F0" w:rsidRDefault="001D37F0" w:rsidP="00F90576">
      <w:pPr>
        <w:pStyle w:val="Defaul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1D37F0" w:rsidRDefault="001D37F0" w:rsidP="00F90576">
      <w:pPr>
        <w:pStyle w:val="Default"/>
        <w:jc w:val="center"/>
        <w:rPr>
          <w:sz w:val="40"/>
          <w:szCs w:val="40"/>
        </w:rPr>
      </w:pPr>
    </w:p>
    <w:p w:rsidR="001D37F0" w:rsidRPr="00195FA6" w:rsidRDefault="001D37F0" w:rsidP="00F90576">
      <w:pPr>
        <w:jc w:val="center"/>
        <w:rPr>
          <w:rFonts w:ascii="Times New Roman" w:hAnsi="Times New Roman"/>
          <w:b/>
          <w:sz w:val="40"/>
          <w:szCs w:val="40"/>
        </w:rPr>
      </w:pPr>
      <w:r w:rsidRPr="00195FA6">
        <w:rPr>
          <w:rFonts w:ascii="Times New Roman" w:hAnsi="Times New Roman"/>
          <w:b/>
          <w:sz w:val="40"/>
          <w:szCs w:val="40"/>
        </w:rPr>
        <w:t>по технологии</w:t>
      </w:r>
    </w:p>
    <w:p w:rsidR="001D37F0" w:rsidRPr="00DD2E74" w:rsidRDefault="001D37F0" w:rsidP="00F90576">
      <w:pPr>
        <w:jc w:val="both"/>
        <w:rPr>
          <w:rFonts w:ascii="Times New Roman" w:hAnsi="Times New Roman"/>
          <w:sz w:val="28"/>
          <w:szCs w:val="28"/>
        </w:rPr>
      </w:pPr>
    </w:p>
    <w:p w:rsidR="001D37F0" w:rsidRPr="00DD2E74" w:rsidRDefault="001D37F0" w:rsidP="00F905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Уровень образования</w:t>
      </w:r>
      <w:r w:rsidRPr="00DD2E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b/>
          <w:sz w:val="40"/>
          <w:szCs w:val="40"/>
        </w:rPr>
        <w:t>6</w:t>
      </w:r>
      <w:r w:rsidRPr="00195FA6">
        <w:rPr>
          <w:rFonts w:ascii="Times New Roman" w:hAnsi="Times New Roman"/>
          <w:b/>
          <w:sz w:val="40"/>
          <w:szCs w:val="40"/>
        </w:rPr>
        <w:t xml:space="preserve"> класс</w:t>
      </w:r>
    </w:p>
    <w:p w:rsidR="001D37F0" w:rsidRPr="00195FA6" w:rsidRDefault="001D37F0" w:rsidP="00F90576">
      <w:pPr>
        <w:jc w:val="both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sz w:val="28"/>
          <w:szCs w:val="28"/>
        </w:rPr>
        <w:t>Количество часов</w:t>
      </w:r>
      <w:r w:rsidRPr="00DD2E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195FA6">
        <w:rPr>
          <w:rFonts w:ascii="Times New Roman" w:hAnsi="Times New Roman"/>
          <w:b/>
          <w:sz w:val="40"/>
          <w:szCs w:val="40"/>
        </w:rPr>
        <w:t>68</w:t>
      </w:r>
    </w:p>
    <w:p w:rsidR="001D37F0" w:rsidRDefault="001D37F0" w:rsidP="00F90576">
      <w:pPr>
        <w:rPr>
          <w:rFonts w:ascii="Times New Roman" w:hAnsi="Times New Roman"/>
          <w:sz w:val="28"/>
          <w:szCs w:val="28"/>
        </w:rPr>
      </w:pPr>
      <w:r w:rsidRPr="00DD2E74">
        <w:rPr>
          <w:rFonts w:ascii="Times New Roman" w:hAnsi="Times New Roman"/>
          <w:sz w:val="28"/>
          <w:szCs w:val="28"/>
        </w:rPr>
        <w:t xml:space="preserve">Программа разработана на основе: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п</w:t>
      </w:r>
      <w:r w:rsidRPr="00DD2E74">
        <w:rPr>
          <w:rFonts w:ascii="Times New Roman" w:hAnsi="Times New Roman"/>
          <w:sz w:val="28"/>
          <w:szCs w:val="28"/>
        </w:rPr>
        <w:t>римерной программы основного общего образования по предмету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2E74">
        <w:rPr>
          <w:rFonts w:ascii="Times New Roman" w:hAnsi="Times New Roman"/>
          <w:sz w:val="28"/>
          <w:szCs w:val="28"/>
        </w:rPr>
        <w:t xml:space="preserve">«Технология» (5-9 классы); </w:t>
      </w:r>
    </w:p>
    <w:p w:rsidR="001D37F0" w:rsidRPr="00DD2E74" w:rsidRDefault="001D37F0" w:rsidP="00F90576">
      <w:pPr>
        <w:rPr>
          <w:rFonts w:ascii="Times New Roman" w:hAnsi="Times New Roman"/>
          <w:sz w:val="28"/>
          <w:szCs w:val="28"/>
        </w:rPr>
      </w:pPr>
      <w:r w:rsidRPr="00DD2E74">
        <w:rPr>
          <w:rFonts w:ascii="Times New Roman" w:hAnsi="Times New Roman"/>
          <w:sz w:val="28"/>
          <w:szCs w:val="28"/>
        </w:rPr>
        <w:t>авторской программы</w:t>
      </w:r>
      <w:r>
        <w:rPr>
          <w:rFonts w:ascii="Times New Roman" w:hAnsi="Times New Roman"/>
          <w:sz w:val="28"/>
          <w:szCs w:val="28"/>
        </w:rPr>
        <w:t xml:space="preserve"> по технологии </w:t>
      </w:r>
      <w:r w:rsidRPr="00DD2E74">
        <w:rPr>
          <w:rFonts w:ascii="Times New Roman" w:hAnsi="Times New Roman"/>
          <w:sz w:val="28"/>
          <w:szCs w:val="28"/>
        </w:rPr>
        <w:t xml:space="preserve"> под редакцией В.Д. Симоненко (М.,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2E74">
        <w:rPr>
          <w:rFonts w:ascii="Times New Roman" w:hAnsi="Times New Roman"/>
          <w:sz w:val="28"/>
          <w:szCs w:val="28"/>
        </w:rPr>
        <w:t>2006).</w:t>
      </w:r>
      <w:r w:rsidRPr="00DD2E74">
        <w:rPr>
          <w:rFonts w:ascii="Times New Roman" w:hAnsi="Times New Roman"/>
          <w:sz w:val="28"/>
          <w:szCs w:val="28"/>
        </w:rPr>
        <w:tab/>
      </w:r>
    </w:p>
    <w:p w:rsidR="001D37F0" w:rsidRPr="00DD2E74" w:rsidRDefault="001D37F0" w:rsidP="00F90576">
      <w:pPr>
        <w:rPr>
          <w:rFonts w:ascii="Times New Roman" w:hAnsi="Times New Roman"/>
          <w:sz w:val="28"/>
          <w:szCs w:val="28"/>
        </w:rPr>
      </w:pPr>
    </w:p>
    <w:p w:rsidR="001D37F0" w:rsidRPr="00DD2E74" w:rsidRDefault="001D37F0" w:rsidP="00DD2E74">
      <w:pPr>
        <w:rPr>
          <w:rFonts w:ascii="Times New Roman" w:hAnsi="Times New Roman"/>
          <w:sz w:val="28"/>
          <w:szCs w:val="28"/>
        </w:rPr>
      </w:pPr>
    </w:p>
    <w:p w:rsidR="001D37F0" w:rsidRPr="00DD2E74" w:rsidRDefault="001D37F0" w:rsidP="00DD2E74">
      <w:pPr>
        <w:rPr>
          <w:rFonts w:ascii="Times New Roman" w:hAnsi="Times New Roman"/>
          <w:sz w:val="28"/>
          <w:szCs w:val="28"/>
        </w:rPr>
      </w:pP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B95C32">
      <w:pPr>
        <w:rPr>
          <w:rFonts w:ascii="Times New Roman" w:hAnsi="Times New Roman"/>
          <w:b/>
          <w:sz w:val="24"/>
          <w:szCs w:val="24"/>
        </w:rPr>
      </w:pPr>
    </w:p>
    <w:p w:rsidR="001D37F0" w:rsidRPr="00032D7A" w:rsidRDefault="001D37F0" w:rsidP="00032D7A">
      <w:pPr>
        <w:jc w:val="center"/>
        <w:rPr>
          <w:rFonts w:ascii="Times New Roman" w:hAnsi="Times New Roman"/>
          <w:b/>
          <w:sz w:val="24"/>
          <w:szCs w:val="24"/>
        </w:rPr>
      </w:pPr>
      <w:r w:rsidRPr="00032D7A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 xml:space="preserve">     Рабочая программа по технологии для</w:t>
      </w:r>
      <w:r>
        <w:rPr>
          <w:rFonts w:ascii="Times New Roman" w:hAnsi="Times New Roman"/>
          <w:sz w:val="24"/>
          <w:szCs w:val="24"/>
        </w:rPr>
        <w:t xml:space="preserve"> 6 </w:t>
      </w:r>
      <w:r w:rsidRPr="00032D7A">
        <w:rPr>
          <w:rFonts w:ascii="Times New Roman" w:hAnsi="Times New Roman"/>
          <w:sz w:val="24"/>
          <w:szCs w:val="24"/>
        </w:rPr>
        <w:t>класса разработана на осн</w:t>
      </w:r>
      <w:r>
        <w:rPr>
          <w:rFonts w:ascii="Times New Roman" w:hAnsi="Times New Roman"/>
          <w:sz w:val="24"/>
          <w:szCs w:val="24"/>
        </w:rPr>
        <w:t>ове  п</w:t>
      </w:r>
      <w:r w:rsidRPr="00032D7A">
        <w:rPr>
          <w:rFonts w:ascii="Times New Roman" w:hAnsi="Times New Roman"/>
          <w:sz w:val="24"/>
          <w:szCs w:val="24"/>
        </w:rPr>
        <w:t>римерной программы основного общего образования по предмету «Технология» (5-9 классы), и в соответствии</w:t>
      </w:r>
      <w:r>
        <w:rPr>
          <w:rFonts w:ascii="Times New Roman" w:hAnsi="Times New Roman"/>
          <w:sz w:val="24"/>
          <w:szCs w:val="24"/>
        </w:rPr>
        <w:t xml:space="preserve"> с авторской </w:t>
      </w:r>
      <w:r w:rsidRPr="00032D7A">
        <w:rPr>
          <w:rFonts w:ascii="Times New Roman" w:hAnsi="Times New Roman"/>
          <w:sz w:val="24"/>
          <w:szCs w:val="24"/>
        </w:rPr>
        <w:t xml:space="preserve"> программой </w:t>
      </w:r>
      <w:r>
        <w:rPr>
          <w:rFonts w:ascii="Times New Roman" w:hAnsi="Times New Roman"/>
          <w:sz w:val="24"/>
          <w:szCs w:val="24"/>
        </w:rPr>
        <w:t xml:space="preserve">по технологии </w:t>
      </w:r>
      <w:r w:rsidRPr="00032D7A">
        <w:rPr>
          <w:rFonts w:ascii="Times New Roman" w:hAnsi="Times New Roman"/>
          <w:sz w:val="24"/>
          <w:szCs w:val="24"/>
        </w:rPr>
        <w:t>под ре</w:t>
      </w:r>
      <w:r>
        <w:rPr>
          <w:rFonts w:ascii="Times New Roman" w:hAnsi="Times New Roman"/>
          <w:sz w:val="24"/>
          <w:szCs w:val="24"/>
        </w:rPr>
        <w:t>дакцией В. Д. Симоненко (М., 201</w:t>
      </w:r>
      <w:r w:rsidRPr="00032D7A">
        <w:rPr>
          <w:rFonts w:ascii="Times New Roman" w:hAnsi="Times New Roman"/>
          <w:sz w:val="24"/>
          <w:szCs w:val="24"/>
        </w:rPr>
        <w:t xml:space="preserve">6). </w:t>
      </w: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В учебном плане МАОУ «Лицей № 62» н</w:t>
      </w:r>
      <w:r w:rsidRPr="00032D7A">
        <w:rPr>
          <w:rFonts w:ascii="Times New Roman" w:hAnsi="Times New Roman"/>
          <w:sz w:val="24"/>
          <w:szCs w:val="24"/>
        </w:rPr>
        <w:t>а изучение предмета</w:t>
      </w:r>
      <w:r>
        <w:rPr>
          <w:rFonts w:ascii="Times New Roman" w:hAnsi="Times New Roman"/>
          <w:sz w:val="24"/>
          <w:szCs w:val="24"/>
        </w:rPr>
        <w:t xml:space="preserve"> в 6 классе отводится </w:t>
      </w:r>
      <w:r w:rsidRPr="00032D7A">
        <w:rPr>
          <w:rFonts w:ascii="Times New Roman" w:hAnsi="Times New Roman"/>
          <w:sz w:val="24"/>
          <w:szCs w:val="24"/>
        </w:rPr>
        <w:t>2 часа в неделю, всего 68 часов, плюс 2 часа резервного времени (на повторение и обобщение пройденного материала). Программа разработана для совместног</w:t>
      </w:r>
      <w:r>
        <w:rPr>
          <w:rFonts w:ascii="Times New Roman" w:hAnsi="Times New Roman"/>
          <w:sz w:val="24"/>
          <w:szCs w:val="24"/>
        </w:rPr>
        <w:t>о обучения мальчиков и девочек 6</w:t>
      </w:r>
      <w:r w:rsidRPr="00032D7A">
        <w:rPr>
          <w:rFonts w:ascii="Times New Roman" w:hAnsi="Times New Roman"/>
          <w:sz w:val="24"/>
          <w:szCs w:val="24"/>
        </w:rPr>
        <w:t xml:space="preserve"> классов. За основу взято направление «Технологии ведения дома». Программа по учебному курсу «Технология» включает разделы, объединенные одной темой «Я и мой дом», где последующий раздел тесно связан с предыдущим и логически оправдан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032D7A">
        <w:rPr>
          <w:rFonts w:ascii="Times New Roman" w:hAnsi="Times New Roman"/>
          <w:sz w:val="24"/>
          <w:szCs w:val="24"/>
        </w:rPr>
        <w:t>Программа содержит 68 тем, которые структурированы по 13 разделам. Предусмотрены практические работы, и 18 творческих и проектных работ, которые предполагается проводить в последней четверти года. Контроль качества знаний запланирован по учебной программе и в форме различных викторин, тестовых заданий, самоподготовки.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 xml:space="preserve">    Р а з в е р н у т ы й  т е м а т и ч е с к и й   п л а н  ориентирован на использование учебников: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 xml:space="preserve">1. Синица Н.В. Технология. Технология ведения дома : </w:t>
      </w:r>
      <w:r>
        <w:rPr>
          <w:rFonts w:ascii="Times New Roman" w:hAnsi="Times New Roman"/>
          <w:sz w:val="24"/>
          <w:szCs w:val="24"/>
        </w:rPr>
        <w:t>6</w:t>
      </w:r>
      <w:r w:rsidRPr="00032D7A">
        <w:rPr>
          <w:rFonts w:ascii="Times New Roman" w:hAnsi="Times New Roman"/>
          <w:sz w:val="24"/>
          <w:szCs w:val="24"/>
        </w:rPr>
        <w:t xml:space="preserve"> класс : учебник для учащихся общеобразовательных организаций / Н.В. Синица, В.Д.Симоненко. – М.: Вентана-Граф, 2014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 xml:space="preserve">А также  д о п о л н и т е л ь н ы х   п о с о б и й  для учителя: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1. Бейкер, Х. Плодовые культуры / Х. Бейкер. – М.: Мир, 1992.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2. Гаевая, Р. А. Хлеб на вашем столе / Р. А. Гаевая, М. А. Ященко – Киев: Урожай, 1993.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3. Гузаирова, Е. Н. Школа белошвейки / Е. Н. Гузаирова, Р. Г. Гузаиров. – М.: Педагогика-Пресс, 1994.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4. Карпов, А. А. Розы. Выращивание. Дизайн. Продажа / А. А. Карпов. – Ростов н/Д.: Феникс, 1999.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5. Кудрявец, Д. Б. Как вырастить цветы / Д. Б. Кудрявец, Н. А. Петренко. – М.: Просвещение, 1987.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6. Левицкая, Л. В. Занятия по трудовому обучению / Л. В. Левицкая и др. – М.: Просвещение, 1992.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8. Мерсиянова, Г. Н. Швейное дело. 5–6 классы / Г. Н. Мерсиянова и др. – М.: Просвещение, 1989.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9. Тарасова, А. П. Рабочая тетрадь по трудовому обучению и домоводству / А. П. Тарасова. – СПб.: МЧМ, изд. дом, ООО. ИД «МиМ», 1998.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10. Технология: сборник материалов по реализации федерального компонента государственного стандарта общего образования в ОУ Волгоградской обл. – Волгоград: Учитель, 2006.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11. Ханус, С. Как шить / С. Ханус. – М.: Легпромбытиздат, 1988.</w:t>
      </w: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Pr="00DD2E74" w:rsidRDefault="001D37F0" w:rsidP="00DD2E7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ПЛАНИРУЕМЫЕ РЕЗУЛЬТАТЫ</w:t>
      </w:r>
    </w:p>
    <w:p w:rsidR="001D37F0" w:rsidRPr="00032D7A" w:rsidRDefault="001D37F0" w:rsidP="00032D7A">
      <w:pPr>
        <w:jc w:val="both"/>
        <w:rPr>
          <w:rFonts w:ascii="Times New Roman" w:hAnsi="Times New Roman"/>
          <w:i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</w:rPr>
        <w:t>В результате изучения учебного предмета ученик узнает: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негативные последствия общественного производства на окружающую среду и здоровье человека;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способы получения, хранения, поиска информации, источники и носители информации;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общие сведения о процессе пищеварения, усвояемости пищи, о роли витаминов в обмене веществ;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общие сведения о пищевой ценности овощей, методы определения качества овощей, правила первичной обработки всех видов овощей, инструменты и приспособления для первичной обработки и нарезки овощей;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правила санитарии и гигиены при санитарной обработке продуктов, безопасные приёмы работы с кухонным оборудованием и горячими жидкостями;</w:t>
      </w:r>
    </w:p>
    <w:p w:rsidR="001D37F0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технологию приготовления блюд из сырых и варёных овощей, измерение содержания минеральных веществ и витаминов в овощах в зависимости от способов кулинарной обработки, оформление готовых блюд из овощей;</w:t>
      </w:r>
    </w:p>
    <w:p w:rsidR="001D37F0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технологию приготовления блюд из рыбы и птицы;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технология приготовления каш и макаронных изделий;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общие сведения из истории интерьера, требования, предъявляемые к интерьеру кухни и столовой, подбор материалов, дизайн-проектов по созданию интерьера различных жилых помещений;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культуру поведения в семье, основы семейного уюта;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правила безопасной работы с ручными инструментами и на универсальной швейной машине, принцип изготовления пряжи, нитей и тканей, классификацию текстильных волокон, свойство нитей основы и утка, свойства тканей из натуральных растительных волокон;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виды приводов швейной машины, правила подготовки универсальной швейной машины к работе;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виды декоративно-прикладного искусства народов нашей страны, различные материалы и приспособления, применяемые в традиционных художественных ремёслах;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возможности лоскутной пластики, основные приёмы и материалы, применяемые в лоскутной пластике;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правила заправки изделия в пяльцы, виды простейших ручных швов;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эксплуатационные, гигиенические и эстетические требования, предъявляемые к рабочей одежде, общие сведения о системах конструирования одежды, правила построения и оформления чертежей швейных изделий;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правила снятия мерок для построения чертежа и условные обозначения;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понятия о композиции в одежде, виды отделки в швейных изделиях, способы моделирования фартука, правила подготовки выкройки к раскрою;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технологию выполнения следующих швов: стачного взаутюжку, расстрочного, накладного с закрытым срезом, в подгибку с открытым и закрытым срезом, правила обработки накладных карманов и бретелей;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гигиенические требования, правила и средства ухода за кожей.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i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</w:rPr>
        <w:t>В результате из</w:t>
      </w:r>
      <w:r>
        <w:rPr>
          <w:rFonts w:ascii="Times New Roman" w:hAnsi="Times New Roman"/>
          <w:i/>
          <w:sz w:val="24"/>
          <w:szCs w:val="24"/>
        </w:rPr>
        <w:t>учения учебного предмета ученик будет уметь</w:t>
      </w:r>
      <w:r w:rsidRPr="00032D7A">
        <w:rPr>
          <w:rFonts w:ascii="Times New Roman" w:hAnsi="Times New Roman"/>
          <w:i/>
          <w:sz w:val="24"/>
          <w:szCs w:val="24"/>
        </w:rPr>
        <w:t>: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осуществлять поиск необходимой информации в области кулинарии и обработки тканей;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работать с кухонным оборудованием, инструментами, горячими жидкостями, проводить первичную обработку всех овощей, выполнять нарезку овощей, готовить блюда из сырых и варёных овощей, определять свежесть яиц и готовить блюда из них, нарезать хлеб для бутербродов, готовить различные бутерброды, горячие напитки, сервировать стол к завтраку;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разрабатывать и оформлять интерьер кухни и столовой изделиями собственного изготовления, чистить посуду из металла, стекла, керамики и древесины, поддерживать нормальное санитарное состояние кухни и столовой;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определять в ткани нити основы и утка, лицевую и изнаночную стороны;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включать и отключать маховое колесо от механизма машины, наматывать на шпульку, заправлять верхнюю и нижнюю нитки, запускать швейную машину и регулировать её скорость, выполнять машинные строчки (по прямой, по кривой, с поворотом на определённый угол с подъёмом прижимной лапки, регулировать длину стежка;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переводить рисунок вышивки на ткань, подбирать иглы и нитки, заправлять изделие в пяльцы, закреплять рабочую нитку на ткани без узла, выполнять простейшие ручные швы;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подготавливать материалы лоскутной пластики к работе, подбирать материалы по цвету, рисунку и фактуре, пользоваться инструментами и приспособлениями, шаблонами, соединять детали лоскутной пластики между собой, использовать прокладочные материалы;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читать и строить чертёж юбки</w:t>
      </w:r>
      <w:r w:rsidRPr="00032D7A">
        <w:rPr>
          <w:rFonts w:ascii="Times New Roman" w:hAnsi="Times New Roman"/>
          <w:sz w:val="24"/>
          <w:szCs w:val="24"/>
        </w:rPr>
        <w:t>, снимать мерки, записывать результаты измерений, выполнять моделирование, подготавливать выкройку к раскрою;</w:t>
      </w:r>
    </w:p>
    <w:p w:rsidR="001D37F0" w:rsidRPr="00032D7A" w:rsidRDefault="001D37F0" w:rsidP="00730CC8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выполнять на универсальной швейной машине следующие швы: стачной взаутюжку, стачной вразутюжку, расстрочной, накладной с закрытым срезом, в подгибку с открытым и закрытым срезом, правила обработки накладных карманов и бретелей, подготавливать ткань к раскрою, переносить контурные и контрольные линии на ткань, намётывать и подстрачивать карманы, обрабатывать срезы швов в подгибку с закрытым срезом, определять качество готового изделия, ремонтировать одежду заплатами.</w:t>
      </w:r>
    </w:p>
    <w:p w:rsidR="001D37F0" w:rsidRDefault="001D37F0" w:rsidP="00730CC8">
      <w:pPr>
        <w:ind w:firstLine="60"/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032D7A">
      <w:pPr>
        <w:jc w:val="both"/>
        <w:rPr>
          <w:rFonts w:ascii="Times New Roman" w:hAnsi="Times New Roman"/>
          <w:sz w:val="24"/>
          <w:szCs w:val="24"/>
        </w:rPr>
      </w:pPr>
    </w:p>
    <w:p w:rsidR="001D37F0" w:rsidRDefault="001D37F0" w:rsidP="00730CC8">
      <w:pPr>
        <w:rPr>
          <w:rFonts w:ascii="Times New Roman" w:hAnsi="Times New Roman"/>
          <w:b/>
          <w:sz w:val="24"/>
          <w:szCs w:val="24"/>
        </w:rPr>
      </w:pPr>
    </w:p>
    <w:p w:rsidR="001D37F0" w:rsidRDefault="001D37F0" w:rsidP="004E2DBE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37F0" w:rsidRPr="00730CC8" w:rsidRDefault="001D37F0" w:rsidP="00730CC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СОДЕРЖАНИЕ УЧЕБНОГО ПРЕДМЕТА</w:t>
      </w:r>
      <w:bookmarkStart w:id="0" w:name="_GoBack"/>
      <w:bookmarkEnd w:id="0"/>
    </w:p>
    <w:p w:rsidR="001D37F0" w:rsidRPr="004E2DBE" w:rsidRDefault="001D37F0" w:rsidP="00032D7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1. ВВОДНЫЙ УРОК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Содержание и задачи курса. Экологические проблемы природы, общества, человека. Способы их разрешения. Инструктаж по правилам безопасности труда.</w:t>
      </w:r>
    </w:p>
    <w:p w:rsidR="001D37F0" w:rsidRPr="00032D7A" w:rsidRDefault="001D37F0" w:rsidP="00032D7A">
      <w:pPr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32D7A">
        <w:rPr>
          <w:rFonts w:ascii="Times New Roman" w:hAnsi="Times New Roman"/>
          <w:sz w:val="24"/>
          <w:szCs w:val="24"/>
        </w:rPr>
        <w:t xml:space="preserve">          </w:t>
      </w:r>
    </w:p>
    <w:p w:rsidR="001D37F0" w:rsidRDefault="001D37F0" w:rsidP="00AD1FE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2</w:t>
      </w:r>
    </w:p>
    <w:p w:rsidR="001D37F0" w:rsidRPr="00032D7A" w:rsidRDefault="001D37F0" w:rsidP="00AD1FE7">
      <w:pPr>
        <w:jc w:val="both"/>
        <w:rPr>
          <w:rFonts w:ascii="Times New Roman" w:hAnsi="Times New Roman"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>КУЛИНАРИЯ: ТЕХНОЛОГИЯ ПРИГОТОВЛЕНИЯ ПИЩИ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D37F0" w:rsidRPr="00032D7A" w:rsidRDefault="001D37F0" w:rsidP="00AD1FE7">
      <w:pPr>
        <w:jc w:val="both"/>
        <w:rPr>
          <w:rFonts w:ascii="Times New Roman" w:hAnsi="Times New Roman"/>
          <w:i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</w:rPr>
        <w:t xml:space="preserve">Блюда из </w:t>
      </w:r>
      <w:r>
        <w:rPr>
          <w:rFonts w:ascii="Times New Roman" w:hAnsi="Times New Roman"/>
          <w:i/>
          <w:sz w:val="24"/>
          <w:szCs w:val="24"/>
        </w:rPr>
        <w:t>молока и кисломолочных продуктов</w:t>
      </w:r>
    </w:p>
    <w:p w:rsidR="001D37F0" w:rsidRDefault="001D37F0" w:rsidP="00AD1FE7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Основные теоретические сведения   </w:t>
      </w:r>
      <w:r w:rsidRPr="00032D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Виды </w:t>
      </w:r>
      <w:r>
        <w:rPr>
          <w:rFonts w:ascii="Times New Roman" w:hAnsi="Times New Roman"/>
          <w:sz w:val="24"/>
          <w:szCs w:val="24"/>
        </w:rPr>
        <w:t>молочных продуктов</w:t>
      </w:r>
      <w:r w:rsidRPr="00032D7A">
        <w:rPr>
          <w:rFonts w:ascii="Times New Roman" w:hAnsi="Times New Roman"/>
          <w:sz w:val="24"/>
          <w:szCs w:val="24"/>
        </w:rPr>
        <w:t>, содержание в них минеральных веществ, белков, жиров, углеводов, витаминов. Методы о</w:t>
      </w:r>
      <w:r>
        <w:rPr>
          <w:rFonts w:ascii="Times New Roman" w:hAnsi="Times New Roman"/>
          <w:sz w:val="24"/>
          <w:szCs w:val="24"/>
        </w:rPr>
        <w:t>пределения качества молочных продуктов</w:t>
      </w:r>
      <w:r w:rsidRPr="00032D7A">
        <w:rPr>
          <w:rFonts w:ascii="Times New Roman" w:hAnsi="Times New Roman"/>
          <w:sz w:val="24"/>
          <w:szCs w:val="24"/>
        </w:rPr>
        <w:t xml:space="preserve">. Влияние экологии на качество </w:t>
      </w:r>
      <w:r>
        <w:rPr>
          <w:rFonts w:ascii="Times New Roman" w:hAnsi="Times New Roman"/>
          <w:sz w:val="24"/>
          <w:szCs w:val="24"/>
        </w:rPr>
        <w:t>молока</w:t>
      </w:r>
      <w:r w:rsidRPr="00032D7A">
        <w:rPr>
          <w:rFonts w:ascii="Times New Roman" w:hAnsi="Times New Roman"/>
          <w:sz w:val="24"/>
          <w:szCs w:val="24"/>
        </w:rPr>
        <w:t xml:space="preserve">. Назначение, виды и технология механической обработки </w:t>
      </w:r>
      <w:r>
        <w:rPr>
          <w:rFonts w:ascii="Times New Roman" w:hAnsi="Times New Roman"/>
          <w:sz w:val="24"/>
          <w:szCs w:val="24"/>
        </w:rPr>
        <w:t>молока</w:t>
      </w:r>
      <w:r w:rsidRPr="00032D7A">
        <w:rPr>
          <w:rFonts w:ascii="Times New Roman" w:hAnsi="Times New Roman"/>
          <w:sz w:val="24"/>
          <w:szCs w:val="24"/>
        </w:rPr>
        <w:t xml:space="preserve">.  </w:t>
      </w:r>
    </w:p>
    <w:p w:rsidR="001D37F0" w:rsidRDefault="001D37F0" w:rsidP="00AD1FE7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Практические работы     </w:t>
      </w:r>
      <w:r w:rsidRPr="00032D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Приготовление блюд из молочных продуктов</w:t>
      </w:r>
    </w:p>
    <w:p w:rsidR="001D37F0" w:rsidRDefault="001D37F0" w:rsidP="00D13975">
      <w:pPr>
        <w:jc w:val="both"/>
        <w:rPr>
          <w:rFonts w:ascii="Times New Roman" w:hAnsi="Times New Roman"/>
          <w:i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</w:rPr>
        <w:t xml:space="preserve">Блюда </w:t>
      </w:r>
      <w:r>
        <w:rPr>
          <w:rFonts w:ascii="Times New Roman" w:hAnsi="Times New Roman"/>
          <w:i/>
          <w:sz w:val="24"/>
          <w:szCs w:val="24"/>
        </w:rPr>
        <w:t>из птицы и рыбы</w:t>
      </w:r>
    </w:p>
    <w:p w:rsidR="001D37F0" w:rsidRDefault="001D37F0" w:rsidP="00D13975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Основные теоретические сведения   </w:t>
      </w:r>
      <w:r w:rsidRPr="00032D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Виды</w:t>
      </w:r>
      <w:r>
        <w:rPr>
          <w:rFonts w:ascii="Times New Roman" w:hAnsi="Times New Roman"/>
          <w:sz w:val="24"/>
          <w:szCs w:val="24"/>
        </w:rPr>
        <w:t xml:space="preserve"> рыбных продуктов</w:t>
      </w:r>
      <w:r w:rsidRPr="00032D7A">
        <w:rPr>
          <w:rFonts w:ascii="Times New Roman" w:hAnsi="Times New Roman"/>
          <w:sz w:val="24"/>
          <w:szCs w:val="24"/>
        </w:rPr>
        <w:t>, содержание в них минеральных веществ, белков, жиров, углеводов, витаминов. Методы о</w:t>
      </w:r>
      <w:r>
        <w:rPr>
          <w:rFonts w:ascii="Times New Roman" w:hAnsi="Times New Roman"/>
          <w:sz w:val="24"/>
          <w:szCs w:val="24"/>
        </w:rPr>
        <w:t>пределения качества рыбных продуктов</w:t>
      </w:r>
      <w:r w:rsidRPr="00032D7A">
        <w:rPr>
          <w:rFonts w:ascii="Times New Roman" w:hAnsi="Times New Roman"/>
          <w:sz w:val="24"/>
          <w:szCs w:val="24"/>
        </w:rPr>
        <w:t xml:space="preserve">. Влияние экологии на качество </w:t>
      </w:r>
      <w:r>
        <w:rPr>
          <w:rFonts w:ascii="Times New Roman" w:hAnsi="Times New Roman"/>
          <w:sz w:val="24"/>
          <w:szCs w:val="24"/>
        </w:rPr>
        <w:t>рыбы</w:t>
      </w:r>
      <w:r w:rsidRPr="00032D7A">
        <w:rPr>
          <w:rFonts w:ascii="Times New Roman" w:hAnsi="Times New Roman"/>
          <w:sz w:val="24"/>
          <w:szCs w:val="24"/>
        </w:rPr>
        <w:t xml:space="preserve">. Назначение, виды и технология механической обработки </w:t>
      </w:r>
      <w:r>
        <w:rPr>
          <w:rFonts w:ascii="Times New Roman" w:hAnsi="Times New Roman"/>
          <w:sz w:val="24"/>
          <w:szCs w:val="24"/>
        </w:rPr>
        <w:t>рыбы</w:t>
      </w:r>
      <w:r w:rsidRPr="00032D7A">
        <w:rPr>
          <w:rFonts w:ascii="Times New Roman" w:hAnsi="Times New Roman"/>
          <w:sz w:val="24"/>
          <w:szCs w:val="24"/>
        </w:rPr>
        <w:t xml:space="preserve">.  </w:t>
      </w:r>
    </w:p>
    <w:p w:rsidR="001D37F0" w:rsidRDefault="001D37F0" w:rsidP="00D13975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Виды</w:t>
      </w:r>
      <w:r>
        <w:rPr>
          <w:rFonts w:ascii="Times New Roman" w:hAnsi="Times New Roman"/>
          <w:sz w:val="24"/>
          <w:szCs w:val="24"/>
        </w:rPr>
        <w:t xml:space="preserve"> мясных продуктов</w:t>
      </w:r>
      <w:r w:rsidRPr="00032D7A">
        <w:rPr>
          <w:rFonts w:ascii="Times New Roman" w:hAnsi="Times New Roman"/>
          <w:sz w:val="24"/>
          <w:szCs w:val="24"/>
        </w:rPr>
        <w:t>, содержание в них минеральных веществ, белков, жиров, углеводов, витаминов. Методы о</w:t>
      </w:r>
      <w:r>
        <w:rPr>
          <w:rFonts w:ascii="Times New Roman" w:hAnsi="Times New Roman"/>
          <w:sz w:val="24"/>
          <w:szCs w:val="24"/>
        </w:rPr>
        <w:t>пределения качества мясных продуктов</w:t>
      </w:r>
      <w:r w:rsidRPr="00032D7A">
        <w:rPr>
          <w:rFonts w:ascii="Times New Roman" w:hAnsi="Times New Roman"/>
          <w:sz w:val="24"/>
          <w:szCs w:val="24"/>
        </w:rPr>
        <w:t xml:space="preserve">. Влияние экологии на качество </w:t>
      </w:r>
      <w:r>
        <w:rPr>
          <w:rFonts w:ascii="Times New Roman" w:hAnsi="Times New Roman"/>
          <w:sz w:val="24"/>
          <w:szCs w:val="24"/>
        </w:rPr>
        <w:t>мяса</w:t>
      </w:r>
      <w:r w:rsidRPr="00032D7A">
        <w:rPr>
          <w:rFonts w:ascii="Times New Roman" w:hAnsi="Times New Roman"/>
          <w:sz w:val="24"/>
          <w:szCs w:val="24"/>
        </w:rPr>
        <w:t xml:space="preserve">. Назначение, виды и технология механической обработки </w:t>
      </w:r>
      <w:r>
        <w:rPr>
          <w:rFonts w:ascii="Times New Roman" w:hAnsi="Times New Roman"/>
          <w:sz w:val="24"/>
          <w:szCs w:val="24"/>
        </w:rPr>
        <w:t>мяса</w:t>
      </w:r>
      <w:r w:rsidRPr="00032D7A">
        <w:rPr>
          <w:rFonts w:ascii="Times New Roman" w:hAnsi="Times New Roman"/>
          <w:sz w:val="24"/>
          <w:szCs w:val="24"/>
        </w:rPr>
        <w:t xml:space="preserve">.  </w:t>
      </w:r>
    </w:p>
    <w:p w:rsidR="001D37F0" w:rsidRDefault="001D37F0" w:rsidP="00D13975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>Практические</w:t>
      </w:r>
      <w:r>
        <w:rPr>
          <w:rFonts w:ascii="Times New Roman" w:hAnsi="Times New Roman"/>
          <w:i/>
          <w:sz w:val="24"/>
          <w:szCs w:val="24"/>
          <w:u w:val="single"/>
        </w:rPr>
        <w:t>_________________________________________________работы</w:t>
      </w:r>
    </w:p>
    <w:p w:rsidR="001D37F0" w:rsidRDefault="001D37F0" w:rsidP="00D13975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Приготовление блюд из птицы</w:t>
      </w:r>
    </w:p>
    <w:p w:rsidR="001D37F0" w:rsidRPr="00032D7A" w:rsidRDefault="001D37F0" w:rsidP="00D13975">
      <w:pPr>
        <w:jc w:val="both"/>
        <w:rPr>
          <w:rFonts w:ascii="Times New Roman" w:hAnsi="Times New Roman"/>
          <w:i/>
          <w:sz w:val="24"/>
          <w:szCs w:val="24"/>
        </w:rPr>
      </w:pPr>
    </w:p>
    <w:p w:rsidR="001D37F0" w:rsidRDefault="001D37F0" w:rsidP="00D13975">
      <w:pPr>
        <w:jc w:val="both"/>
        <w:rPr>
          <w:rFonts w:ascii="Times New Roman" w:hAnsi="Times New Roman"/>
          <w:i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</w:rPr>
        <w:t xml:space="preserve">Блюда </w:t>
      </w:r>
      <w:r>
        <w:rPr>
          <w:rFonts w:ascii="Times New Roman" w:hAnsi="Times New Roman"/>
          <w:i/>
          <w:sz w:val="24"/>
          <w:szCs w:val="24"/>
        </w:rPr>
        <w:t>из круп бобовых и макаронных изделий</w:t>
      </w:r>
    </w:p>
    <w:p w:rsidR="001D37F0" w:rsidRDefault="001D37F0" w:rsidP="00D13975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Основные теоретические сведения   </w:t>
      </w:r>
      <w:r w:rsidRPr="00032D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Виды</w:t>
      </w:r>
      <w:r>
        <w:rPr>
          <w:rFonts w:ascii="Times New Roman" w:hAnsi="Times New Roman"/>
          <w:sz w:val="24"/>
          <w:szCs w:val="24"/>
        </w:rPr>
        <w:t xml:space="preserve"> круп</w:t>
      </w:r>
      <w:r w:rsidRPr="00032D7A">
        <w:rPr>
          <w:rFonts w:ascii="Times New Roman" w:hAnsi="Times New Roman"/>
          <w:sz w:val="24"/>
          <w:szCs w:val="24"/>
        </w:rPr>
        <w:t>, содержание в них минеральных веществ, белков, жиров, углеводов, витаминов. Методы о</w:t>
      </w:r>
      <w:r>
        <w:rPr>
          <w:rFonts w:ascii="Times New Roman" w:hAnsi="Times New Roman"/>
          <w:sz w:val="24"/>
          <w:szCs w:val="24"/>
        </w:rPr>
        <w:t>пределения качества круп</w:t>
      </w:r>
      <w:r w:rsidRPr="00032D7A">
        <w:rPr>
          <w:rFonts w:ascii="Times New Roman" w:hAnsi="Times New Roman"/>
          <w:sz w:val="24"/>
          <w:szCs w:val="24"/>
        </w:rPr>
        <w:t xml:space="preserve">. Влияние экологии на качество </w:t>
      </w:r>
      <w:r>
        <w:rPr>
          <w:rFonts w:ascii="Times New Roman" w:hAnsi="Times New Roman"/>
          <w:sz w:val="24"/>
          <w:szCs w:val="24"/>
        </w:rPr>
        <w:t>круп.</w:t>
      </w:r>
      <w:r w:rsidRPr="00032D7A">
        <w:rPr>
          <w:rFonts w:ascii="Times New Roman" w:hAnsi="Times New Roman"/>
          <w:sz w:val="24"/>
          <w:szCs w:val="24"/>
        </w:rPr>
        <w:t xml:space="preserve"> Назначение, виды и технология механической обработки </w:t>
      </w:r>
      <w:r>
        <w:rPr>
          <w:rFonts w:ascii="Times New Roman" w:hAnsi="Times New Roman"/>
          <w:sz w:val="24"/>
          <w:szCs w:val="24"/>
        </w:rPr>
        <w:t>круп</w:t>
      </w:r>
      <w:r w:rsidRPr="00032D7A">
        <w:rPr>
          <w:rFonts w:ascii="Times New Roman" w:hAnsi="Times New Roman"/>
          <w:sz w:val="24"/>
          <w:szCs w:val="24"/>
        </w:rPr>
        <w:t xml:space="preserve">.  </w:t>
      </w:r>
    </w:p>
    <w:p w:rsidR="001D37F0" w:rsidRDefault="001D37F0" w:rsidP="00D13975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Виды</w:t>
      </w:r>
      <w:r>
        <w:rPr>
          <w:rFonts w:ascii="Times New Roman" w:hAnsi="Times New Roman"/>
          <w:sz w:val="24"/>
          <w:szCs w:val="24"/>
        </w:rPr>
        <w:t xml:space="preserve"> макаронных изделий</w:t>
      </w:r>
      <w:r w:rsidRPr="00032D7A">
        <w:rPr>
          <w:rFonts w:ascii="Times New Roman" w:hAnsi="Times New Roman"/>
          <w:sz w:val="24"/>
          <w:szCs w:val="24"/>
        </w:rPr>
        <w:t>, содержание в них минеральных веществ, белков, жиров, углеводов, витаминов. Методы о</w:t>
      </w:r>
      <w:r>
        <w:rPr>
          <w:rFonts w:ascii="Times New Roman" w:hAnsi="Times New Roman"/>
          <w:sz w:val="24"/>
          <w:szCs w:val="24"/>
        </w:rPr>
        <w:t>пределения качества макаронных изделий</w:t>
      </w:r>
      <w:r w:rsidRPr="00032D7A">
        <w:rPr>
          <w:rFonts w:ascii="Times New Roman" w:hAnsi="Times New Roman"/>
          <w:sz w:val="24"/>
          <w:szCs w:val="24"/>
        </w:rPr>
        <w:t xml:space="preserve">. Влияние экологии на качество </w:t>
      </w:r>
      <w:r>
        <w:rPr>
          <w:rFonts w:ascii="Times New Roman" w:hAnsi="Times New Roman"/>
          <w:sz w:val="24"/>
          <w:szCs w:val="24"/>
        </w:rPr>
        <w:t>круп</w:t>
      </w:r>
      <w:r w:rsidRPr="00032D7A">
        <w:rPr>
          <w:rFonts w:ascii="Times New Roman" w:hAnsi="Times New Roman"/>
          <w:sz w:val="24"/>
          <w:szCs w:val="24"/>
        </w:rPr>
        <w:t xml:space="preserve">. Назначение, виды и технология механической обработки </w:t>
      </w:r>
      <w:r>
        <w:rPr>
          <w:rFonts w:ascii="Times New Roman" w:hAnsi="Times New Roman"/>
          <w:sz w:val="24"/>
          <w:szCs w:val="24"/>
        </w:rPr>
        <w:t>крупы</w:t>
      </w:r>
      <w:r w:rsidRPr="00032D7A">
        <w:rPr>
          <w:rFonts w:ascii="Times New Roman" w:hAnsi="Times New Roman"/>
          <w:sz w:val="24"/>
          <w:szCs w:val="24"/>
        </w:rPr>
        <w:t xml:space="preserve">.  </w:t>
      </w:r>
    </w:p>
    <w:p w:rsidR="001D37F0" w:rsidRDefault="001D37F0" w:rsidP="00D13975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>Практические</w:t>
      </w:r>
      <w:r>
        <w:rPr>
          <w:rFonts w:ascii="Times New Roman" w:hAnsi="Times New Roman"/>
          <w:i/>
          <w:sz w:val="24"/>
          <w:szCs w:val="24"/>
          <w:u w:val="single"/>
        </w:rPr>
        <w:t>_________________________________________________работы</w:t>
      </w:r>
    </w:p>
    <w:p w:rsidR="001D37F0" w:rsidRDefault="001D37F0" w:rsidP="00D13975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Приготовления различных видов каш и макаронных изделий.</w:t>
      </w:r>
    </w:p>
    <w:p w:rsidR="001D37F0" w:rsidRPr="00E938A0" w:rsidRDefault="001D37F0" w:rsidP="00D13975">
      <w:pPr>
        <w:jc w:val="both"/>
        <w:rPr>
          <w:rFonts w:ascii="Times New Roman" w:hAnsi="Times New Roman"/>
          <w:b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3</w:t>
      </w:r>
      <w:r w:rsidRPr="004E2DBE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РУКОДЕЛИЕ. ЛОСКУТНОЕ ШИТЬЁ.</w:t>
      </w:r>
    </w:p>
    <w:p w:rsidR="001D37F0" w:rsidRDefault="001D37F0" w:rsidP="00D13975">
      <w:pPr>
        <w:jc w:val="both"/>
        <w:rPr>
          <w:rFonts w:ascii="Times New Roman" w:hAnsi="Times New Roman"/>
          <w:i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  <w:u w:val="single"/>
        </w:rPr>
        <w:t xml:space="preserve">Основные теоретические сведения </w:t>
      </w:r>
      <w:r w:rsidRPr="00032D7A">
        <w:rPr>
          <w:rFonts w:ascii="Times New Roman" w:hAnsi="Times New Roman"/>
          <w:sz w:val="24"/>
          <w:szCs w:val="24"/>
        </w:rPr>
        <w:t xml:space="preserve">Традиционные виды рукоделия и декоративно-прикладного творчества. Применение вышивки в народном и современном костюме. Знакомство с видами вышивки. Композиция, ритм, орнамент, раппорт в вышивке. Построение узора в художественной отделке вышивкой. Холодные, теплые, хроматические и ахроматические цвета. Цветовые контрасты.                                                                                                                       </w:t>
      </w: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Практические работы </w:t>
      </w:r>
      <w:r w:rsidRPr="00032D7A">
        <w:rPr>
          <w:rFonts w:ascii="Times New Roman" w:hAnsi="Times New Roman"/>
          <w:sz w:val="24"/>
          <w:szCs w:val="24"/>
        </w:rPr>
        <w:t xml:space="preserve">Зарисовка традиционных орнаментов, определение колорита и материалов для вышивки. Организация рабочего места для ручного шитья. Вышивание метки, монограммы стебельчатым швом. Выполнение эскизов композиции вышивки для отделки фартука или салфетки. Определение места и размера узора на изделии. Перевод рисунка на ткань, увеличение и уменьшение рисунка. Заправка изделия в пяльцы. Выполнения простейших вышивальных швов: стебельчатого, тамбурного, «вперед иголку», «назад иголку», петельного, «козлик». Способы безусловного закрепления рабочей нити. Свободная вышивка по рисованному контуру узора. Закрепление ленты в игле. Швы, используемые в вышивке лентами.  Отделка вышивкой скатерти, салфетки, фартука, носового платка.                                                     </w:t>
      </w:r>
    </w:p>
    <w:p w:rsidR="001D37F0" w:rsidRDefault="001D37F0" w:rsidP="00D13975">
      <w:pPr>
        <w:jc w:val="both"/>
        <w:rPr>
          <w:rFonts w:ascii="Times New Roman" w:hAnsi="Times New Roman"/>
          <w:i/>
          <w:sz w:val="24"/>
          <w:szCs w:val="24"/>
        </w:rPr>
      </w:pP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4.</w:t>
      </w:r>
      <w:r w:rsidRPr="004E2DBE">
        <w:rPr>
          <w:rFonts w:ascii="Times New Roman" w:hAnsi="Times New Roman"/>
          <w:b/>
          <w:sz w:val="24"/>
          <w:szCs w:val="24"/>
        </w:rPr>
        <w:t xml:space="preserve"> ЭЛЕМЕНТЫ</w:t>
      </w:r>
      <w:r>
        <w:rPr>
          <w:rFonts w:ascii="Times New Roman" w:hAnsi="Times New Roman"/>
          <w:b/>
          <w:sz w:val="24"/>
          <w:szCs w:val="24"/>
        </w:rPr>
        <w:t xml:space="preserve"> МАТЕРИАЛОВЕДЕНИЯ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>Основные теоретические сведения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. </w:t>
      </w:r>
      <w:r w:rsidRPr="00032D7A">
        <w:rPr>
          <w:rFonts w:ascii="Times New Roman" w:hAnsi="Times New Roman"/>
          <w:sz w:val="24"/>
          <w:szCs w:val="24"/>
        </w:rPr>
        <w:t xml:space="preserve">Классификация текстильных волокон. Натуральные растительные волокна. Изготовление нитей и тканей в условиях прядильного и ткацкого производства и в домашних условиях. Основная и уточная нити, кромка и ширина ткани. Полотняное переплетение. Лицевая и изнаночная сторона ткани. Свойства тканей из натуральных растительных волокон. Краткие сведения об ассортименте хлопчатобумажных и льняных тканей. Материалы, применяемые в декоративно-прикладном искусстве.                                                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>Практич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еские </w:t>
      </w: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работы </w:t>
      </w:r>
      <w:r w:rsidRPr="00032D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Изучение свойств нитей основы и утка. Определение направления долевой нити в ткани. Определение лицевой и изнаночной сторон ткани. Выполнение образца полотняного переплетения.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5</w:t>
      </w:r>
      <w:r w:rsidRPr="004E2DBE">
        <w:rPr>
          <w:rFonts w:ascii="Times New Roman" w:hAnsi="Times New Roman"/>
          <w:b/>
          <w:sz w:val="24"/>
          <w:szCs w:val="24"/>
        </w:rPr>
        <w:t>. ЭЛЕМЕНТЫ МАШИНОВЕДЕНИЯ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Основные теоретические сведения   </w:t>
      </w:r>
      <w:r w:rsidRPr="00032D7A">
        <w:rPr>
          <w:rFonts w:ascii="Times New Roman" w:hAnsi="Times New Roman"/>
          <w:sz w:val="24"/>
          <w:szCs w:val="24"/>
        </w:rPr>
        <w:t xml:space="preserve">Виды передач поступательного, колебательного и вращательного движения. Виды машин, применяемых в швейной промышленности. Бытовая универсальная швейная машинка, ее технические характеристики. Назначение основных узлов. Виды приводов швейной машины, их устройство, преимущества и недостатки.                                                           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Практические работы  </w:t>
      </w:r>
      <w:r w:rsidRPr="00032D7A">
        <w:rPr>
          <w:rFonts w:ascii="Times New Roman" w:hAnsi="Times New Roman"/>
          <w:sz w:val="24"/>
          <w:szCs w:val="24"/>
        </w:rPr>
        <w:t xml:space="preserve">Подготовка универсальной бытовой швейной машины к работе. Безопасные приемы труда при работе на швейной машине.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6</w:t>
      </w:r>
      <w:r w:rsidRPr="004E2DBE">
        <w:rPr>
          <w:rFonts w:ascii="Times New Roman" w:hAnsi="Times New Roman"/>
          <w:b/>
          <w:sz w:val="24"/>
          <w:szCs w:val="24"/>
        </w:rPr>
        <w:t>. КОНСТРУИРОВАНИЕИ МОДЕЛИРОВАНИЕ РАБОЧЕЙ ОДЕЖДЫ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Основные теоретические сведения  </w:t>
      </w:r>
      <w:r w:rsidRPr="00032D7A">
        <w:rPr>
          <w:rFonts w:ascii="Times New Roman" w:hAnsi="Times New Roman"/>
          <w:sz w:val="24"/>
          <w:szCs w:val="24"/>
        </w:rPr>
        <w:t xml:space="preserve">Виды рабочей одежды. Фартуки в национальном костюме. Общие правила построения и оформления чертежей швейных изделий. Типы линий в системе ЕСКД. Правила пользования чертежными инструментами и принадлежностями. Понятие о масштабе, чертеже, эскизе. Фигура человека и ее измерение. Правила снятия мерок. Понятие о форме, контрасте, симметрии и асимметрии. Использование цвета, фактуры материала, различных видов отделки при моделировании швейных изделий.                                                                                                                                                        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Практические работы </w:t>
      </w:r>
      <w:r w:rsidRPr="00032D7A">
        <w:rPr>
          <w:rFonts w:ascii="Times New Roman" w:hAnsi="Times New Roman"/>
          <w:sz w:val="24"/>
          <w:szCs w:val="24"/>
        </w:rPr>
        <w:t xml:space="preserve">Снятие мерок и запись результатов измерений. Построение чертежа фартука в масштабе 164 и в натуральную величину по своим меркам. Моделирование фартука выбранного фасона. Подготовка выкройки к раскрою.            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7</w:t>
      </w:r>
      <w:r w:rsidRPr="004E2DBE">
        <w:rPr>
          <w:rFonts w:ascii="Times New Roman" w:hAnsi="Times New Roman"/>
          <w:b/>
          <w:sz w:val="24"/>
          <w:szCs w:val="24"/>
        </w:rPr>
        <w:t>. ТЕХНОЛОГИЯ ВЕДЕНИЯ ДОМА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>Основные теоретические сведения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. </w:t>
      </w:r>
      <w:r w:rsidRPr="00032D7A">
        <w:rPr>
          <w:rFonts w:ascii="Times New Roman" w:hAnsi="Times New Roman"/>
          <w:sz w:val="24"/>
          <w:szCs w:val="24"/>
        </w:rPr>
        <w:t xml:space="preserve">Краткие сведения из истории архитектуры и интерьера. Национальные традиции, связь архитектуры с природой. Интерьер жилых помещений и их комфортность. Национальные традиции, связь архитектуры с природой. Интерьер жилых помещений и их комфортность. Современные стили в интерьере. Рациональное размещение оборудования кухни и уход за ним. Создание интерьера кухни с учетом запросов и потребностей семьи и санитарно-гигиенических требований. Современные системы фильтрации воды. Разделение кухни на зону для приготовления пищи и зону столовой. Отделка интерьера тканями, росписью, резьбой по дереву. Декоративное украшение кухни изделиями собственного изготовления. Влияние электробытовых приборов и технологий приготовления пищи на здоровье человека. Комнатные растения в интерьере. Предметы искусства и коллекции в интерьере.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Практические работы    </w:t>
      </w:r>
      <w:r w:rsidRPr="00032D7A">
        <w:rPr>
          <w:rFonts w:ascii="Times New Roman" w:hAnsi="Times New Roman"/>
          <w:sz w:val="24"/>
          <w:szCs w:val="24"/>
        </w:rPr>
        <w:t xml:space="preserve">Выполнение эскиза интерьера кухни. Выполнение эскизов прихваток, полотенец и др.                              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8</w:t>
      </w:r>
      <w:r w:rsidRPr="004E2DBE">
        <w:rPr>
          <w:rFonts w:ascii="Times New Roman" w:hAnsi="Times New Roman"/>
          <w:b/>
          <w:sz w:val="24"/>
          <w:szCs w:val="24"/>
        </w:rPr>
        <w:t>. ЭЛЕКТРОТЕХНИКА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>Основные теоретические сведени</w:t>
      </w:r>
      <w:r w:rsidRPr="00032D7A">
        <w:rPr>
          <w:rFonts w:ascii="Times New Roman" w:hAnsi="Times New Roman"/>
          <w:sz w:val="24"/>
          <w:szCs w:val="24"/>
        </w:rPr>
        <w:t>я  Общие сведения о видах, принципе действия и правилах эксплуатации бытовых электроприборов на кухне: бытового холодильника, микроволновой печи (СВЧ).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Практические работы     </w:t>
      </w:r>
      <w:r w:rsidRPr="00032D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Изучение потребностей в бытовых электроприборах. </w:t>
      </w:r>
    </w:p>
    <w:p w:rsidR="001D37F0" w:rsidRDefault="001D37F0" w:rsidP="00AD1FE7">
      <w:pPr>
        <w:jc w:val="both"/>
        <w:rPr>
          <w:rFonts w:ascii="Times New Roman" w:hAnsi="Times New Roman"/>
          <w:b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 xml:space="preserve">Раздел 9. </w:t>
      </w:r>
      <w:r>
        <w:rPr>
          <w:rFonts w:ascii="Times New Roman" w:hAnsi="Times New Roman"/>
          <w:b/>
          <w:sz w:val="24"/>
          <w:szCs w:val="24"/>
        </w:rPr>
        <w:t>СЕМЕЙНАЯ ЭКОНОМИКА</w:t>
      </w:r>
    </w:p>
    <w:p w:rsidR="001D37F0" w:rsidRPr="00032D7A" w:rsidRDefault="001D37F0" w:rsidP="00AD1FE7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>Основные теоретические сведени</w:t>
      </w:r>
      <w:r w:rsidRPr="00032D7A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: Общие сведения о структуре бюджета  семьи. Экономические преобразования.</w:t>
      </w:r>
    </w:p>
    <w:p w:rsidR="001D37F0" w:rsidRDefault="001D37F0" w:rsidP="00697AD7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 xml:space="preserve"> </w:t>
      </w: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Практические работы     </w:t>
      </w:r>
      <w:r w:rsidRPr="00032D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Технология совершения покупок, платежей.</w:t>
      </w:r>
      <w:r w:rsidRPr="00032D7A">
        <w:rPr>
          <w:rFonts w:ascii="Times New Roman" w:hAnsi="Times New Roman"/>
          <w:sz w:val="24"/>
          <w:szCs w:val="24"/>
        </w:rPr>
        <w:t xml:space="preserve"> </w:t>
      </w:r>
    </w:p>
    <w:p w:rsidR="001D37F0" w:rsidRPr="00E938A0" w:rsidRDefault="001D37F0" w:rsidP="00E938A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10. СОВРЕМЕННОЕ ПРОИЗВОДСТВО И ПРОФЕССИОНАЛЬНОЕ САМООПРЕДЕЛЕНИЕ</w:t>
      </w:r>
    </w:p>
    <w:p w:rsidR="001D37F0" w:rsidRPr="00E938A0" w:rsidRDefault="001D37F0" w:rsidP="00E938A0">
      <w:pPr>
        <w:jc w:val="both"/>
        <w:rPr>
          <w:rFonts w:ascii="Times New Roman" w:hAnsi="Times New Roman"/>
          <w:sz w:val="24"/>
          <w:szCs w:val="24"/>
        </w:rPr>
      </w:pPr>
      <w:r w:rsidRPr="00E938A0">
        <w:rPr>
          <w:rFonts w:ascii="Times New Roman" w:hAnsi="Times New Roman"/>
          <w:sz w:val="24"/>
          <w:szCs w:val="24"/>
        </w:rPr>
        <w:t>Осно</w:t>
      </w:r>
      <w:r>
        <w:rPr>
          <w:rFonts w:ascii="Times New Roman" w:hAnsi="Times New Roman"/>
          <w:sz w:val="24"/>
          <w:szCs w:val="24"/>
        </w:rPr>
        <w:t xml:space="preserve">вные составляющие производства. </w:t>
      </w:r>
      <w:r w:rsidRPr="00E938A0">
        <w:rPr>
          <w:rFonts w:ascii="Times New Roman" w:hAnsi="Times New Roman"/>
          <w:sz w:val="24"/>
          <w:szCs w:val="24"/>
        </w:rPr>
        <w:t>Уровни квалификации и образования. Факторы, влияющие на оплату труда</w:t>
      </w:r>
      <w:r>
        <w:rPr>
          <w:rFonts w:ascii="Times New Roman" w:hAnsi="Times New Roman"/>
          <w:sz w:val="24"/>
          <w:szCs w:val="24"/>
        </w:rPr>
        <w:t>.</w:t>
      </w:r>
      <w:r w:rsidRPr="00E938A0">
        <w:rPr>
          <w:rFonts w:ascii="Times New Roman" w:hAnsi="Times New Roman"/>
          <w:sz w:val="24"/>
          <w:szCs w:val="24"/>
        </w:rPr>
        <w:tab/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4E2DBE">
        <w:rPr>
          <w:rFonts w:ascii="Times New Roman" w:hAnsi="Times New Roman"/>
          <w:b/>
          <w:sz w:val="24"/>
          <w:szCs w:val="24"/>
        </w:rPr>
        <w:t>Раздел 1</w:t>
      </w:r>
      <w:r>
        <w:rPr>
          <w:rFonts w:ascii="Times New Roman" w:hAnsi="Times New Roman"/>
          <w:b/>
          <w:sz w:val="24"/>
          <w:szCs w:val="24"/>
        </w:rPr>
        <w:t>1</w:t>
      </w:r>
      <w:r w:rsidRPr="004E2DBE">
        <w:rPr>
          <w:rFonts w:ascii="Times New Roman" w:hAnsi="Times New Roman"/>
          <w:b/>
          <w:sz w:val="24"/>
          <w:szCs w:val="24"/>
        </w:rPr>
        <w:t>. ТВОРЧЕСКИЕ ПРОЕКТНЫЕ РАБОТЫ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D37F0" w:rsidRPr="00032D7A" w:rsidRDefault="001D37F0" w:rsidP="00032D7A">
      <w:pPr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32D7A">
        <w:rPr>
          <w:rFonts w:ascii="Times New Roman" w:hAnsi="Times New Roman"/>
          <w:i/>
          <w:sz w:val="24"/>
          <w:szCs w:val="24"/>
          <w:u w:val="single"/>
        </w:rPr>
        <w:t xml:space="preserve">Примерные темы                                                                                                                                                                            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Блюда национальной кухни для традиционных праздников.                                                                                          Отделка швейного изделия вышивкой.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 xml:space="preserve">Каждый раздел программы и включенные в них темы предусматривают знакомство с профессиями в области труда, связанного или с обработкой конструкционных и поделочных материалов, или с производством и обработкой пищевых продуктов и многое другое, что способствует выявлению осознанного профессионального самоопределения учащимися.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 xml:space="preserve">В содержании данного курса сквозной линией проходит экологическое воспитание и эстетическое развитие учащихся при оформлении различных изделий: от кулинарных блюд до изделий декоративно-прикладного искусства. </w:t>
      </w:r>
    </w:p>
    <w:p w:rsidR="001D37F0" w:rsidRPr="00032D7A" w:rsidRDefault="001D37F0" w:rsidP="00032D7A">
      <w:pPr>
        <w:jc w:val="both"/>
        <w:rPr>
          <w:rFonts w:ascii="Times New Roman" w:hAnsi="Times New Roman"/>
          <w:sz w:val="24"/>
          <w:szCs w:val="24"/>
        </w:rPr>
      </w:pPr>
      <w:r w:rsidRPr="00032D7A">
        <w:rPr>
          <w:rFonts w:ascii="Times New Roman" w:hAnsi="Times New Roman"/>
          <w:sz w:val="24"/>
          <w:szCs w:val="24"/>
        </w:rPr>
        <w:t>При изуче</w:t>
      </w:r>
      <w:r>
        <w:rPr>
          <w:rFonts w:ascii="Times New Roman" w:hAnsi="Times New Roman"/>
          <w:sz w:val="24"/>
          <w:szCs w:val="24"/>
        </w:rPr>
        <w:t>нии всего курса у детей формирую</w:t>
      </w:r>
      <w:r w:rsidRPr="00032D7A">
        <w:rPr>
          <w:rFonts w:ascii="Times New Roman" w:hAnsi="Times New Roman"/>
          <w:sz w:val="24"/>
          <w:szCs w:val="24"/>
        </w:rPr>
        <w:t xml:space="preserve">тся устойчивые безопасные приемы труда.  </w:t>
      </w: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37F0" w:rsidRDefault="001D37F0" w:rsidP="006D6E35">
      <w:pPr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938A0"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9C37BC">
        <w:rPr>
          <w:rFonts w:ascii="Times New Roman" w:hAnsi="Times New Roman"/>
          <w:b/>
          <w:bCs/>
          <w:sz w:val="24"/>
          <w:szCs w:val="24"/>
          <w:lang w:eastAsia="ru-RU"/>
        </w:rPr>
        <w:t>Т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ЕМАТИЧЕСКОЕ ПЛАНИРОВАНИЕ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8"/>
        <w:gridCol w:w="1988"/>
      </w:tblGrid>
      <w:tr w:rsidR="001D37F0" w:rsidRPr="006D6E35" w:rsidTr="00C176E3">
        <w:trPr>
          <w:trHeight w:val="605"/>
        </w:trPr>
        <w:tc>
          <w:tcPr>
            <w:tcW w:w="6528" w:type="dxa"/>
          </w:tcPr>
          <w:p w:rsidR="001D37F0" w:rsidRPr="006D6E35" w:rsidRDefault="001D37F0" w:rsidP="006D6E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>Раздел  (тема)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ВВОДНЫЙ УРОК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Первичный инструктаж на рабочем месте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КУЛИНАРИЯ: ТЕХНОЛОГИЯ ПРИГОТОВЛЕНИЯ ПИЩИ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Минеральные вещества и их значение для здоровья человека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Суточная потребность человека в минеральных веществах и их содержание в продуктах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Блюда из молока и кисломолочных продуктов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Кисломолочные продукты и виды бактериальных культур для их приготовления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Блюда из молочных продуктов в кухнях мира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Приготовление блюд из молочных продуктов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Ценность рыбы и других продуктов моря, их использование в кулинарии.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Технология и санитарные условия первичной переработки и тепловой обработки рыбы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Значение мясных блюд в питании. Санитарные требования.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Технология приготовления блюд из птицы.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Блюда из круп, бобовых и макаронных изделий.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Первичная подготовка к варке круп, бобовых и макаронных изделий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 xml:space="preserve">Приготовление обеда </w:t>
            </w:r>
          </w:p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в походных условиях.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Меры противопожарной безопасности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Понятие «мучные изделия». Инструменты и приспособления.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Технология выпечки мучных изделий.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 xml:space="preserve">Классификация супов. 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Технология приготовления супов.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Меню обеда. Предметы для сервировки стола.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Профессия технолог пищевой промышленности.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РУКОДЕЛИЕ. ЛОСКУТНОЕ ШИТЬЕ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Возможности лоскутного шитья и мода.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Геометрический орнамент и композиция. Выполнение эскиза в лоскутной технике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Изготовление шаблонов элементов орнамента.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Раскрой элементов с учетом направления долевой нити и припусков на швы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Технология соединения деталей между собой в лоскутном шитье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Способы сборки полотна в лоскутном шитье.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Особенности соединения лоскутной основы с подкладной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Соединение лоскутной основы с подкладкой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ЭЛЕМЕНТЫ МАТЕРИАЛОВЕДЕНИЯ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Производство и свойства тканей из волокон животного происхождения.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Саржевые и атласные переплетения нитей в тканях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ЭЛЕМЕНТЫ МАШИНОВЕДЕНИЯ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Техника безопасности работы на швейной машине.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Регуляторы бытовой универсальной швейной машины. Подбор игл и нитей в зависимости от вида ткани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КОНСТРУИРОВАНИЕ И МОДЕЛИРОВАНИЕ ОДЕЖДЫ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Требования к легкому женскому платью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Ткани и отделки, применяемые для юбок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Конструкции юбок и снятие мерок для построения чертежа юбки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Форма. Силуэт, стиль, выбор фасона юбки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ТЕХНОЛОГИЯ ВЕДЕНИЯ ДОМА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Современные средства ухода и защиты одежды и обуви.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Оборудование и приспособления для сухой и влажной уборки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Закладка на хранение шерстяных вещей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Закладка на хранение меховых вещей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Интерьер жилого дома</w:t>
            </w:r>
          </w:p>
        </w:tc>
        <w:tc>
          <w:tcPr>
            <w:tcW w:w="1988" w:type="dxa"/>
            <w:tcBorders>
              <w:top w:val="nil"/>
            </w:tcBorders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Понятие о жилом помещении. Зонирование пространства.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ЭЛЕКТРОТЕХНИЧЕСКИЕ РАБОТЫ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Правила электробезопасности и эксплуатации бытовых электроприборов.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Современные технологии и технические средства для создания микроклимата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СЕМЕЙНАЯ ЭКОНОМИКА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Технология совершения покупок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Способы защиты прав потребителей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>Современное производство и профессио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нальное самоопределение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Основные составляющие производства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Уровни квалификации и образования. Факторы, влияющие на оплату труда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b/>
                <w:sz w:val="24"/>
                <w:szCs w:val="24"/>
              </w:rPr>
              <w:t xml:space="preserve">ТВОРЧЕСКИЕ, ПРОЕКТНЫЕ РАБОТЫ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Запуск творческого проекта «Диванная подушка»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Организационно-подготовительный этап выполнения творческого проекта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Выбор оборудования, инструментов и приспособлений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Составление технологической последовательности выполнения проекта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Технологический этап выполнения творческого проекта (конструирование изделия)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Технологический этап выполнения творческого проекта (моделирование изделия)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Заключительный этап (оценка проделанной работы)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Заключительный этап (защита проекта)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Запуск творческого проекта «Растение в интерьере жилого дома»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Организационно-подготовительный этап выполнения творческого проекта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Выбор оборудования, инструментов и приспособлений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Составление технологической последовательности выполнения проекта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Технологический этап выполнения творческого проекта (конструирование изделия)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Технологический этап выполнения творческого проекта (моделирование изделия)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Заключительный этап (оценка проделанной работы)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Заключительный этап (защита проекта)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РЕЗЕРВНОЕ ВРЕМЯ </w:t>
            </w:r>
          </w:p>
        </w:tc>
        <w:tc>
          <w:tcPr>
            <w:tcW w:w="1988" w:type="dxa"/>
          </w:tcPr>
          <w:p w:rsidR="001D37F0" w:rsidRPr="00320F63" w:rsidRDefault="001D37F0" w:rsidP="00320F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F6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5825CD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Урок-обобщение пройденного материала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37F0" w:rsidRPr="006D6E35" w:rsidTr="00C176E3">
        <w:tc>
          <w:tcPr>
            <w:tcW w:w="6528" w:type="dxa"/>
          </w:tcPr>
          <w:p w:rsidR="001D37F0" w:rsidRPr="006D6E35" w:rsidRDefault="001D37F0" w:rsidP="006D6E35">
            <w:pPr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Урок-обобщение пройденного материала</w:t>
            </w:r>
          </w:p>
        </w:tc>
        <w:tc>
          <w:tcPr>
            <w:tcW w:w="1988" w:type="dxa"/>
          </w:tcPr>
          <w:p w:rsidR="001D37F0" w:rsidRPr="006D6E35" w:rsidRDefault="001D37F0" w:rsidP="00320F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E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1D37F0" w:rsidRDefault="001D37F0" w:rsidP="00032D7A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515"/>
        <w:gridCol w:w="4515"/>
      </w:tblGrid>
      <w:tr w:rsidR="001D37F0" w:rsidRPr="00032D7A" w:rsidTr="003C5B63">
        <w:trPr>
          <w:trHeight w:val="984"/>
        </w:trPr>
        <w:tc>
          <w:tcPr>
            <w:tcW w:w="4515" w:type="dxa"/>
            <w:shd w:val="clear" w:color="auto" w:fill="FFFFFF"/>
            <w:vAlign w:val="center"/>
          </w:tcPr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СОГЛАСОВАНО</w:t>
            </w:r>
          </w:p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Протокол заседания научно-методического объединения учителей музыки, ИЗО и технологии</w:t>
            </w:r>
          </w:p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 ___________ 20__ года № 1</w:t>
            </w:r>
          </w:p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___________ _________</w:t>
            </w:r>
          </w:p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подпись руководителя НМО Ф.И.О.</w:t>
            </w:r>
          </w:p>
        </w:tc>
        <w:tc>
          <w:tcPr>
            <w:tcW w:w="4515" w:type="dxa"/>
            <w:shd w:val="clear" w:color="auto" w:fill="FFFFFF"/>
            <w:vAlign w:val="center"/>
          </w:tcPr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СОГЛАСОВАНО</w:t>
            </w:r>
          </w:p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Заместитель директора по учебной работе</w:t>
            </w:r>
          </w:p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_______________ ______</w:t>
            </w:r>
          </w:p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подпись Ф.И.О.</w:t>
            </w:r>
          </w:p>
          <w:p w:rsidR="001D37F0" w:rsidRPr="00032D7A" w:rsidRDefault="001D37F0" w:rsidP="003C5B6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2D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______________ 20__ года</w:t>
            </w:r>
          </w:p>
        </w:tc>
      </w:tr>
    </w:tbl>
    <w:p w:rsidR="001D37F0" w:rsidRDefault="001D37F0" w:rsidP="007E5AE0">
      <w:pPr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sectPr w:rsidR="001D37F0" w:rsidSect="00032D7A">
      <w:footerReference w:type="even" r:id="rId7"/>
      <w:footerReference w:type="default" r:id="rId8"/>
      <w:pgSz w:w="11906" w:h="16838"/>
      <w:pgMar w:top="1134" w:right="110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7F0" w:rsidRDefault="001D37F0" w:rsidP="009C37BC">
      <w:pPr>
        <w:spacing w:after="0" w:line="240" w:lineRule="auto"/>
      </w:pPr>
      <w:r>
        <w:separator/>
      </w:r>
    </w:p>
  </w:endnote>
  <w:endnote w:type="continuationSeparator" w:id="1">
    <w:p w:rsidR="001D37F0" w:rsidRDefault="001D37F0" w:rsidP="009C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7F0" w:rsidRDefault="001D37F0" w:rsidP="009075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D37F0" w:rsidRDefault="001D37F0" w:rsidP="006D558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7F0" w:rsidRDefault="001D37F0" w:rsidP="009075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1D37F0" w:rsidRDefault="001D37F0" w:rsidP="006D558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7F0" w:rsidRDefault="001D37F0" w:rsidP="009C37BC">
      <w:pPr>
        <w:spacing w:after="0" w:line="240" w:lineRule="auto"/>
      </w:pPr>
      <w:r>
        <w:separator/>
      </w:r>
    </w:p>
  </w:footnote>
  <w:footnote w:type="continuationSeparator" w:id="1">
    <w:p w:rsidR="001D37F0" w:rsidRDefault="001D37F0" w:rsidP="009C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EE01F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4DC52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49CE3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C4E58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DB00C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48D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DB4A9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BBE91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042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F2C74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01B17"/>
    <w:multiLevelType w:val="hybridMultilevel"/>
    <w:tmpl w:val="A552B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1B5AB4"/>
    <w:multiLevelType w:val="hybridMultilevel"/>
    <w:tmpl w:val="1EF03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D00374"/>
    <w:multiLevelType w:val="hybridMultilevel"/>
    <w:tmpl w:val="6E3694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BB0"/>
    <w:rsid w:val="0000284E"/>
    <w:rsid w:val="00004208"/>
    <w:rsid w:val="0001306C"/>
    <w:rsid w:val="00013266"/>
    <w:rsid w:val="0002157D"/>
    <w:rsid w:val="0002187B"/>
    <w:rsid w:val="00021B50"/>
    <w:rsid w:val="00024DF0"/>
    <w:rsid w:val="0002726A"/>
    <w:rsid w:val="0003074E"/>
    <w:rsid w:val="0003245A"/>
    <w:rsid w:val="00032D7A"/>
    <w:rsid w:val="00036CC9"/>
    <w:rsid w:val="00043C9F"/>
    <w:rsid w:val="00046200"/>
    <w:rsid w:val="00061D03"/>
    <w:rsid w:val="0006391B"/>
    <w:rsid w:val="000658DA"/>
    <w:rsid w:val="0007302B"/>
    <w:rsid w:val="0007460C"/>
    <w:rsid w:val="00074DAC"/>
    <w:rsid w:val="0008415D"/>
    <w:rsid w:val="00087180"/>
    <w:rsid w:val="000A5C96"/>
    <w:rsid w:val="000A7DDA"/>
    <w:rsid w:val="000B7EE1"/>
    <w:rsid w:val="000E392A"/>
    <w:rsid w:val="000E54B1"/>
    <w:rsid w:val="000F54EF"/>
    <w:rsid w:val="00100246"/>
    <w:rsid w:val="001020BC"/>
    <w:rsid w:val="00107ED6"/>
    <w:rsid w:val="001114DC"/>
    <w:rsid w:val="00114B25"/>
    <w:rsid w:val="001527F4"/>
    <w:rsid w:val="00156368"/>
    <w:rsid w:val="00156CF9"/>
    <w:rsid w:val="00165A89"/>
    <w:rsid w:val="0017013C"/>
    <w:rsid w:val="0017420A"/>
    <w:rsid w:val="001760E3"/>
    <w:rsid w:val="00182632"/>
    <w:rsid w:val="0018569E"/>
    <w:rsid w:val="00195FA6"/>
    <w:rsid w:val="00196654"/>
    <w:rsid w:val="001A52A7"/>
    <w:rsid w:val="001B0EEE"/>
    <w:rsid w:val="001B3329"/>
    <w:rsid w:val="001C0F45"/>
    <w:rsid w:val="001C6310"/>
    <w:rsid w:val="001D37F0"/>
    <w:rsid w:val="001D4EF8"/>
    <w:rsid w:val="001D70DC"/>
    <w:rsid w:val="001F4688"/>
    <w:rsid w:val="001F582A"/>
    <w:rsid w:val="001F7BB0"/>
    <w:rsid w:val="00205EBD"/>
    <w:rsid w:val="002101D3"/>
    <w:rsid w:val="00211A96"/>
    <w:rsid w:val="002134C5"/>
    <w:rsid w:val="00214F18"/>
    <w:rsid w:val="002165C1"/>
    <w:rsid w:val="002348B3"/>
    <w:rsid w:val="00240C29"/>
    <w:rsid w:val="0024115B"/>
    <w:rsid w:val="0025069D"/>
    <w:rsid w:val="00251EC0"/>
    <w:rsid w:val="00254596"/>
    <w:rsid w:val="00256A4D"/>
    <w:rsid w:val="002657A9"/>
    <w:rsid w:val="002802A3"/>
    <w:rsid w:val="002A791F"/>
    <w:rsid w:val="002B6834"/>
    <w:rsid w:val="002D142E"/>
    <w:rsid w:val="002D466D"/>
    <w:rsid w:val="002E2E9C"/>
    <w:rsid w:val="002E3C5F"/>
    <w:rsid w:val="002E5EF4"/>
    <w:rsid w:val="002E6C03"/>
    <w:rsid w:val="002F7FD4"/>
    <w:rsid w:val="003137E6"/>
    <w:rsid w:val="00317398"/>
    <w:rsid w:val="00320F63"/>
    <w:rsid w:val="00324186"/>
    <w:rsid w:val="003260FE"/>
    <w:rsid w:val="003329CC"/>
    <w:rsid w:val="00336140"/>
    <w:rsid w:val="00337FB1"/>
    <w:rsid w:val="0034027A"/>
    <w:rsid w:val="00340F86"/>
    <w:rsid w:val="00344CBA"/>
    <w:rsid w:val="00361F79"/>
    <w:rsid w:val="00365829"/>
    <w:rsid w:val="00374741"/>
    <w:rsid w:val="003776BF"/>
    <w:rsid w:val="00384B86"/>
    <w:rsid w:val="00391646"/>
    <w:rsid w:val="003943DC"/>
    <w:rsid w:val="0039541C"/>
    <w:rsid w:val="00397FB6"/>
    <w:rsid w:val="003A05B5"/>
    <w:rsid w:val="003A237D"/>
    <w:rsid w:val="003A73B1"/>
    <w:rsid w:val="003A747F"/>
    <w:rsid w:val="003B7BF8"/>
    <w:rsid w:val="003B7F98"/>
    <w:rsid w:val="003C5B63"/>
    <w:rsid w:val="003D3D3F"/>
    <w:rsid w:val="003D5C45"/>
    <w:rsid w:val="003E4115"/>
    <w:rsid w:val="003E669F"/>
    <w:rsid w:val="003E6D71"/>
    <w:rsid w:val="003F4224"/>
    <w:rsid w:val="00403C68"/>
    <w:rsid w:val="004128F8"/>
    <w:rsid w:val="00417D42"/>
    <w:rsid w:val="00421098"/>
    <w:rsid w:val="004274C9"/>
    <w:rsid w:val="004460F9"/>
    <w:rsid w:val="00452D34"/>
    <w:rsid w:val="0046291B"/>
    <w:rsid w:val="00462D9A"/>
    <w:rsid w:val="004727ED"/>
    <w:rsid w:val="00475BBC"/>
    <w:rsid w:val="0049017C"/>
    <w:rsid w:val="00496057"/>
    <w:rsid w:val="004B0F0A"/>
    <w:rsid w:val="004B3D77"/>
    <w:rsid w:val="004C2EF0"/>
    <w:rsid w:val="004E2DBE"/>
    <w:rsid w:val="004E5224"/>
    <w:rsid w:val="005002DE"/>
    <w:rsid w:val="005030C4"/>
    <w:rsid w:val="00515E05"/>
    <w:rsid w:val="005201C7"/>
    <w:rsid w:val="00522A7E"/>
    <w:rsid w:val="005270A8"/>
    <w:rsid w:val="00531C1A"/>
    <w:rsid w:val="00531E71"/>
    <w:rsid w:val="00541072"/>
    <w:rsid w:val="005825CD"/>
    <w:rsid w:val="0058375A"/>
    <w:rsid w:val="005876A2"/>
    <w:rsid w:val="00590AE3"/>
    <w:rsid w:val="00595C24"/>
    <w:rsid w:val="00596923"/>
    <w:rsid w:val="005A487F"/>
    <w:rsid w:val="005A5AAB"/>
    <w:rsid w:val="005A6258"/>
    <w:rsid w:val="005A68BA"/>
    <w:rsid w:val="005A6F14"/>
    <w:rsid w:val="005C54D4"/>
    <w:rsid w:val="005D1617"/>
    <w:rsid w:val="005D1CA4"/>
    <w:rsid w:val="005D2D0F"/>
    <w:rsid w:val="005D3F43"/>
    <w:rsid w:val="005F2004"/>
    <w:rsid w:val="005F2272"/>
    <w:rsid w:val="0060609F"/>
    <w:rsid w:val="00611AA4"/>
    <w:rsid w:val="00616357"/>
    <w:rsid w:val="00620B61"/>
    <w:rsid w:val="00660E72"/>
    <w:rsid w:val="00666439"/>
    <w:rsid w:val="00670197"/>
    <w:rsid w:val="006769B0"/>
    <w:rsid w:val="00683713"/>
    <w:rsid w:val="006903B4"/>
    <w:rsid w:val="00692859"/>
    <w:rsid w:val="00694EE1"/>
    <w:rsid w:val="00697AD7"/>
    <w:rsid w:val="006A0425"/>
    <w:rsid w:val="006B00A8"/>
    <w:rsid w:val="006D26C4"/>
    <w:rsid w:val="006D558E"/>
    <w:rsid w:val="006D5A02"/>
    <w:rsid w:val="006D6E35"/>
    <w:rsid w:val="006E2414"/>
    <w:rsid w:val="006E310D"/>
    <w:rsid w:val="006F4C02"/>
    <w:rsid w:val="006F600E"/>
    <w:rsid w:val="00711649"/>
    <w:rsid w:val="0071365B"/>
    <w:rsid w:val="00722FD1"/>
    <w:rsid w:val="0072370B"/>
    <w:rsid w:val="0072412E"/>
    <w:rsid w:val="00730AB4"/>
    <w:rsid w:val="00730CC8"/>
    <w:rsid w:val="00747AA0"/>
    <w:rsid w:val="00750A40"/>
    <w:rsid w:val="007525CB"/>
    <w:rsid w:val="00755035"/>
    <w:rsid w:val="007562D2"/>
    <w:rsid w:val="007743D7"/>
    <w:rsid w:val="00775895"/>
    <w:rsid w:val="00792F56"/>
    <w:rsid w:val="007A2A55"/>
    <w:rsid w:val="007C144A"/>
    <w:rsid w:val="007D5C75"/>
    <w:rsid w:val="007E5AE0"/>
    <w:rsid w:val="007F0FE3"/>
    <w:rsid w:val="00804C67"/>
    <w:rsid w:val="00806A83"/>
    <w:rsid w:val="00807740"/>
    <w:rsid w:val="008114A7"/>
    <w:rsid w:val="00820BDD"/>
    <w:rsid w:val="008277B2"/>
    <w:rsid w:val="00857270"/>
    <w:rsid w:val="008634F1"/>
    <w:rsid w:val="0087329B"/>
    <w:rsid w:val="00886301"/>
    <w:rsid w:val="00891855"/>
    <w:rsid w:val="00893F03"/>
    <w:rsid w:val="0089409A"/>
    <w:rsid w:val="008B11B3"/>
    <w:rsid w:val="008C7856"/>
    <w:rsid w:val="008D243B"/>
    <w:rsid w:val="008D2B4D"/>
    <w:rsid w:val="008E446B"/>
    <w:rsid w:val="009075DA"/>
    <w:rsid w:val="009145F8"/>
    <w:rsid w:val="009326BF"/>
    <w:rsid w:val="009338D3"/>
    <w:rsid w:val="00937AB4"/>
    <w:rsid w:val="00941969"/>
    <w:rsid w:val="0095033C"/>
    <w:rsid w:val="00952147"/>
    <w:rsid w:val="00961460"/>
    <w:rsid w:val="00962353"/>
    <w:rsid w:val="00964414"/>
    <w:rsid w:val="00966775"/>
    <w:rsid w:val="0097555C"/>
    <w:rsid w:val="0097701D"/>
    <w:rsid w:val="00994D8F"/>
    <w:rsid w:val="00996FE0"/>
    <w:rsid w:val="009A5E99"/>
    <w:rsid w:val="009A7B6B"/>
    <w:rsid w:val="009B5B03"/>
    <w:rsid w:val="009C37BC"/>
    <w:rsid w:val="009D17BF"/>
    <w:rsid w:val="009D20B3"/>
    <w:rsid w:val="009D41B9"/>
    <w:rsid w:val="009E1FD3"/>
    <w:rsid w:val="009E3DF7"/>
    <w:rsid w:val="009E737C"/>
    <w:rsid w:val="009E794E"/>
    <w:rsid w:val="009E7EB5"/>
    <w:rsid w:val="009F3654"/>
    <w:rsid w:val="00A02028"/>
    <w:rsid w:val="00A158D5"/>
    <w:rsid w:val="00A241FB"/>
    <w:rsid w:val="00A33794"/>
    <w:rsid w:val="00A37325"/>
    <w:rsid w:val="00A5474A"/>
    <w:rsid w:val="00A64C4D"/>
    <w:rsid w:val="00A64EAE"/>
    <w:rsid w:val="00A67F7B"/>
    <w:rsid w:val="00A70F82"/>
    <w:rsid w:val="00A71CB0"/>
    <w:rsid w:val="00A76356"/>
    <w:rsid w:val="00A905F3"/>
    <w:rsid w:val="00A95183"/>
    <w:rsid w:val="00AB5397"/>
    <w:rsid w:val="00AC2DD6"/>
    <w:rsid w:val="00AC3A50"/>
    <w:rsid w:val="00AD1FE7"/>
    <w:rsid w:val="00AD258A"/>
    <w:rsid w:val="00AD64CD"/>
    <w:rsid w:val="00AD7B2E"/>
    <w:rsid w:val="00AE221E"/>
    <w:rsid w:val="00AE3ADA"/>
    <w:rsid w:val="00AE7D1E"/>
    <w:rsid w:val="00B16C19"/>
    <w:rsid w:val="00B2292C"/>
    <w:rsid w:val="00B27728"/>
    <w:rsid w:val="00B3310C"/>
    <w:rsid w:val="00B37BAC"/>
    <w:rsid w:val="00B41494"/>
    <w:rsid w:val="00B450FC"/>
    <w:rsid w:val="00B5397A"/>
    <w:rsid w:val="00B8750B"/>
    <w:rsid w:val="00B953FF"/>
    <w:rsid w:val="00B95C32"/>
    <w:rsid w:val="00B960F3"/>
    <w:rsid w:val="00BA7642"/>
    <w:rsid w:val="00BB08D7"/>
    <w:rsid w:val="00BD2236"/>
    <w:rsid w:val="00BD483B"/>
    <w:rsid w:val="00BF0736"/>
    <w:rsid w:val="00BF38CD"/>
    <w:rsid w:val="00C04338"/>
    <w:rsid w:val="00C176E3"/>
    <w:rsid w:val="00C34E8A"/>
    <w:rsid w:val="00C37E58"/>
    <w:rsid w:val="00C37EE1"/>
    <w:rsid w:val="00C47A98"/>
    <w:rsid w:val="00C55029"/>
    <w:rsid w:val="00C611B8"/>
    <w:rsid w:val="00C6158D"/>
    <w:rsid w:val="00C6441D"/>
    <w:rsid w:val="00C72F2C"/>
    <w:rsid w:val="00C7696A"/>
    <w:rsid w:val="00C854FD"/>
    <w:rsid w:val="00C878E1"/>
    <w:rsid w:val="00CA352B"/>
    <w:rsid w:val="00CB505B"/>
    <w:rsid w:val="00CD62DA"/>
    <w:rsid w:val="00CE0452"/>
    <w:rsid w:val="00CF1789"/>
    <w:rsid w:val="00CF2B6E"/>
    <w:rsid w:val="00CF3AF8"/>
    <w:rsid w:val="00D00776"/>
    <w:rsid w:val="00D037E4"/>
    <w:rsid w:val="00D07946"/>
    <w:rsid w:val="00D13975"/>
    <w:rsid w:val="00D20EF3"/>
    <w:rsid w:val="00D36AF2"/>
    <w:rsid w:val="00D427F0"/>
    <w:rsid w:val="00D47E48"/>
    <w:rsid w:val="00D56455"/>
    <w:rsid w:val="00D609C6"/>
    <w:rsid w:val="00D63F0E"/>
    <w:rsid w:val="00D6532D"/>
    <w:rsid w:val="00D66F79"/>
    <w:rsid w:val="00D73F94"/>
    <w:rsid w:val="00D74139"/>
    <w:rsid w:val="00D7785C"/>
    <w:rsid w:val="00D83D9A"/>
    <w:rsid w:val="00D85C3B"/>
    <w:rsid w:val="00D94007"/>
    <w:rsid w:val="00DA6D0F"/>
    <w:rsid w:val="00DC1E31"/>
    <w:rsid w:val="00DD2E74"/>
    <w:rsid w:val="00DD309D"/>
    <w:rsid w:val="00DD4FFF"/>
    <w:rsid w:val="00DE1D2B"/>
    <w:rsid w:val="00DE69E9"/>
    <w:rsid w:val="00DE7B5A"/>
    <w:rsid w:val="00E04E26"/>
    <w:rsid w:val="00E0584B"/>
    <w:rsid w:val="00E122EB"/>
    <w:rsid w:val="00E250D0"/>
    <w:rsid w:val="00E449D2"/>
    <w:rsid w:val="00E57DD0"/>
    <w:rsid w:val="00E61316"/>
    <w:rsid w:val="00E717DB"/>
    <w:rsid w:val="00E73842"/>
    <w:rsid w:val="00E84AEE"/>
    <w:rsid w:val="00E851BA"/>
    <w:rsid w:val="00E938A0"/>
    <w:rsid w:val="00E94613"/>
    <w:rsid w:val="00EB4230"/>
    <w:rsid w:val="00EB56F7"/>
    <w:rsid w:val="00ED08E6"/>
    <w:rsid w:val="00EE3BE0"/>
    <w:rsid w:val="00EE6531"/>
    <w:rsid w:val="00EE6849"/>
    <w:rsid w:val="00EE68AD"/>
    <w:rsid w:val="00EF2BAC"/>
    <w:rsid w:val="00F00F0A"/>
    <w:rsid w:val="00F130C2"/>
    <w:rsid w:val="00F374EF"/>
    <w:rsid w:val="00F37A05"/>
    <w:rsid w:val="00F4204B"/>
    <w:rsid w:val="00F43D5C"/>
    <w:rsid w:val="00F5446C"/>
    <w:rsid w:val="00F54497"/>
    <w:rsid w:val="00F549D8"/>
    <w:rsid w:val="00F7371D"/>
    <w:rsid w:val="00F746C7"/>
    <w:rsid w:val="00F75C52"/>
    <w:rsid w:val="00F86225"/>
    <w:rsid w:val="00F90576"/>
    <w:rsid w:val="00F9407A"/>
    <w:rsid w:val="00FA17C4"/>
    <w:rsid w:val="00FA1B83"/>
    <w:rsid w:val="00FA311B"/>
    <w:rsid w:val="00FA6201"/>
    <w:rsid w:val="00FD0BC8"/>
    <w:rsid w:val="00FE2D2B"/>
    <w:rsid w:val="00FE4ABB"/>
    <w:rsid w:val="00FF2215"/>
    <w:rsid w:val="00FF7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EE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D20B3"/>
    <w:pPr>
      <w:ind w:left="720"/>
      <w:contextualSpacing/>
    </w:pPr>
  </w:style>
  <w:style w:type="table" w:styleId="TableGrid">
    <w:name w:val="Table Grid"/>
    <w:basedOn w:val="TableNormal"/>
    <w:uiPriority w:val="99"/>
    <w:rsid w:val="003137E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746C7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46C7"/>
    <w:rPr>
      <w:rFonts w:ascii="Tahoma" w:hAnsi="Tahoma" w:cs="Times New Roman"/>
      <w:sz w:val="16"/>
    </w:rPr>
  </w:style>
  <w:style w:type="paragraph" w:styleId="Header">
    <w:name w:val="header"/>
    <w:basedOn w:val="Normal"/>
    <w:link w:val="HeaderChar"/>
    <w:uiPriority w:val="99"/>
    <w:semiHidden/>
    <w:rsid w:val="009C37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C37BC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semiHidden/>
    <w:rsid w:val="009C37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C37BC"/>
    <w:rPr>
      <w:rFonts w:cs="Times New Roman"/>
      <w:lang w:eastAsia="en-US"/>
    </w:rPr>
  </w:style>
  <w:style w:type="paragraph" w:customStyle="1" w:styleId="Default">
    <w:name w:val="Default"/>
    <w:uiPriority w:val="99"/>
    <w:rsid w:val="00F905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PageNumber">
    <w:name w:val="page number"/>
    <w:basedOn w:val="DefaultParagraphFont"/>
    <w:uiPriority w:val="99"/>
    <w:rsid w:val="006D558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59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15</Pages>
  <Words>3274</Words>
  <Characters>18663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2016-11-26T13:23:00Z</cp:lastPrinted>
  <dcterms:created xsi:type="dcterms:W3CDTF">2016-10-20T19:36:00Z</dcterms:created>
  <dcterms:modified xsi:type="dcterms:W3CDTF">2016-11-26T13:24:00Z</dcterms:modified>
</cp:coreProperties>
</file>