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816" w:rsidRPr="00700629" w:rsidRDefault="007D5816" w:rsidP="00700629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7D5816" w:rsidRPr="008C5B78" w:rsidRDefault="007D5816" w:rsidP="008C5B78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7D5816" w:rsidRPr="00700629" w:rsidRDefault="007D5816" w:rsidP="00700629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7D5816" w:rsidRPr="00700629" w:rsidRDefault="007D5816" w:rsidP="00BA55ED">
      <w:pPr>
        <w:pStyle w:val="Default"/>
        <w:rPr>
          <w:sz w:val="28"/>
          <w:szCs w:val="28"/>
        </w:rPr>
      </w:pPr>
    </w:p>
    <w:p w:rsidR="007D5816" w:rsidRDefault="007D5816" w:rsidP="00BA55ED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7D5816" w:rsidRPr="00BA55ED" w:rsidRDefault="007D5816" w:rsidP="00BA55ED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7D5816" w:rsidRPr="00BA55ED" w:rsidRDefault="007D5816" w:rsidP="0070062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7D5816" w:rsidRPr="00BA55ED" w:rsidRDefault="007D5816" w:rsidP="0070062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7D5816" w:rsidRPr="00BA55ED" w:rsidRDefault="007D5816" w:rsidP="0070062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7D5816" w:rsidRPr="00BA55ED" w:rsidRDefault="007D5816" w:rsidP="00700629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7D5816" w:rsidRPr="00700629" w:rsidRDefault="007D5816" w:rsidP="00700629">
      <w:pPr>
        <w:pStyle w:val="Default"/>
        <w:jc w:val="right"/>
        <w:rPr>
          <w:b/>
          <w:bCs/>
          <w:sz w:val="40"/>
          <w:szCs w:val="40"/>
        </w:rPr>
      </w:pPr>
    </w:p>
    <w:p w:rsidR="007D5816" w:rsidRPr="00700629" w:rsidRDefault="007D5816" w:rsidP="00700629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7D5816" w:rsidRDefault="007D5816" w:rsidP="008C5B78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7D5816" w:rsidRDefault="007D5816" w:rsidP="008C5B78">
      <w:pPr>
        <w:pStyle w:val="Default"/>
        <w:jc w:val="center"/>
        <w:rPr>
          <w:sz w:val="40"/>
          <w:szCs w:val="40"/>
        </w:rPr>
      </w:pPr>
    </w:p>
    <w:p w:rsidR="007D5816" w:rsidRDefault="007D5816" w:rsidP="008C5B78">
      <w:pPr>
        <w:pStyle w:val="Default"/>
        <w:jc w:val="center"/>
        <w:rPr>
          <w:b/>
          <w:sz w:val="40"/>
          <w:szCs w:val="40"/>
        </w:rPr>
      </w:pPr>
      <w:r w:rsidRPr="00634D2E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биологии</w:t>
      </w:r>
    </w:p>
    <w:p w:rsidR="007D5816" w:rsidRPr="00634D2E" w:rsidRDefault="007D5816" w:rsidP="008C5B78">
      <w:pPr>
        <w:pStyle w:val="Default"/>
        <w:jc w:val="center"/>
        <w:rPr>
          <w:b/>
          <w:sz w:val="40"/>
          <w:szCs w:val="40"/>
        </w:rPr>
      </w:pPr>
    </w:p>
    <w:p w:rsidR="007D5816" w:rsidRPr="00195DDF" w:rsidRDefault="007D5816" w:rsidP="008C5B78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6</w:t>
      </w:r>
      <w:r w:rsidRPr="00195DDF">
        <w:rPr>
          <w:b/>
          <w:sz w:val="40"/>
          <w:szCs w:val="40"/>
        </w:rPr>
        <w:t xml:space="preserve"> класс</w:t>
      </w:r>
    </w:p>
    <w:p w:rsidR="007D5816" w:rsidRPr="00655A9A" w:rsidRDefault="007D5816" w:rsidP="008C5B78">
      <w:pPr>
        <w:pStyle w:val="Default"/>
        <w:rPr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6351">
        <w:rPr>
          <w:b/>
          <w:sz w:val="40"/>
          <w:szCs w:val="40"/>
        </w:rPr>
        <w:t>68</w:t>
      </w:r>
    </w:p>
    <w:p w:rsidR="007D5816" w:rsidRPr="00423421" w:rsidRDefault="007D5816" w:rsidP="008C5B78">
      <w:pPr>
        <w:pStyle w:val="Default"/>
        <w:rPr>
          <w:b/>
          <w:sz w:val="28"/>
        </w:rPr>
      </w:pPr>
    </w:p>
    <w:p w:rsidR="007D5816" w:rsidRPr="00423421" w:rsidRDefault="007D5816" w:rsidP="008C5B78">
      <w:pPr>
        <w:tabs>
          <w:tab w:val="left" w:pos="9288"/>
        </w:tabs>
        <w:jc w:val="center"/>
        <w:rPr>
          <w:sz w:val="28"/>
        </w:rPr>
      </w:pPr>
    </w:p>
    <w:p w:rsidR="007D5816" w:rsidRPr="00423421" w:rsidRDefault="007D5816" w:rsidP="008C5B78">
      <w:pPr>
        <w:pStyle w:val="Default"/>
        <w:rPr>
          <w:sz w:val="28"/>
        </w:rPr>
      </w:pPr>
    </w:p>
    <w:p w:rsidR="007D5816" w:rsidRPr="008C5B78" w:rsidRDefault="007D5816" w:rsidP="008C5B78">
      <w:pPr>
        <w:pStyle w:val="Default"/>
        <w:rPr>
          <w:sz w:val="28"/>
        </w:rPr>
      </w:pPr>
      <w:r>
        <w:rPr>
          <w:sz w:val="28"/>
        </w:rPr>
        <w:t>Программа разработана на основе:</w:t>
      </w:r>
      <w:r w:rsidRPr="008C5B78">
        <w:rPr>
          <w:sz w:val="28"/>
        </w:rPr>
        <w:t xml:space="preserve"> </w:t>
      </w:r>
    </w:p>
    <w:p w:rsidR="007D5816" w:rsidRDefault="007D5816" w:rsidP="008C5B78">
      <w:pPr>
        <w:jc w:val="both"/>
        <w:rPr>
          <w:rFonts w:ascii="Times New Roman" w:hAnsi="Times New Roman"/>
          <w:sz w:val="28"/>
        </w:rPr>
      </w:pPr>
      <w:r w:rsidRPr="008C5B78">
        <w:rPr>
          <w:rFonts w:ascii="Times New Roman" w:hAnsi="Times New Roman"/>
          <w:sz w:val="28"/>
        </w:rPr>
        <w:t>примерной программы по учебным предметам.  Биология</w:t>
      </w:r>
      <w:r>
        <w:rPr>
          <w:rFonts w:ascii="Times New Roman" w:hAnsi="Times New Roman"/>
          <w:sz w:val="28"/>
        </w:rPr>
        <w:t xml:space="preserve"> 6</w:t>
      </w:r>
      <w:r w:rsidRPr="008C5B78">
        <w:rPr>
          <w:rFonts w:ascii="Times New Roman" w:hAnsi="Times New Roman"/>
          <w:sz w:val="28"/>
        </w:rPr>
        <w:t xml:space="preserve"> класс;</w:t>
      </w:r>
    </w:p>
    <w:p w:rsidR="007D5816" w:rsidRPr="008C5B78" w:rsidRDefault="007D5816" w:rsidP="008C5B78">
      <w:pPr>
        <w:jc w:val="both"/>
        <w:rPr>
          <w:rFonts w:ascii="Times New Roman" w:hAnsi="Times New Roman"/>
          <w:sz w:val="28"/>
        </w:rPr>
      </w:pPr>
      <w:r w:rsidRPr="008C5B78">
        <w:rPr>
          <w:rFonts w:ascii="Times New Roman" w:hAnsi="Times New Roman"/>
          <w:sz w:val="28"/>
        </w:rPr>
        <w:t xml:space="preserve">авторской программы по биологии к УМК Пасечника В.В., М.: «Дрофа», </w:t>
      </w:r>
      <w:smartTag w:uri="urn:schemas-microsoft-com:office:smarttags" w:element="metricconverter">
        <w:smartTagPr>
          <w:attr w:name="ProductID" w:val="2014 г"/>
        </w:smartTagPr>
        <w:r w:rsidRPr="008C5B78">
          <w:rPr>
            <w:rFonts w:ascii="Times New Roman" w:hAnsi="Times New Roman"/>
            <w:sz w:val="28"/>
          </w:rPr>
          <w:t>2014 г</w:t>
        </w:r>
      </w:smartTag>
      <w:r w:rsidRPr="008C5B78">
        <w:rPr>
          <w:rFonts w:ascii="Times New Roman" w:hAnsi="Times New Roman"/>
          <w:sz w:val="28"/>
        </w:rPr>
        <w:t>.;</w:t>
      </w:r>
    </w:p>
    <w:p w:rsidR="007D5816" w:rsidRPr="00771740" w:rsidRDefault="007D5816" w:rsidP="00902FDE">
      <w:pPr>
        <w:pStyle w:val="Default"/>
        <w:jc w:val="both"/>
        <w:rPr>
          <w:sz w:val="28"/>
          <w:szCs w:val="28"/>
        </w:rPr>
      </w:pPr>
      <w:r w:rsidRPr="00771740">
        <w:rPr>
          <w:sz w:val="28"/>
          <w:szCs w:val="28"/>
        </w:rPr>
        <w:t>региональной программы по экологии для общеобразовательных учреждений, 1</w:t>
      </w:r>
      <w:r>
        <w:rPr>
          <w:sz w:val="28"/>
          <w:szCs w:val="28"/>
        </w:rPr>
        <w:t>–11 классы. Издание 2-е, дополненное  и переработанное /Под редакцией доктора биологических наук, профессора С.И.Беляниной и кандидата биологических наук, доцента</w:t>
      </w:r>
      <w:r w:rsidRPr="00771740">
        <w:rPr>
          <w:sz w:val="28"/>
          <w:szCs w:val="28"/>
        </w:rPr>
        <w:t xml:space="preserve"> Ю.И.Буланого. Саратов: Слово, 2001. </w:t>
      </w:r>
    </w:p>
    <w:p w:rsidR="007D5816" w:rsidRPr="008C5B78" w:rsidRDefault="007D5816" w:rsidP="008C5B78">
      <w:pPr>
        <w:jc w:val="both"/>
        <w:rPr>
          <w:rFonts w:ascii="Times New Roman" w:hAnsi="Times New Roman"/>
          <w:bCs/>
          <w:sz w:val="28"/>
        </w:rPr>
      </w:pPr>
      <w:r w:rsidRPr="008C5B78">
        <w:rPr>
          <w:rFonts w:ascii="Times New Roman" w:hAnsi="Times New Roman"/>
          <w:bCs/>
          <w:sz w:val="28"/>
        </w:rPr>
        <w:t>.</w:t>
      </w:r>
    </w:p>
    <w:p w:rsidR="007D5816" w:rsidRDefault="007D5816" w:rsidP="007153C7">
      <w:pPr>
        <w:pStyle w:val="Default"/>
        <w:rPr>
          <w:sz w:val="28"/>
          <w:szCs w:val="28"/>
        </w:rPr>
      </w:pPr>
    </w:p>
    <w:p w:rsidR="007D5816" w:rsidRPr="00700629" w:rsidRDefault="007D5816" w:rsidP="00724B6B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5816" w:rsidRDefault="007D5816" w:rsidP="00724B6B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5816" w:rsidRDefault="007D5816" w:rsidP="00724B6B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D5816" w:rsidRPr="009C2658" w:rsidRDefault="007D5816" w:rsidP="005C483F">
      <w:pPr>
        <w:pStyle w:val="ListParagraph"/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</w:t>
      </w:r>
      <w:r w:rsidRPr="009C2658">
        <w:rPr>
          <w:rFonts w:ascii="Times New Roman" w:hAnsi="Times New Roman"/>
          <w:b/>
          <w:bCs/>
          <w:sz w:val="24"/>
          <w:szCs w:val="24"/>
        </w:rPr>
        <w:t>ОЯСНИТЕЛЬНАЯ ЗАПИСКА</w:t>
      </w:r>
    </w:p>
    <w:p w:rsidR="007D5816" w:rsidRPr="008C5B78" w:rsidRDefault="007D5816" w:rsidP="009C2658">
      <w:pPr>
        <w:pStyle w:val="ListParagraph"/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</w:rPr>
      </w:pPr>
    </w:p>
    <w:p w:rsidR="007D5816" w:rsidRPr="00902FDE" w:rsidRDefault="007D5816" w:rsidP="00902FDE">
      <w:pPr>
        <w:pStyle w:val="Default"/>
        <w:jc w:val="both"/>
      </w:pPr>
      <w:r>
        <w:t xml:space="preserve">         </w:t>
      </w:r>
      <w:r w:rsidRPr="008C5B78">
        <w:t xml:space="preserve">Рабочая программа </w:t>
      </w:r>
      <w:r>
        <w:t>по биологии для 6</w:t>
      </w:r>
      <w:r w:rsidRPr="008C5B78">
        <w:t xml:space="preserve"> класса составлена на основе примерной программы по учебным предметам Биология. 5-9 классы. М.: Дрофа, авторской программы к УМК В.В. Пасечника, В.В. Латюшина, Г.Г. Швецова Биология. Многообразие покрытосеменных растений. М.: Дрофа, 2014,</w:t>
      </w:r>
      <w:r w:rsidRPr="008C5B78">
        <w:rPr>
          <w:color w:val="FF0000"/>
        </w:rPr>
        <w:t xml:space="preserve"> </w:t>
      </w:r>
      <w:r w:rsidRPr="008C5B78">
        <w:rPr>
          <w:bCs/>
        </w:rPr>
        <w:t xml:space="preserve">а также на основе </w:t>
      </w:r>
      <w:r w:rsidRPr="00902FDE">
        <w:t>региональной программы по экологии для общеобразовательных учреждений, 1–11 классы. Издание 2-е, дополненное  и переработанное /Под редакцией доктора биологических наук, профессора С.И.Беляниной и кандидата биологических наук, доцента Ю.И</w:t>
      </w:r>
      <w:r>
        <w:t>.Буланого. Саратов: Слово, 2001,</w:t>
      </w:r>
      <w:r w:rsidRPr="00902FDE">
        <w:t xml:space="preserve"> </w:t>
      </w:r>
      <w:r>
        <w:t>рекомендованной</w:t>
      </w:r>
      <w:r w:rsidRPr="00670885">
        <w:t xml:space="preserve"> эксперт</w:t>
      </w:r>
      <w:r>
        <w:t xml:space="preserve">ным научно-методическим советом </w:t>
      </w:r>
      <w:r w:rsidRPr="00670885">
        <w:t>министерства образования Саратовской области</w:t>
      </w:r>
      <w:r>
        <w:t>.</w:t>
      </w:r>
    </w:p>
    <w:p w:rsidR="007D5816" w:rsidRDefault="007D5816" w:rsidP="008C5B78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D5816" w:rsidRPr="008C5B78" w:rsidRDefault="007D5816" w:rsidP="008C5B78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8C5B78">
        <w:rPr>
          <w:rFonts w:ascii="Times New Roman" w:hAnsi="Times New Roman"/>
          <w:sz w:val="24"/>
          <w:szCs w:val="24"/>
        </w:rPr>
        <w:t xml:space="preserve">Рабочая программа </w:t>
      </w:r>
      <w:r>
        <w:rPr>
          <w:rFonts w:ascii="Times New Roman" w:hAnsi="Times New Roman"/>
          <w:sz w:val="24"/>
          <w:szCs w:val="24"/>
        </w:rPr>
        <w:t>по биологии для 6</w:t>
      </w:r>
      <w:r w:rsidRPr="008C5B78">
        <w:rPr>
          <w:rFonts w:ascii="Times New Roman" w:hAnsi="Times New Roman"/>
          <w:sz w:val="24"/>
          <w:szCs w:val="24"/>
        </w:rPr>
        <w:t xml:space="preserve"> класса </w:t>
      </w:r>
      <w:r w:rsidRPr="008C5B78">
        <w:rPr>
          <w:rFonts w:ascii="Times New Roman" w:hAnsi="Times New Roman"/>
          <w:bCs/>
          <w:sz w:val="24"/>
          <w:szCs w:val="24"/>
        </w:rPr>
        <w:t>ориентирована на использование учебника: Биолог</w:t>
      </w:r>
      <w:r>
        <w:rPr>
          <w:rFonts w:ascii="Times New Roman" w:hAnsi="Times New Roman"/>
          <w:bCs/>
          <w:sz w:val="24"/>
          <w:szCs w:val="24"/>
        </w:rPr>
        <w:t>ия. Многообразие покрытосеменных растений. 6</w:t>
      </w:r>
      <w:r w:rsidRPr="008C5B78">
        <w:rPr>
          <w:rFonts w:ascii="Times New Roman" w:hAnsi="Times New Roman"/>
          <w:bCs/>
          <w:sz w:val="24"/>
          <w:szCs w:val="24"/>
        </w:rPr>
        <w:t xml:space="preserve"> класс: учебник для общеобразовательных учреждений / В.В. Пасечник. – М.: Дрофа, 201</w:t>
      </w:r>
      <w:r>
        <w:rPr>
          <w:rFonts w:ascii="Times New Roman" w:hAnsi="Times New Roman"/>
          <w:bCs/>
          <w:sz w:val="24"/>
          <w:szCs w:val="24"/>
        </w:rPr>
        <w:t>5</w:t>
      </w:r>
      <w:r w:rsidRPr="008C5B78">
        <w:rPr>
          <w:rFonts w:ascii="Times New Roman" w:hAnsi="Times New Roman"/>
          <w:bCs/>
          <w:sz w:val="24"/>
          <w:szCs w:val="24"/>
        </w:rPr>
        <w:t xml:space="preserve">. </w:t>
      </w:r>
    </w:p>
    <w:p w:rsidR="007D5816" w:rsidRPr="008C5B78" w:rsidRDefault="007D5816" w:rsidP="008C5B78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8C5B78">
        <w:rPr>
          <w:rFonts w:ascii="Times New Roman" w:hAnsi="Times New Roman"/>
          <w:sz w:val="24"/>
          <w:szCs w:val="24"/>
        </w:rPr>
        <w:t>В базисном учебном пл</w:t>
      </w:r>
      <w:r>
        <w:rPr>
          <w:rFonts w:ascii="Times New Roman" w:hAnsi="Times New Roman"/>
          <w:sz w:val="24"/>
          <w:szCs w:val="24"/>
        </w:rPr>
        <w:t>ане на преподавание биологии в 6</w:t>
      </w:r>
      <w:r w:rsidRPr="008C5B78">
        <w:rPr>
          <w:rFonts w:ascii="Times New Roman" w:hAnsi="Times New Roman"/>
          <w:sz w:val="24"/>
          <w:szCs w:val="24"/>
        </w:rPr>
        <w:t xml:space="preserve"> классе отводится 1 час в неделю, всего 34 часа. В учебном плане МАОУ «Лицей № 62» на преподавание </w:t>
      </w:r>
      <w:r>
        <w:rPr>
          <w:rFonts w:ascii="Times New Roman" w:hAnsi="Times New Roman"/>
          <w:sz w:val="24"/>
          <w:szCs w:val="24"/>
        </w:rPr>
        <w:t xml:space="preserve"> биологии в 6</w:t>
      </w:r>
      <w:r w:rsidRPr="008C5B78">
        <w:rPr>
          <w:rFonts w:ascii="Times New Roman" w:hAnsi="Times New Roman"/>
          <w:sz w:val="24"/>
          <w:szCs w:val="24"/>
        </w:rPr>
        <w:t xml:space="preserve"> классе количество учебных часов увеличено до 2 часов в неделю, всего 68 часов за счет </w:t>
      </w:r>
      <w:r>
        <w:rPr>
          <w:rFonts w:ascii="Times New Roman" w:hAnsi="Times New Roman"/>
          <w:sz w:val="24"/>
          <w:szCs w:val="24"/>
        </w:rPr>
        <w:t xml:space="preserve">часов </w:t>
      </w:r>
      <w:r w:rsidRPr="008C5B78">
        <w:rPr>
          <w:rFonts w:ascii="Times New Roman" w:hAnsi="Times New Roman"/>
          <w:sz w:val="24"/>
          <w:szCs w:val="24"/>
        </w:rPr>
        <w:t>части, формируемой участниками образовательного процесса, с целью интегрирования в содержание предмета разделов экологической направленности в рамках реализации программы экологического образования в соответствии с ФГОС ООО.</w:t>
      </w:r>
    </w:p>
    <w:p w:rsidR="007D5816" w:rsidRPr="009C2658" w:rsidRDefault="007D5816" w:rsidP="009C2658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9C2658"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D5816" w:rsidRPr="005C483F" w:rsidRDefault="007D5816" w:rsidP="00194B28">
      <w:pPr>
        <w:pStyle w:val="ListParagraph"/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C483F">
        <w:rPr>
          <w:rFonts w:ascii="Times New Roman" w:hAnsi="Times New Roman"/>
          <w:b/>
          <w:bCs/>
          <w:sz w:val="24"/>
          <w:szCs w:val="24"/>
        </w:rPr>
        <w:t xml:space="preserve">ПЛАНИРУЕМЫЕ РЕЗУЛЬТАТЫ </w:t>
      </w:r>
    </w:p>
    <w:p w:rsidR="007D5816" w:rsidRPr="005C483F" w:rsidRDefault="007D5816" w:rsidP="005C483F">
      <w:pPr>
        <w:pStyle w:val="ListParagraph"/>
        <w:spacing w:after="0" w:line="240" w:lineRule="auto"/>
        <w:ind w:left="420"/>
        <w:rPr>
          <w:rFonts w:ascii="Times New Roman" w:hAnsi="Times New Roman"/>
          <w:b/>
          <w:bCs/>
          <w:sz w:val="24"/>
          <w:szCs w:val="24"/>
        </w:rPr>
      </w:pP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Выделение существенных признаков биологических объектов (отличительных признаков живых организмов; клеток и организмов растений) и процессов (обмен веществ и превращение энергии, питание, дыхание, выделение, транспорт веществ, рост, развитие, размножение, регуляция жизнедеятельности организма; круговорот веществ и превращение энергии).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 xml:space="preserve">Классификация — определение принадлежности биологических объектов к определенной систематической группе. 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Объяснение роли биологии в практической деятельности людей; места и роли человека в природе; родства, общности происхождения и эволюции растений (на примере сопоставления отдельных групп); роли различных организмов в жизни человека; значения биологического разнообразия для сохранения биосферы.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Различение на живых объектах и таблицах органов цветкового растения, растений разных отделов; наиболее распространенных растений; опасных для человека растений.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Сравнение биологических объектов и процессов, умение делать выводы и умозаключения на основе сравнения.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Выявление изменчивости организмов; приспособлений организмов к среде обитания; типов взаимодействия разных видов в экосистеме; взаимосвязей между особенностями строения клеток, тканей, органов, систем органов и их функциями.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Овладение методами биологической науки: наблюдение и описание биологических объектов и процессов; постановка биологических экспериментов и объяснение их результатов.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Знание основных правил поведения в природе и основ здорового образа жизни.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Анализ и оценка последствий деятельности человека в природе, влияния факторов риска на здоровье человека.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Знание и соблюдение правил работы в кабинете биологии.</w:t>
      </w:r>
    </w:p>
    <w:p w:rsidR="007D5816" w:rsidRPr="00553C20" w:rsidRDefault="007D5816" w:rsidP="009C2658">
      <w:pPr>
        <w:pStyle w:val="ListParagraph"/>
        <w:numPr>
          <w:ilvl w:val="0"/>
          <w:numId w:val="32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53C20">
        <w:rPr>
          <w:rFonts w:ascii="Times New Roman" w:hAnsi="Times New Roman"/>
          <w:bCs/>
          <w:sz w:val="24"/>
          <w:szCs w:val="24"/>
        </w:rPr>
        <w:t>Соблюдение правил работы с биологическими приборами и инструментами (препаровальные иглы, скальпели, лупы, микроскопы).</w:t>
      </w:r>
    </w:p>
    <w:p w:rsidR="007D5816" w:rsidRPr="009C2658" w:rsidRDefault="007D5816" w:rsidP="009C2658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9C2658">
        <w:rPr>
          <w:rFonts w:ascii="Times New Roman" w:hAnsi="Times New Roman"/>
          <w:b/>
          <w:bCs/>
          <w:sz w:val="24"/>
          <w:szCs w:val="24"/>
        </w:rPr>
        <w:br w:type="page"/>
      </w:r>
    </w:p>
    <w:p w:rsidR="007D5816" w:rsidRPr="009C2658" w:rsidRDefault="007D5816" w:rsidP="009C2658">
      <w:pPr>
        <w:spacing w:after="0" w:line="240" w:lineRule="auto"/>
        <w:ind w:firstLine="567"/>
        <w:jc w:val="center"/>
        <w:rPr>
          <w:rFonts w:ascii="Times New Roman" w:hAnsi="Times New Roman"/>
          <w:bCs/>
          <w:sz w:val="24"/>
          <w:szCs w:val="24"/>
        </w:rPr>
      </w:pPr>
      <w:r w:rsidRPr="009C2658">
        <w:rPr>
          <w:rFonts w:ascii="Times New Roman" w:hAnsi="Times New Roman"/>
          <w:b/>
          <w:sz w:val="24"/>
          <w:szCs w:val="24"/>
        </w:rPr>
        <w:t>3. СОДЕРЖАНИЕ УЧЕБНОГО ПРЕДМЕТА</w:t>
      </w:r>
    </w:p>
    <w:p w:rsidR="007D5816" w:rsidRPr="009C2658" w:rsidRDefault="007D5816" w:rsidP="009C2658">
      <w:pPr>
        <w:pStyle w:val="Style2"/>
        <w:ind w:firstLine="567"/>
        <w:jc w:val="both"/>
        <w:rPr>
          <w:rStyle w:val="FontStyle12"/>
          <w:rFonts w:cs="Times New Roman"/>
          <w:bCs/>
          <w:i w:val="0"/>
          <w:iCs/>
        </w:rPr>
      </w:pPr>
    </w:p>
    <w:p w:rsidR="007D5816" w:rsidRPr="009C2658" w:rsidRDefault="007D5816" w:rsidP="009C2658">
      <w:pPr>
        <w:pStyle w:val="Style2"/>
        <w:ind w:firstLine="567"/>
        <w:jc w:val="both"/>
        <w:rPr>
          <w:rFonts w:cs="Times New Roman"/>
          <w:b/>
          <w:iCs/>
          <w:color w:val="FF0000"/>
        </w:rPr>
      </w:pPr>
      <w:r w:rsidRPr="003B52A9">
        <w:rPr>
          <w:rStyle w:val="FontStyle12"/>
          <w:rFonts w:cs="Times New Roman"/>
          <w:bCs/>
          <w:i w:val="0"/>
          <w:iCs/>
        </w:rPr>
        <w:t>Раздел 1</w:t>
      </w:r>
      <w:r w:rsidRPr="003B52A9">
        <w:rPr>
          <w:rFonts w:cs="Times New Roman"/>
          <w:b/>
        </w:rPr>
        <w:t xml:space="preserve">.  </w:t>
      </w:r>
      <w:r w:rsidRPr="009C2658">
        <w:rPr>
          <w:rFonts w:cs="Times New Roman"/>
          <w:b/>
          <w:bCs/>
        </w:rPr>
        <w:t>Строение и многообразие покрытосеменных растений</w:t>
      </w:r>
      <w:r>
        <w:rPr>
          <w:rFonts w:cs="Times New Roman"/>
          <w:b/>
          <w:bCs/>
        </w:rPr>
        <w:t>.</w:t>
      </w:r>
    </w:p>
    <w:p w:rsidR="007D5816" w:rsidRPr="009C2658" w:rsidRDefault="007D5816" w:rsidP="009C2658">
      <w:pPr>
        <w:pStyle w:val="Style2"/>
        <w:ind w:firstLine="567"/>
        <w:jc w:val="both"/>
        <w:rPr>
          <w:rFonts w:cs="Times New Roman"/>
          <w:bCs/>
          <w:iCs/>
        </w:rPr>
      </w:pPr>
      <w:r w:rsidRPr="009C2658">
        <w:rPr>
          <w:rFonts w:cs="Times New Roman"/>
          <w:bCs/>
          <w:iCs/>
        </w:rPr>
        <w:t>Строение семян однодольных и двудольных растений. Виды корней и типы корневых систем. Зоны (участки) корня. Видоизменения корней. Побег. Почки и их строение. Рост и развитие побега. Внешнее строение листа. Клеточное строение листа. Видоизменения листьев. Строение стебля. Многообразие стеблей. Видоизменения побегов. Цветок и его строение. Соцветия. Плоды и их классификация. Распространение плодов и семян.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A86194">
        <w:rPr>
          <w:rFonts w:ascii="Times New Roman" w:hAnsi="Times New Roman"/>
          <w:iCs/>
          <w:sz w:val="24"/>
          <w:szCs w:val="24"/>
        </w:rPr>
        <w:t>Демонстрация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Внешнее и внутреннее строения корня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Строение почек (вегетативной и генеративной) и расположение их на стебле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  <w:r>
        <w:rPr>
          <w:rFonts w:ascii="Times New Roman" w:hAnsi="Times New Roman"/>
          <w:iCs/>
          <w:sz w:val="24"/>
          <w:szCs w:val="24"/>
        </w:rPr>
        <w:t xml:space="preserve"> «</w:t>
      </w:r>
      <w:r w:rsidRPr="00A86194">
        <w:rPr>
          <w:rFonts w:ascii="Times New Roman" w:hAnsi="Times New Roman"/>
          <w:iCs/>
          <w:sz w:val="24"/>
          <w:szCs w:val="24"/>
        </w:rPr>
        <w:t>Строение листа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Макро и микростроение стебля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Различные виды соцветий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 xml:space="preserve">. </w:t>
      </w: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Сухие и сочные плоды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 w:rsidRPr="00A86194">
        <w:rPr>
          <w:rFonts w:ascii="Times New Roman" w:hAnsi="Times New Roman"/>
          <w:iCs/>
          <w:sz w:val="24"/>
          <w:szCs w:val="24"/>
        </w:rPr>
        <w:t>Лабораторные и практические работы</w:t>
      </w:r>
      <w:r>
        <w:rPr>
          <w:rFonts w:ascii="Times New Roman" w:hAnsi="Times New Roman"/>
          <w:iCs/>
          <w:sz w:val="24"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Строение семян двудольных и однодольных растений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Виды корней. Стержневая и мочковатая корневые системы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Корневой чехлик и корневые волоски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Строение почек. Расположение почек на стебле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Листья простые и сложные, их жилкование и листорасположение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Строение кожицы листа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Внутреннее строение ветки дерева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Видоизменённые побеги (клубень, луковица)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Строение цветка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 xml:space="preserve">. 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Различные виды соцветий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«</w:t>
      </w:r>
      <w:r w:rsidRPr="00A86194">
        <w:rPr>
          <w:rFonts w:ascii="Times New Roman" w:hAnsi="Times New Roman"/>
          <w:iCs/>
          <w:sz w:val="24"/>
          <w:szCs w:val="24"/>
        </w:rPr>
        <w:t>Многообразие сухих и сочных плодов</w:t>
      </w:r>
      <w:r>
        <w:rPr>
          <w:rFonts w:ascii="Times New Roman" w:hAnsi="Times New Roman"/>
          <w:iCs/>
          <w:sz w:val="24"/>
          <w:szCs w:val="24"/>
        </w:rPr>
        <w:t>»</w:t>
      </w:r>
      <w:r w:rsidRPr="00A86194">
        <w:rPr>
          <w:rFonts w:ascii="Times New Roman" w:hAnsi="Times New Roman"/>
          <w:iCs/>
          <w:sz w:val="24"/>
          <w:szCs w:val="24"/>
        </w:rPr>
        <w:t>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7D5816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3B52A9">
        <w:rPr>
          <w:rStyle w:val="FontStyle12"/>
          <w:bCs/>
          <w:i w:val="0"/>
          <w:iCs/>
        </w:rPr>
        <w:t xml:space="preserve">Раздел </w:t>
      </w:r>
      <w:r>
        <w:rPr>
          <w:rStyle w:val="FontStyle12"/>
          <w:bCs/>
          <w:i w:val="0"/>
          <w:iCs/>
        </w:rPr>
        <w:t>2</w:t>
      </w:r>
      <w:r w:rsidRPr="003B52A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iCs/>
          <w:sz w:val="24"/>
          <w:szCs w:val="24"/>
        </w:rPr>
        <w:t>Жизнь растений.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3"/>
          <w:b w:val="0"/>
          <w:bCs/>
          <w:szCs w:val="24"/>
        </w:rPr>
      </w:pPr>
      <w:r w:rsidRPr="009C2658">
        <w:rPr>
          <w:rStyle w:val="FontStyle13"/>
          <w:b w:val="0"/>
          <w:bCs/>
          <w:szCs w:val="24"/>
        </w:rPr>
        <w:t>Основные процессы жизнедеятельности (питание, дыхание, обмен веществ, рост, развитие, размножение). Минеральное и воздушное питание растений. Фотосинтез. Дыхание растений. Испарение воды. Листопад. Передвижение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3"/>
          <w:b w:val="0"/>
          <w:bCs/>
          <w:szCs w:val="24"/>
        </w:rPr>
      </w:pPr>
      <w:r w:rsidRPr="009C2658">
        <w:rPr>
          <w:rStyle w:val="FontStyle13"/>
          <w:b w:val="0"/>
          <w:bCs/>
          <w:szCs w:val="24"/>
        </w:rPr>
        <w:t>воды и питательных веществ в растении. Прорастание семян. Способы размножения растений. Размножение споровых растений. Размножение голосеменных растений. Половое и бесполое (вегетативное) размножение покрытосеменных растений.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 w:rsidRPr="00A86194">
        <w:rPr>
          <w:rStyle w:val="FontStyle12"/>
          <w:b w:val="0"/>
          <w:bCs/>
          <w:i w:val="0"/>
          <w:iCs/>
          <w:szCs w:val="24"/>
        </w:rPr>
        <w:t>Демонстрация</w:t>
      </w:r>
      <w:r>
        <w:rPr>
          <w:rStyle w:val="FontStyle12"/>
          <w:b w:val="0"/>
          <w:bCs/>
          <w:i w:val="0"/>
          <w:iCs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>
        <w:rPr>
          <w:rStyle w:val="FontStyle12"/>
          <w:b w:val="0"/>
          <w:bCs/>
          <w:i w:val="0"/>
          <w:iCs/>
          <w:szCs w:val="24"/>
        </w:rPr>
        <w:t>«</w:t>
      </w:r>
      <w:r w:rsidRPr="00A86194">
        <w:rPr>
          <w:rStyle w:val="FontStyle12"/>
          <w:b w:val="0"/>
          <w:bCs/>
          <w:i w:val="0"/>
          <w:iCs/>
          <w:szCs w:val="24"/>
        </w:rPr>
        <w:t>Опыты, доказывающие значение воды, воздуха и тепла для прорастания семян</w:t>
      </w:r>
      <w:r>
        <w:rPr>
          <w:rStyle w:val="FontStyle12"/>
          <w:b w:val="0"/>
          <w:bCs/>
          <w:i w:val="0"/>
          <w:iCs/>
          <w:szCs w:val="24"/>
        </w:rPr>
        <w:t>».«П</w:t>
      </w:r>
      <w:r w:rsidRPr="00A86194">
        <w:rPr>
          <w:rStyle w:val="FontStyle12"/>
          <w:b w:val="0"/>
          <w:bCs/>
          <w:i w:val="0"/>
          <w:iCs/>
          <w:szCs w:val="24"/>
        </w:rPr>
        <w:t>итание проростков запасными веществами семени</w:t>
      </w:r>
      <w:r>
        <w:rPr>
          <w:rStyle w:val="FontStyle12"/>
          <w:b w:val="0"/>
          <w:bCs/>
          <w:i w:val="0"/>
          <w:iCs/>
          <w:szCs w:val="24"/>
        </w:rPr>
        <w:t>».«П</w:t>
      </w:r>
      <w:r w:rsidRPr="00A86194">
        <w:rPr>
          <w:rStyle w:val="FontStyle12"/>
          <w:b w:val="0"/>
          <w:bCs/>
          <w:i w:val="0"/>
          <w:iCs/>
          <w:szCs w:val="24"/>
        </w:rPr>
        <w:t>олучение вытяжки хлорофилла</w:t>
      </w:r>
      <w:r>
        <w:rPr>
          <w:rStyle w:val="FontStyle12"/>
          <w:b w:val="0"/>
          <w:bCs/>
          <w:i w:val="0"/>
          <w:iCs/>
          <w:szCs w:val="24"/>
        </w:rPr>
        <w:t>». «П</w:t>
      </w:r>
      <w:r w:rsidRPr="00A86194">
        <w:rPr>
          <w:rStyle w:val="FontStyle12"/>
          <w:b w:val="0"/>
          <w:bCs/>
          <w:i w:val="0"/>
          <w:iCs/>
          <w:szCs w:val="24"/>
        </w:rPr>
        <w:t>оглощение растениями углекислого газа и выделение кислорода на свету</w:t>
      </w:r>
      <w:r>
        <w:rPr>
          <w:rStyle w:val="FontStyle12"/>
          <w:b w:val="0"/>
          <w:bCs/>
          <w:i w:val="0"/>
          <w:iCs/>
          <w:szCs w:val="24"/>
        </w:rPr>
        <w:t>».«О</w:t>
      </w:r>
      <w:r w:rsidRPr="00A86194">
        <w:rPr>
          <w:rStyle w:val="FontStyle12"/>
          <w:b w:val="0"/>
          <w:bCs/>
          <w:i w:val="0"/>
          <w:iCs/>
          <w:szCs w:val="24"/>
        </w:rPr>
        <w:t>бразование крахмала</w:t>
      </w:r>
      <w:r>
        <w:rPr>
          <w:rStyle w:val="FontStyle12"/>
          <w:b w:val="0"/>
          <w:bCs/>
          <w:i w:val="0"/>
          <w:iCs/>
          <w:szCs w:val="24"/>
        </w:rPr>
        <w:t>». «Дыхание растений».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 w:rsidRPr="00A86194">
        <w:rPr>
          <w:rStyle w:val="FontStyle12"/>
          <w:b w:val="0"/>
          <w:bCs/>
          <w:i w:val="0"/>
          <w:iCs/>
          <w:szCs w:val="24"/>
        </w:rPr>
        <w:t>испарение воды листьями; передвижение органических веществ по лубу.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 w:rsidRPr="00A86194">
        <w:rPr>
          <w:rStyle w:val="FontStyle12"/>
          <w:b w:val="0"/>
          <w:bCs/>
          <w:i w:val="0"/>
          <w:iCs/>
          <w:szCs w:val="24"/>
        </w:rPr>
        <w:t>Лабораторные и практические работы</w:t>
      </w:r>
      <w:r>
        <w:rPr>
          <w:rStyle w:val="FontStyle12"/>
          <w:b w:val="0"/>
          <w:bCs/>
          <w:i w:val="0"/>
          <w:iCs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>
        <w:rPr>
          <w:rStyle w:val="FontStyle12"/>
          <w:b w:val="0"/>
          <w:bCs/>
          <w:i w:val="0"/>
          <w:iCs/>
          <w:szCs w:val="24"/>
        </w:rPr>
        <w:t>«</w:t>
      </w:r>
      <w:r w:rsidRPr="00A86194">
        <w:rPr>
          <w:rStyle w:val="FontStyle12"/>
          <w:b w:val="0"/>
          <w:bCs/>
          <w:i w:val="0"/>
          <w:iCs/>
          <w:szCs w:val="24"/>
        </w:rPr>
        <w:t>Передвижение воды и минеральных веществ по древесине</w:t>
      </w:r>
      <w:r>
        <w:rPr>
          <w:rStyle w:val="FontStyle12"/>
          <w:b w:val="0"/>
          <w:bCs/>
          <w:i w:val="0"/>
          <w:iCs/>
          <w:szCs w:val="24"/>
        </w:rPr>
        <w:t>»</w:t>
      </w:r>
      <w:r w:rsidRPr="00A86194">
        <w:rPr>
          <w:rStyle w:val="FontStyle12"/>
          <w:b w:val="0"/>
          <w:bCs/>
          <w:i w:val="0"/>
          <w:iCs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>
        <w:rPr>
          <w:rStyle w:val="FontStyle12"/>
          <w:b w:val="0"/>
          <w:bCs/>
          <w:i w:val="0"/>
          <w:iCs/>
          <w:szCs w:val="24"/>
        </w:rPr>
        <w:t>«</w:t>
      </w:r>
      <w:r w:rsidRPr="00A86194">
        <w:rPr>
          <w:rStyle w:val="FontStyle12"/>
          <w:b w:val="0"/>
          <w:bCs/>
          <w:i w:val="0"/>
          <w:iCs/>
          <w:szCs w:val="24"/>
        </w:rPr>
        <w:t>Вегетативное размножение комнатных растений</w:t>
      </w:r>
      <w:r>
        <w:rPr>
          <w:rStyle w:val="FontStyle12"/>
          <w:b w:val="0"/>
          <w:bCs/>
          <w:i w:val="0"/>
          <w:iCs/>
          <w:szCs w:val="24"/>
        </w:rPr>
        <w:t>»</w:t>
      </w:r>
      <w:r w:rsidRPr="00A86194">
        <w:rPr>
          <w:rStyle w:val="FontStyle12"/>
          <w:b w:val="0"/>
          <w:bCs/>
          <w:i w:val="0"/>
          <w:iCs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>
        <w:rPr>
          <w:rStyle w:val="FontStyle12"/>
          <w:b w:val="0"/>
          <w:bCs/>
          <w:i w:val="0"/>
          <w:iCs/>
          <w:szCs w:val="24"/>
        </w:rPr>
        <w:t>«</w:t>
      </w:r>
      <w:r w:rsidRPr="00A86194">
        <w:rPr>
          <w:rStyle w:val="FontStyle12"/>
          <w:b w:val="0"/>
          <w:bCs/>
          <w:i w:val="0"/>
          <w:iCs/>
          <w:szCs w:val="24"/>
        </w:rPr>
        <w:t>Определение всхожести семян растений и их посев</w:t>
      </w:r>
      <w:r>
        <w:rPr>
          <w:rStyle w:val="FontStyle12"/>
          <w:b w:val="0"/>
          <w:bCs/>
          <w:i w:val="0"/>
          <w:iCs/>
          <w:szCs w:val="24"/>
        </w:rPr>
        <w:t>»</w:t>
      </w:r>
      <w:r w:rsidRPr="00A86194">
        <w:rPr>
          <w:rStyle w:val="FontStyle12"/>
          <w:b w:val="0"/>
          <w:bCs/>
          <w:i w:val="0"/>
          <w:iCs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 w:rsidRPr="00A86194">
        <w:rPr>
          <w:rStyle w:val="FontStyle12"/>
          <w:b w:val="0"/>
          <w:bCs/>
          <w:i w:val="0"/>
          <w:iCs/>
          <w:szCs w:val="24"/>
        </w:rPr>
        <w:t>Экскурсии</w:t>
      </w:r>
      <w:r>
        <w:rPr>
          <w:rStyle w:val="FontStyle12"/>
          <w:b w:val="0"/>
          <w:bCs/>
          <w:i w:val="0"/>
          <w:iCs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  <w:r>
        <w:rPr>
          <w:rStyle w:val="FontStyle12"/>
          <w:b w:val="0"/>
          <w:bCs/>
          <w:i w:val="0"/>
          <w:iCs/>
          <w:szCs w:val="24"/>
        </w:rPr>
        <w:t>«</w:t>
      </w:r>
      <w:r w:rsidRPr="00A86194">
        <w:rPr>
          <w:rStyle w:val="FontStyle12"/>
          <w:b w:val="0"/>
          <w:bCs/>
          <w:i w:val="0"/>
          <w:iCs/>
          <w:szCs w:val="24"/>
        </w:rPr>
        <w:t>Зимние явления в жизни растений</w:t>
      </w:r>
      <w:r>
        <w:rPr>
          <w:rStyle w:val="FontStyle12"/>
          <w:b w:val="0"/>
          <w:bCs/>
          <w:i w:val="0"/>
          <w:iCs/>
          <w:szCs w:val="24"/>
        </w:rPr>
        <w:t>»</w:t>
      </w:r>
      <w:r w:rsidRPr="00A86194">
        <w:rPr>
          <w:rStyle w:val="FontStyle12"/>
          <w:b w:val="0"/>
          <w:bCs/>
          <w:i w:val="0"/>
          <w:iCs/>
          <w:szCs w:val="24"/>
        </w:rPr>
        <w:t>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2"/>
          <w:b w:val="0"/>
          <w:bCs/>
          <w:i w:val="0"/>
          <w:iCs/>
          <w:szCs w:val="24"/>
        </w:rPr>
      </w:pP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/>
          <w:iCs/>
          <w:color w:val="FF0000"/>
          <w:sz w:val="24"/>
          <w:szCs w:val="24"/>
        </w:rPr>
      </w:pPr>
      <w:r w:rsidRPr="003B52A9">
        <w:rPr>
          <w:rStyle w:val="FontStyle12"/>
          <w:bCs/>
          <w:i w:val="0"/>
          <w:iCs/>
        </w:rPr>
        <w:t>Р</w:t>
      </w:r>
      <w:r>
        <w:rPr>
          <w:rStyle w:val="FontStyle12"/>
          <w:bCs/>
          <w:i w:val="0"/>
          <w:iCs/>
        </w:rPr>
        <w:t>аздел 3</w:t>
      </w:r>
      <w:r w:rsidRPr="009C2658">
        <w:rPr>
          <w:rFonts w:ascii="Times New Roman" w:hAnsi="Times New Roman"/>
          <w:b/>
          <w:color w:val="FF0000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iCs/>
          <w:sz w:val="24"/>
          <w:szCs w:val="24"/>
        </w:rPr>
        <w:t>Классификация растений.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3"/>
          <w:bCs/>
          <w:szCs w:val="24"/>
        </w:rPr>
      </w:pPr>
      <w:r w:rsidRPr="009C2658">
        <w:rPr>
          <w:rStyle w:val="FontStyle11"/>
          <w:szCs w:val="24"/>
        </w:rPr>
        <w:t>Основные систематические категории: вид, род, семейство, класс, отдел, царство. Знакомство с классификацией цветковых растений. Класс Двудольные растения. Морфологическая характеристика 3—4 семейств (с учётом местных условий). Класс Однодольные растения. Морфологическая характеристика злаков и лилейных. Важнейшие сельскохозяйственные растения, биологические основы их выращивания и народнохозяйственное значение. (Выбор объектов зависит от специализации растениеводства в каждой конкретной местности.)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A86194">
        <w:rPr>
          <w:rFonts w:ascii="Times New Roman" w:hAnsi="Times New Roman"/>
          <w:bCs/>
          <w:iCs/>
          <w:sz w:val="24"/>
          <w:szCs w:val="24"/>
        </w:rPr>
        <w:t>Демонстрация</w:t>
      </w:r>
      <w:r>
        <w:rPr>
          <w:rFonts w:ascii="Times New Roman" w:hAnsi="Times New Roman"/>
          <w:bCs/>
          <w:iCs/>
          <w:sz w:val="24"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</w:t>
      </w:r>
      <w:r w:rsidRPr="00A86194">
        <w:rPr>
          <w:rFonts w:ascii="Times New Roman" w:hAnsi="Times New Roman"/>
          <w:bCs/>
          <w:iCs/>
          <w:sz w:val="24"/>
          <w:szCs w:val="24"/>
        </w:rPr>
        <w:t>Живые и гербарные растения, районированные сорта важнейших сельскохозяйственных растений</w:t>
      </w:r>
      <w:r>
        <w:rPr>
          <w:rFonts w:ascii="Times New Roman" w:hAnsi="Times New Roman"/>
          <w:bCs/>
          <w:iCs/>
          <w:sz w:val="24"/>
          <w:szCs w:val="24"/>
        </w:rPr>
        <w:t>»</w:t>
      </w:r>
      <w:r w:rsidRPr="00A86194">
        <w:rPr>
          <w:rFonts w:ascii="Times New Roman" w:hAnsi="Times New Roman"/>
          <w:bCs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A86194">
        <w:rPr>
          <w:rFonts w:ascii="Times New Roman" w:hAnsi="Times New Roman"/>
          <w:bCs/>
          <w:iCs/>
          <w:sz w:val="24"/>
          <w:szCs w:val="24"/>
        </w:rPr>
        <w:t>Лабораторные и практические работы</w:t>
      </w:r>
      <w:r>
        <w:rPr>
          <w:rFonts w:ascii="Times New Roman" w:hAnsi="Times New Roman"/>
          <w:bCs/>
          <w:iCs/>
          <w:sz w:val="24"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</w:t>
      </w:r>
      <w:r w:rsidRPr="00A86194">
        <w:rPr>
          <w:rFonts w:ascii="Times New Roman" w:hAnsi="Times New Roman"/>
          <w:bCs/>
          <w:iCs/>
          <w:sz w:val="24"/>
          <w:szCs w:val="24"/>
        </w:rPr>
        <w:t>Выявление признаков семейства по внешнему строению растений</w:t>
      </w:r>
      <w:r>
        <w:rPr>
          <w:rFonts w:ascii="Times New Roman" w:hAnsi="Times New Roman"/>
          <w:bCs/>
          <w:iCs/>
          <w:sz w:val="24"/>
          <w:szCs w:val="24"/>
        </w:rPr>
        <w:t>»</w:t>
      </w:r>
      <w:r w:rsidRPr="00A86194">
        <w:rPr>
          <w:rFonts w:ascii="Times New Roman" w:hAnsi="Times New Roman"/>
          <w:bCs/>
          <w:iCs/>
          <w:sz w:val="24"/>
          <w:szCs w:val="24"/>
        </w:rPr>
        <w:t>.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A86194">
        <w:rPr>
          <w:rFonts w:ascii="Times New Roman" w:hAnsi="Times New Roman"/>
          <w:bCs/>
          <w:iCs/>
          <w:sz w:val="24"/>
          <w:szCs w:val="24"/>
        </w:rPr>
        <w:t>Экскурсии</w:t>
      </w:r>
      <w:r>
        <w:rPr>
          <w:rFonts w:ascii="Times New Roman" w:hAnsi="Times New Roman"/>
          <w:bCs/>
          <w:iCs/>
          <w:sz w:val="24"/>
          <w:szCs w:val="24"/>
        </w:rPr>
        <w:t>:</w:t>
      </w:r>
    </w:p>
    <w:p w:rsidR="007D5816" w:rsidRPr="00A86194" w:rsidRDefault="007D5816" w:rsidP="009C2658">
      <w:pPr>
        <w:spacing w:after="0" w:line="240" w:lineRule="auto"/>
        <w:ind w:firstLine="567"/>
        <w:jc w:val="both"/>
        <w:rPr>
          <w:rStyle w:val="FontStyle12"/>
          <w:bCs/>
          <w:i w:val="0"/>
          <w:iCs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«</w:t>
      </w:r>
      <w:r w:rsidRPr="00A86194">
        <w:rPr>
          <w:rFonts w:ascii="Times New Roman" w:hAnsi="Times New Roman"/>
          <w:bCs/>
          <w:iCs/>
          <w:sz w:val="24"/>
          <w:szCs w:val="24"/>
        </w:rPr>
        <w:t>Ознакомление с выращивани</w:t>
      </w:r>
      <w:r>
        <w:rPr>
          <w:rFonts w:ascii="Times New Roman" w:hAnsi="Times New Roman"/>
          <w:bCs/>
          <w:iCs/>
          <w:sz w:val="24"/>
          <w:szCs w:val="24"/>
        </w:rPr>
        <w:t>ем растений в защищённом грунте».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2"/>
          <w:bCs/>
          <w:i w:val="0"/>
          <w:iCs/>
          <w:szCs w:val="24"/>
        </w:rPr>
      </w:pP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2"/>
          <w:bCs/>
          <w:i w:val="0"/>
          <w:iCs/>
          <w:color w:val="FF0000"/>
          <w:szCs w:val="24"/>
        </w:rPr>
      </w:pPr>
      <w:r w:rsidRPr="003B52A9">
        <w:rPr>
          <w:rStyle w:val="FontStyle12"/>
          <w:bCs/>
          <w:i w:val="0"/>
          <w:iCs/>
        </w:rPr>
        <w:t xml:space="preserve">Раздел </w:t>
      </w:r>
      <w:r>
        <w:rPr>
          <w:rStyle w:val="FontStyle12"/>
          <w:bCs/>
          <w:i w:val="0"/>
          <w:iCs/>
        </w:rPr>
        <w:t>4</w:t>
      </w:r>
      <w:r w:rsidRPr="003B52A9">
        <w:rPr>
          <w:rFonts w:ascii="Times New Roman" w:hAnsi="Times New Roman"/>
          <w:b/>
          <w:sz w:val="24"/>
          <w:szCs w:val="24"/>
        </w:rPr>
        <w:t xml:space="preserve">.  </w:t>
      </w:r>
      <w:r>
        <w:rPr>
          <w:rStyle w:val="FontStyle12"/>
          <w:bCs/>
          <w:i w:val="0"/>
          <w:iCs/>
          <w:szCs w:val="24"/>
        </w:rPr>
        <w:t>Экология растений.</w:t>
      </w:r>
    </w:p>
    <w:p w:rsidR="007D5816" w:rsidRPr="009C2658" w:rsidRDefault="007D5816" w:rsidP="009C2658">
      <w:pPr>
        <w:pStyle w:val="ParagraphStyle"/>
        <w:ind w:firstLine="567"/>
        <w:jc w:val="both"/>
        <w:rPr>
          <w:rFonts w:ascii="Times New Roman" w:hAnsi="Times New Roman"/>
        </w:rPr>
      </w:pPr>
      <w:r w:rsidRPr="009C2658">
        <w:rPr>
          <w:rStyle w:val="FontStyle12"/>
          <w:b w:val="0"/>
          <w:bCs/>
          <w:i w:val="0"/>
          <w:iCs/>
        </w:rPr>
        <w:t>Свет</w:t>
      </w:r>
      <w:r>
        <w:rPr>
          <w:rStyle w:val="FontStyle12"/>
          <w:b w:val="0"/>
          <w:bCs/>
          <w:i w:val="0"/>
          <w:iCs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в жизни растений. Экологические группы растений по отношению к свету. </w:t>
      </w:r>
      <w:r w:rsidRPr="009C2658">
        <w:rPr>
          <w:rFonts w:ascii="Times New Roman" w:hAnsi="Times New Roman"/>
        </w:rPr>
        <w:t>Как можно регулировать условия освещения растений.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Тепло в жизни растений. Экологические группы растений по отношению к теплу. </w:t>
      </w:r>
      <w:r w:rsidRPr="009C2658">
        <w:rPr>
          <w:rFonts w:ascii="Times New Roman" w:hAnsi="Times New Roman"/>
        </w:rPr>
        <w:t>Температура тела растений. Зависимость температуры растений от температуры окружающей среды.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Приспособления растений к высоким и низким температурам.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Улучшение температурных условий для растений.</w:t>
      </w:r>
    </w:p>
    <w:p w:rsidR="007D5816" w:rsidRPr="009C2658" w:rsidRDefault="007D5816" w:rsidP="009C2658">
      <w:pPr>
        <w:pStyle w:val="ParagraphStyle"/>
        <w:ind w:firstLine="567"/>
        <w:jc w:val="both"/>
        <w:rPr>
          <w:rStyle w:val="FontStyle12"/>
          <w:b w:val="0"/>
          <w:i w:val="0"/>
        </w:rPr>
      </w:pPr>
      <w:r w:rsidRPr="009C2658">
        <w:rPr>
          <w:rStyle w:val="FontStyle12"/>
          <w:b w:val="0"/>
          <w:bCs/>
          <w:i w:val="0"/>
          <w:iCs/>
        </w:rPr>
        <w:t xml:space="preserve">Вода в жизни растений. </w:t>
      </w:r>
      <w:r w:rsidRPr="009C2658">
        <w:rPr>
          <w:rFonts w:ascii="Times New Roman" w:hAnsi="Times New Roman"/>
        </w:rPr>
        <w:t>Для чего нужна вода растениям. Как поступает и удерживается вода в растениях, на что расходуется.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Экологические группы растений по отношению к воде. </w:t>
      </w:r>
      <w:r w:rsidRPr="009C2658">
        <w:rPr>
          <w:rFonts w:ascii="Times New Roman" w:hAnsi="Times New Roman"/>
        </w:rPr>
        <w:t>Обеспечение растений водой.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>Воздух</w:t>
      </w:r>
      <w:r>
        <w:rPr>
          <w:rStyle w:val="FontStyle12"/>
          <w:b w:val="0"/>
          <w:bCs/>
          <w:i w:val="0"/>
          <w:iCs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в жизни растений. </w:t>
      </w:r>
      <w:r w:rsidRPr="009C2658">
        <w:rPr>
          <w:rFonts w:ascii="Times New Roman" w:hAnsi="Times New Roman"/>
        </w:rPr>
        <w:t>Газовый состав воздуха в жизни растений. Ветер в жизни растений.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Приспособления растений к опылению ветром.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Почва в жизни растений. Экологические группы растений по отношению к почве. Движение растений. Тропизмы и настии. Животные и растения. </w:t>
      </w:r>
      <w:r w:rsidRPr="009C2658">
        <w:rPr>
          <w:rFonts w:ascii="Times New Roman" w:hAnsi="Times New Roman"/>
        </w:rPr>
        <w:t>Растения и растительноядные животные.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 xml:space="preserve">Влияние растений друг на друга. </w:t>
      </w:r>
      <w:r w:rsidRPr="009C2658">
        <w:rPr>
          <w:rFonts w:ascii="Times New Roman" w:hAnsi="Times New Roman"/>
        </w:rPr>
        <w:t>Прямые влияния растений друг на друга.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Растения и растительноядные животные.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Как распространяют плоды и семена люди и животные.</w:t>
      </w:r>
      <w:r>
        <w:rPr>
          <w:rFonts w:ascii="Times New Roman" w:hAnsi="Times New Roman"/>
        </w:rPr>
        <w:t xml:space="preserve"> </w:t>
      </w:r>
      <w:r w:rsidRPr="009C2658">
        <w:rPr>
          <w:rFonts w:ascii="Times New Roman" w:hAnsi="Times New Roman"/>
        </w:rPr>
        <w:t>Улучшение почв человеком. Как надо оберегать почву.</w:t>
      </w:r>
      <w:r>
        <w:rPr>
          <w:rFonts w:ascii="Times New Roman" w:hAnsi="Times New Roman"/>
        </w:rPr>
        <w:t xml:space="preserve"> </w:t>
      </w:r>
      <w:r w:rsidRPr="009C2658">
        <w:rPr>
          <w:rStyle w:val="FontStyle12"/>
          <w:b w:val="0"/>
          <w:bCs/>
          <w:i w:val="0"/>
          <w:iCs/>
        </w:rPr>
        <w:t>Растения-хищники. Растения-паразиты. Охрана растительного мира. Редкие и исчезающие виды растений. Красная книга. Охраняемые территории и растения Саратовской области.</w:t>
      </w: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2"/>
          <w:bCs/>
          <w:i w:val="0"/>
          <w:iCs/>
          <w:szCs w:val="24"/>
        </w:rPr>
      </w:pPr>
    </w:p>
    <w:p w:rsidR="007D5816" w:rsidRPr="009C2658" w:rsidRDefault="007D5816" w:rsidP="009C2658">
      <w:pPr>
        <w:spacing w:after="0" w:line="240" w:lineRule="auto"/>
        <w:ind w:firstLine="567"/>
        <w:jc w:val="both"/>
        <w:rPr>
          <w:rStyle w:val="FontStyle11"/>
          <w:b/>
          <w:szCs w:val="24"/>
        </w:rPr>
      </w:pPr>
      <w:r w:rsidRPr="003B52A9">
        <w:rPr>
          <w:rStyle w:val="FontStyle12"/>
          <w:bCs/>
          <w:i w:val="0"/>
          <w:iCs/>
        </w:rPr>
        <w:t>Р</w:t>
      </w:r>
      <w:r>
        <w:rPr>
          <w:rStyle w:val="FontStyle12"/>
          <w:bCs/>
          <w:i w:val="0"/>
          <w:iCs/>
        </w:rPr>
        <w:t>аздел 5</w:t>
      </w:r>
      <w:r w:rsidRPr="009C2658">
        <w:rPr>
          <w:rFonts w:ascii="Times New Roman" w:hAnsi="Times New Roman"/>
          <w:b/>
          <w:sz w:val="24"/>
          <w:szCs w:val="24"/>
        </w:rPr>
        <w:t xml:space="preserve">. </w:t>
      </w:r>
      <w:r w:rsidRPr="009C2658">
        <w:rPr>
          <w:rFonts w:ascii="Times New Roman" w:hAnsi="Times New Roman"/>
          <w:b/>
          <w:bCs/>
          <w:spacing w:val="10"/>
          <w:sz w:val="24"/>
          <w:szCs w:val="24"/>
        </w:rPr>
        <w:t>Природные сообщества</w:t>
      </w:r>
      <w:r>
        <w:rPr>
          <w:rFonts w:ascii="Times New Roman" w:hAnsi="Times New Roman"/>
          <w:b/>
          <w:bCs/>
          <w:spacing w:val="10"/>
          <w:sz w:val="24"/>
          <w:szCs w:val="24"/>
        </w:rPr>
        <w:t>.</w:t>
      </w:r>
    </w:p>
    <w:p w:rsidR="007D5816" w:rsidRPr="009C2658" w:rsidRDefault="007D5816" w:rsidP="009C2658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C2658">
        <w:rPr>
          <w:rFonts w:ascii="Times New Roman" w:hAnsi="Times New Roman"/>
          <w:sz w:val="24"/>
          <w:szCs w:val="24"/>
        </w:rPr>
        <w:t>Взаимосвязь растений с другими организмами. Симбиоз. Паразитизм. Растительные сообщества и их типы. Развитие и смена растительных сообществ. Влияние деятельности человека на растительные сообщества и влияние природной среды на человека.</w:t>
      </w:r>
    </w:p>
    <w:p w:rsidR="007D5816" w:rsidRPr="00BD21F5" w:rsidRDefault="007D5816" w:rsidP="009C2658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BD21F5">
        <w:rPr>
          <w:rFonts w:ascii="Times New Roman" w:hAnsi="Times New Roman"/>
          <w:bCs/>
          <w:sz w:val="24"/>
          <w:szCs w:val="24"/>
        </w:rPr>
        <w:t>Экскурсии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7D5816" w:rsidRPr="009C2658" w:rsidRDefault="007D5816" w:rsidP="009C2658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«</w:t>
      </w:r>
      <w:r w:rsidRPr="009C2658">
        <w:rPr>
          <w:rFonts w:ascii="Times New Roman" w:hAnsi="Times New Roman"/>
          <w:sz w:val="24"/>
          <w:szCs w:val="24"/>
        </w:rPr>
        <w:t>Природное сообщество и человек</w:t>
      </w:r>
      <w:r>
        <w:rPr>
          <w:rFonts w:ascii="Times New Roman" w:hAnsi="Times New Roman"/>
          <w:sz w:val="24"/>
          <w:szCs w:val="24"/>
        </w:rPr>
        <w:t>»</w:t>
      </w:r>
      <w:r w:rsidRPr="009C265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«</w:t>
      </w:r>
      <w:r w:rsidRPr="009C2658">
        <w:rPr>
          <w:rFonts w:ascii="Times New Roman" w:hAnsi="Times New Roman"/>
          <w:sz w:val="24"/>
          <w:szCs w:val="24"/>
        </w:rPr>
        <w:t>Фенологические наблю</w:t>
      </w:r>
      <w:r w:rsidRPr="009C2658">
        <w:rPr>
          <w:rFonts w:ascii="Times New Roman" w:hAnsi="Times New Roman"/>
          <w:sz w:val="24"/>
          <w:szCs w:val="24"/>
          <w:lang w:eastAsia="ru-RU"/>
        </w:rPr>
        <w:t>дения за весенними явлениями в природных сообществах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9C2658">
        <w:rPr>
          <w:rFonts w:ascii="Times New Roman" w:hAnsi="Times New Roman"/>
          <w:sz w:val="24"/>
          <w:szCs w:val="24"/>
          <w:lang w:eastAsia="ru-RU"/>
        </w:rPr>
        <w:t>.</w:t>
      </w:r>
    </w:p>
    <w:p w:rsidR="007D5816" w:rsidRPr="009C2658" w:rsidRDefault="007D5816" w:rsidP="009C2658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5816" w:rsidRPr="009C2658" w:rsidRDefault="007D5816" w:rsidP="000A23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2658">
        <w:rPr>
          <w:rFonts w:ascii="Times New Roman" w:hAnsi="Times New Roman"/>
          <w:sz w:val="24"/>
          <w:szCs w:val="24"/>
        </w:rPr>
        <w:br w:type="page"/>
      </w:r>
    </w:p>
    <w:p w:rsidR="007D5816" w:rsidRPr="00C5449C" w:rsidRDefault="007D5816" w:rsidP="000A239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Pr="00C5449C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ТЕМАТИЧЕСКОЕ ПЛАНИРОВАНИЕ</w:t>
      </w:r>
    </w:p>
    <w:tbl>
      <w:tblPr>
        <w:tblpPr w:leftFromText="180" w:rightFromText="180" w:vertAnchor="text" w:horzAnchor="margin" w:tblpX="-10" w:tblpY="152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75"/>
        <w:gridCol w:w="992"/>
      </w:tblGrid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Раздел</w:t>
            </w: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(тема)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Строение и многообразие покрытосеменных растений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Строение семян. Л.р. № 1. Строение семян двудольных и однодольных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C5449C" w:rsidTr="0073748B">
        <w:trPr>
          <w:trHeight w:val="150"/>
        </w:trPr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Виды корней и типы корневых систем. Л.р. № 2. Виды корней. Стержневая и мочковатая корневые системы.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Зоны (участки) корня. Л.р. № 3. Корневой чехлик и корневые волоски.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Условия произрастания и видоизменения корней.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Побег и почки. Л.р. № 4. Строение почек. Расположение почек на стебле.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C5449C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Внешнее строение листа. Л.р. № 5. Листья простые и сложные, их жилкование и листорасположение.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Клеточное строение листа. Л. р. № 6. Клеточное строение листа.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Влияние факторов среды на строение листа. Видоизменения листьев.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Строение стебля. Разнообразие стеблей.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Внутреннее строение стебля.  Л.р. № 7. Внутреннее строение ветки дерева.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Видоизменения побегов. Л.р. № 8. Строение клубня.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Видоизменения побегов.Л.р. № 9. Строение луковицы.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Цветок. Строение цветка. Околоцветник. Строение тычинки и пестика.</w:t>
            </w:r>
          </w:p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Л.р. № 10. Строение цветка.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Цветок. Обоеполые и раздельнополые цветки. Формула цветка. Растения однодомные и двудомные.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Соцветия. Л.р. № 11. Соцветия.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Плоды. Л.р. № 12. Классификация плодов.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Распространение плодов и семян.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Обобщающий урок по разделу 1 «Строение и многообразие покрытосеменных растений»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Жизнь растений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Минеральное питание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Фотосинтез.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Дыхание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Испарение воды растениями. Листопад.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Передвижение воды и питательных веществ в растении.</w:t>
            </w:r>
          </w:p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Л.р. № 13. Передвижение воды и минеральных веществ по древесине.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Прорастание семян.</w:t>
            </w:r>
          </w:p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П.р. № 1. Определение всхожести семян растений и их посев.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Способы размножения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Размножение споровых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Размножение голосеменных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Половое размножение покрытосеменных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Вегетативное размножение покрытосеменных растений.</w:t>
            </w:r>
          </w:p>
          <w:p w:rsidR="007D5816" w:rsidRPr="0073748B" w:rsidRDefault="007D5816" w:rsidP="007374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П.р. № 2. Вегетативное размножение комнатных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Обобщающий урок по разделу 2 «Жизнь растений»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  <w:b/>
                <w:bCs/>
                <w:iCs/>
              </w:rPr>
              <w:t>Классификация растений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Основы систематики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Класс Двудольные. Семейства Крестоцветные (Капустные) и Розоцветные.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Класс Двудольные. Семейства Пасленовые, Мотыльковые (Бобовые) и Сложноцветные (Астровые).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</w:tbl>
    <w:tbl>
      <w:tblPr>
        <w:tblpPr w:leftFromText="180" w:rightFromText="180" w:vertAnchor="text" w:horzAnchor="margin" w:tblpY="-21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75"/>
        <w:gridCol w:w="992"/>
      </w:tblGrid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Класс Однодольные. Семейства Лилейные и Злаки.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 xml:space="preserve">П.р. № 3. Выявление признаков семейства по внешнему строению растений. 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Культурные растения.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BD21F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Обобщающий урок по разделу 3 «Классификация растений»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  <w:b/>
              </w:rPr>
            </w:pPr>
            <w:r w:rsidRPr="0073748B">
              <w:rPr>
                <w:rFonts w:ascii="Times New Roman" w:hAnsi="Times New Roman"/>
                <w:b/>
              </w:rPr>
              <w:t>Экология растений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color w:val="00B0F0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  <w:lang w:eastAsia="ru-RU"/>
              </w:rPr>
              <w:t>Влияние света на рост и цветение растений. Разнообразие условий освещения на Земле.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Экологические группы растений по отношению к свету. Светолюбивые растения. Теневыносливые и тенелюбивые растения.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Приспособления растений к меняющимся условиям освещения. Эфемероиды, летнезеленые, летне-зимнезеленые и вечнозеленые растения.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Как можно регулировать условия освещения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Для чего нужно тепло растениям.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Температура тела растений. Зависимость температуры растений от температуры окружающей среды.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Приспособления растений к высоким и низким температурам.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Улучшение температурных условий для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Для чего нужна вода растениям. Как поступает и удерживается вода в растениях, на что расходуется.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Экологические группы растений по отношению к воде.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Обеспечение растений водой.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Газовый состав воздуха в жизни растений. Ветер в жизни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Приспособления растений к опылению ветром.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Приспособления растений к распространению ветром.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Регулирование человеком воздушных потоков и газового состава воздуха.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Что представляет собой почва. Для чего растениям нужна почва.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Экологические группы растений по отношению к разным свойствам почв.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Улучшение почв человеком. Как надо оберегать почву.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Животные-опылители.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Как распространяют плоды и семена люди и животные.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Растения и растительноядные животные.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Растения-хищники. Эпифиты.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Прямые влияния растений друг на друга.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Влияние растений друг на друга через изменения среды.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748B">
              <w:rPr>
                <w:rFonts w:ascii="Times New Roman" w:hAnsi="Times New Roman"/>
                <w:sz w:val="24"/>
                <w:szCs w:val="24"/>
              </w:rPr>
              <w:t>Охрана растительного мира.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Обобщающий урок по разделу 4 «Экология растений».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  <w:b/>
              </w:rPr>
            </w:pPr>
            <w:r w:rsidRPr="0073748B">
              <w:rPr>
                <w:rFonts w:ascii="Times New Roman" w:hAnsi="Times New Roman"/>
                <w:b/>
              </w:rPr>
              <w:t>Природные сообщества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Раздел 5. «Природные сообщества». Растительные сообщества.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Влияние хозяйственной деятельности человека на растительный мир. Охрана растений.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Итоговое занятие.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73748B" w:rsidRDefault="007D5816" w:rsidP="0073748B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73748B">
              <w:rPr>
                <w:rFonts w:ascii="Times New Roman" w:hAnsi="Times New Roman"/>
              </w:rPr>
              <w:t>Экскурсия. Природное сообщество и человек. Фенологические наблюдения за весенними явлениями в природных сообществах.</w:t>
            </w:r>
          </w:p>
        </w:tc>
        <w:tc>
          <w:tcPr>
            <w:tcW w:w="992" w:type="dxa"/>
          </w:tcPr>
          <w:p w:rsidR="007D5816" w:rsidRPr="0073748B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748B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7D5816" w:rsidRPr="00363C55" w:rsidTr="0073748B">
        <w:tc>
          <w:tcPr>
            <w:tcW w:w="8075" w:type="dxa"/>
          </w:tcPr>
          <w:p w:rsidR="007D5816" w:rsidRPr="000A239A" w:rsidRDefault="007D5816" w:rsidP="0073748B">
            <w:pPr>
              <w:pStyle w:val="ParagraphStyle"/>
              <w:jc w:val="both"/>
              <w:rPr>
                <w:rFonts w:ascii="Times New Roman" w:hAnsi="Times New Roman"/>
                <w:b/>
              </w:rPr>
            </w:pPr>
            <w:r w:rsidRPr="000A239A">
              <w:rPr>
                <w:rFonts w:ascii="Times New Roman" w:hAnsi="Times New Roman"/>
                <w:b/>
              </w:rPr>
              <w:t>Резервное время</w:t>
            </w:r>
          </w:p>
        </w:tc>
        <w:tc>
          <w:tcPr>
            <w:tcW w:w="992" w:type="dxa"/>
          </w:tcPr>
          <w:p w:rsidR="007D5816" w:rsidRPr="000A239A" w:rsidRDefault="007D5816" w:rsidP="007374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239A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</w:tbl>
    <w:tbl>
      <w:tblPr>
        <w:tblpPr w:leftFromText="180" w:rightFromText="180" w:vertAnchor="page" w:horzAnchor="margin" w:tblpY="13651"/>
        <w:tblW w:w="0" w:type="auto"/>
        <w:tblLayout w:type="fixed"/>
        <w:tblLook w:val="0000"/>
      </w:tblPr>
      <w:tblGrid>
        <w:gridCol w:w="4518"/>
        <w:gridCol w:w="4518"/>
      </w:tblGrid>
      <w:tr w:rsidR="007D5816" w:rsidRPr="00423421" w:rsidTr="00BD21F5">
        <w:trPr>
          <w:trHeight w:val="984"/>
        </w:trPr>
        <w:tc>
          <w:tcPr>
            <w:tcW w:w="4518" w:type="dxa"/>
          </w:tcPr>
          <w:p w:rsidR="007D5816" w:rsidRPr="00423421" w:rsidRDefault="007D5816" w:rsidP="00BD21F5">
            <w:pPr>
              <w:pStyle w:val="Default"/>
            </w:pPr>
            <w:r w:rsidRPr="00423421">
              <w:t xml:space="preserve">СОГЛАСОВАНО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>Протокол заседания научно-методического объедин</w:t>
            </w:r>
            <w:r>
              <w:t>ения учителей биологии</w:t>
            </w:r>
            <w:r w:rsidRPr="00423421">
              <w:t xml:space="preserve"> и химии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 xml:space="preserve">от ___________ 20__ года №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 xml:space="preserve">___________ _________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7D5816" w:rsidRPr="00423421" w:rsidRDefault="007D5816" w:rsidP="00BD21F5">
            <w:pPr>
              <w:pStyle w:val="Default"/>
            </w:pPr>
            <w:r w:rsidRPr="00423421">
              <w:t xml:space="preserve">СОГЛАСОВАНО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>Заместитель директора по учебной работе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 xml:space="preserve">_______________ ______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 xml:space="preserve">подпись Ф.И.О. </w:t>
            </w:r>
          </w:p>
          <w:p w:rsidR="007D5816" w:rsidRPr="00423421" w:rsidRDefault="007D5816" w:rsidP="00BD21F5">
            <w:pPr>
              <w:pStyle w:val="Default"/>
            </w:pPr>
            <w:r w:rsidRPr="00423421">
              <w:t>______________ 20__ года</w:t>
            </w:r>
          </w:p>
        </w:tc>
      </w:tr>
    </w:tbl>
    <w:p w:rsidR="007D5816" w:rsidRPr="00363C55" w:rsidRDefault="007D5816" w:rsidP="00BD21F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D5816" w:rsidRPr="00D320AC" w:rsidRDefault="007D5816" w:rsidP="00BD21F5">
      <w:pPr>
        <w:tabs>
          <w:tab w:val="left" w:pos="1230"/>
        </w:tabs>
        <w:spacing w:line="360" w:lineRule="auto"/>
        <w:rPr>
          <w:rFonts w:ascii="Times New Roman" w:hAnsi="Times New Roman"/>
          <w:b/>
          <w:caps/>
          <w:sz w:val="28"/>
          <w:szCs w:val="28"/>
        </w:rPr>
      </w:pPr>
    </w:p>
    <w:sectPr w:rsidR="007D5816" w:rsidRPr="00D320AC" w:rsidSect="008276C5">
      <w:footerReference w:type="default" r:id="rId7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816" w:rsidRDefault="007D5816" w:rsidP="00071597">
      <w:pPr>
        <w:spacing w:after="0" w:line="240" w:lineRule="auto"/>
      </w:pPr>
      <w:r>
        <w:separator/>
      </w:r>
    </w:p>
  </w:endnote>
  <w:endnote w:type="continuationSeparator" w:id="1">
    <w:p w:rsidR="007D5816" w:rsidRDefault="007D5816" w:rsidP="0007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816" w:rsidRDefault="007D5816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7D5816" w:rsidRDefault="007D58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816" w:rsidRDefault="007D5816" w:rsidP="00071597">
      <w:pPr>
        <w:spacing w:after="0" w:line="240" w:lineRule="auto"/>
      </w:pPr>
      <w:r>
        <w:separator/>
      </w:r>
    </w:p>
  </w:footnote>
  <w:footnote w:type="continuationSeparator" w:id="1">
    <w:p w:rsidR="007D5816" w:rsidRDefault="007D5816" w:rsidP="00071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B1217D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multilevel"/>
    <w:tmpl w:val="84D8DEA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2257FA9"/>
    <w:multiLevelType w:val="hybridMultilevel"/>
    <w:tmpl w:val="ABAEB0B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06675A12"/>
    <w:multiLevelType w:val="hybridMultilevel"/>
    <w:tmpl w:val="9E98A0DA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08EA1C7B"/>
    <w:multiLevelType w:val="hybridMultilevel"/>
    <w:tmpl w:val="0CB84A84"/>
    <w:lvl w:ilvl="0" w:tplc="BF8C00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9A11551"/>
    <w:multiLevelType w:val="hybridMultilevel"/>
    <w:tmpl w:val="0466FB5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0D4539D9"/>
    <w:multiLevelType w:val="hybridMultilevel"/>
    <w:tmpl w:val="97E48902"/>
    <w:lvl w:ilvl="0" w:tplc="C0BA44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218D5D23"/>
    <w:multiLevelType w:val="hybridMultilevel"/>
    <w:tmpl w:val="A4C244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650ADC"/>
    <w:multiLevelType w:val="hybridMultilevel"/>
    <w:tmpl w:val="9CBECEEE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11">
    <w:nsid w:val="28CA044F"/>
    <w:multiLevelType w:val="multilevel"/>
    <w:tmpl w:val="FDD44FC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E1925E5"/>
    <w:multiLevelType w:val="hybridMultilevel"/>
    <w:tmpl w:val="F7785D8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6546B4B"/>
    <w:multiLevelType w:val="hybridMultilevel"/>
    <w:tmpl w:val="ED28D5D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37C8257B"/>
    <w:multiLevelType w:val="hybridMultilevel"/>
    <w:tmpl w:val="1188D5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25FF3"/>
    <w:multiLevelType w:val="hybridMultilevel"/>
    <w:tmpl w:val="9544EF8E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44040B0B"/>
    <w:multiLevelType w:val="hybridMultilevel"/>
    <w:tmpl w:val="38823530"/>
    <w:lvl w:ilvl="0" w:tplc="3B220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442D3DCD"/>
    <w:multiLevelType w:val="hybridMultilevel"/>
    <w:tmpl w:val="243ED4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96D2F58"/>
    <w:multiLevelType w:val="hybridMultilevel"/>
    <w:tmpl w:val="1C74FD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ADF0D3A"/>
    <w:multiLevelType w:val="hybridMultilevel"/>
    <w:tmpl w:val="29B8F3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6776A4"/>
    <w:multiLevelType w:val="hybridMultilevel"/>
    <w:tmpl w:val="6680CF4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51A1576F"/>
    <w:multiLevelType w:val="hybridMultilevel"/>
    <w:tmpl w:val="0B02CF3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5EBA473C"/>
    <w:multiLevelType w:val="multilevel"/>
    <w:tmpl w:val="3CEC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5F1312"/>
    <w:multiLevelType w:val="hybridMultilevel"/>
    <w:tmpl w:val="8C2E66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9C54F8"/>
    <w:multiLevelType w:val="multilevel"/>
    <w:tmpl w:val="C88C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A5246D"/>
    <w:multiLevelType w:val="hybridMultilevel"/>
    <w:tmpl w:val="54A0DCC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B17C66"/>
    <w:multiLevelType w:val="hybridMultilevel"/>
    <w:tmpl w:val="E44E306C"/>
    <w:lvl w:ilvl="0" w:tplc="4300DD22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7">
    <w:nsid w:val="64931DF7"/>
    <w:multiLevelType w:val="multilevel"/>
    <w:tmpl w:val="02D4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654986"/>
    <w:multiLevelType w:val="hybridMultilevel"/>
    <w:tmpl w:val="E0B05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76E40CF"/>
    <w:multiLevelType w:val="hybridMultilevel"/>
    <w:tmpl w:val="EAA45830"/>
    <w:lvl w:ilvl="0" w:tplc="6D688D6C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30">
    <w:nsid w:val="68C80500"/>
    <w:multiLevelType w:val="hybridMultilevel"/>
    <w:tmpl w:val="9E98A0DA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1">
    <w:nsid w:val="6BBF5565"/>
    <w:multiLevelType w:val="hybridMultilevel"/>
    <w:tmpl w:val="75B62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1DC48D6"/>
    <w:multiLevelType w:val="hybridMultilevel"/>
    <w:tmpl w:val="10723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390F6F"/>
    <w:multiLevelType w:val="hybridMultilevel"/>
    <w:tmpl w:val="2D7C3E0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>
    <w:nsid w:val="75EA72F1"/>
    <w:multiLevelType w:val="hybridMultilevel"/>
    <w:tmpl w:val="C444F6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AD51A79"/>
    <w:multiLevelType w:val="hybridMultilevel"/>
    <w:tmpl w:val="A5D69F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0"/>
    <w:lvlOverride w:ilvl="0">
      <w:lvl w:ilvl="0">
        <w:numFmt w:val="bullet"/>
        <w:lvlText w:val="—"/>
        <w:legacy w:legacy="1" w:legacySpace="0" w:legacyIndent="269"/>
        <w:lvlJc w:val="left"/>
        <w:rPr>
          <w:rFonts w:ascii="Times New Roman" w:hAnsi="Times New Roman" w:hint="default"/>
        </w:rPr>
      </w:lvl>
    </w:lvlOverride>
  </w:num>
  <w:num w:numId="3">
    <w:abstractNumId w:val="13"/>
  </w:num>
  <w:num w:numId="4">
    <w:abstractNumId w:val="12"/>
  </w:num>
  <w:num w:numId="5">
    <w:abstractNumId w:val="7"/>
  </w:num>
  <w:num w:numId="6">
    <w:abstractNumId w:val="25"/>
  </w:num>
  <w:num w:numId="7">
    <w:abstractNumId w:val="14"/>
  </w:num>
  <w:num w:numId="8">
    <w:abstractNumId w:val="23"/>
  </w:num>
  <w:num w:numId="9">
    <w:abstractNumId w:val="32"/>
  </w:num>
  <w:num w:numId="10">
    <w:abstractNumId w:val="27"/>
  </w:num>
  <w:num w:numId="11">
    <w:abstractNumId w:val="17"/>
  </w:num>
  <w:num w:numId="12">
    <w:abstractNumId w:val="18"/>
  </w:num>
  <w:num w:numId="13">
    <w:abstractNumId w:val="34"/>
  </w:num>
  <w:num w:numId="14">
    <w:abstractNumId w:val="21"/>
  </w:num>
  <w:num w:numId="15">
    <w:abstractNumId w:val="35"/>
  </w:num>
  <w:num w:numId="16">
    <w:abstractNumId w:val="28"/>
  </w:num>
  <w:num w:numId="17">
    <w:abstractNumId w:val="9"/>
  </w:num>
  <w:num w:numId="18">
    <w:abstractNumId w:val="10"/>
  </w:num>
  <w:num w:numId="19">
    <w:abstractNumId w:val="4"/>
  </w:num>
  <w:num w:numId="20">
    <w:abstractNumId w:val="30"/>
  </w:num>
  <w:num w:numId="21">
    <w:abstractNumId w:val="20"/>
  </w:num>
  <w:num w:numId="22">
    <w:abstractNumId w:val="33"/>
  </w:num>
  <w:num w:numId="23">
    <w:abstractNumId w:val="5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24"/>
  </w:num>
  <w:num w:numId="29">
    <w:abstractNumId w:val="31"/>
  </w:num>
  <w:num w:numId="30">
    <w:abstractNumId w:val="19"/>
  </w:num>
  <w:num w:numId="31">
    <w:abstractNumId w:val="6"/>
  </w:num>
  <w:num w:numId="32">
    <w:abstractNumId w:val="16"/>
  </w:num>
  <w:num w:numId="33">
    <w:abstractNumId w:val="11"/>
  </w:num>
  <w:num w:numId="34">
    <w:abstractNumId w:val="15"/>
  </w:num>
  <w:num w:numId="35">
    <w:abstractNumId w:val="29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BDE"/>
    <w:rsid w:val="00002D7D"/>
    <w:rsid w:val="00020E41"/>
    <w:rsid w:val="00027BDE"/>
    <w:rsid w:val="00035816"/>
    <w:rsid w:val="00037263"/>
    <w:rsid w:val="00071597"/>
    <w:rsid w:val="00075582"/>
    <w:rsid w:val="00081AE3"/>
    <w:rsid w:val="00096A7B"/>
    <w:rsid w:val="00097C51"/>
    <w:rsid w:val="000A1CD5"/>
    <w:rsid w:val="000A239A"/>
    <w:rsid w:val="000A349E"/>
    <w:rsid w:val="000A4C8B"/>
    <w:rsid w:val="000B1944"/>
    <w:rsid w:val="000B3C97"/>
    <w:rsid w:val="000B5E99"/>
    <w:rsid w:val="000C0B43"/>
    <w:rsid w:val="000C2E70"/>
    <w:rsid w:val="000D09F3"/>
    <w:rsid w:val="000D7BC5"/>
    <w:rsid w:val="001167A5"/>
    <w:rsid w:val="001206F1"/>
    <w:rsid w:val="00137D93"/>
    <w:rsid w:val="0016281D"/>
    <w:rsid w:val="0017303D"/>
    <w:rsid w:val="00194B28"/>
    <w:rsid w:val="00195DDF"/>
    <w:rsid w:val="001A32D3"/>
    <w:rsid w:val="001E06DE"/>
    <w:rsid w:val="001E21A1"/>
    <w:rsid w:val="001E57FA"/>
    <w:rsid w:val="00203CC8"/>
    <w:rsid w:val="00212183"/>
    <w:rsid w:val="0025261D"/>
    <w:rsid w:val="00263C18"/>
    <w:rsid w:val="00264A6F"/>
    <w:rsid w:val="0026600C"/>
    <w:rsid w:val="00274588"/>
    <w:rsid w:val="002A378C"/>
    <w:rsid w:val="002A7937"/>
    <w:rsid w:val="002B406C"/>
    <w:rsid w:val="002C3CDB"/>
    <w:rsid w:val="002D7662"/>
    <w:rsid w:val="002E17B8"/>
    <w:rsid w:val="002E5076"/>
    <w:rsid w:val="002E58F6"/>
    <w:rsid w:val="002E5D73"/>
    <w:rsid w:val="002F6752"/>
    <w:rsid w:val="002F72DB"/>
    <w:rsid w:val="00307C32"/>
    <w:rsid w:val="003206F6"/>
    <w:rsid w:val="0032689D"/>
    <w:rsid w:val="003413B7"/>
    <w:rsid w:val="003421C8"/>
    <w:rsid w:val="00342AD6"/>
    <w:rsid w:val="0034756E"/>
    <w:rsid w:val="00363C55"/>
    <w:rsid w:val="00366DF3"/>
    <w:rsid w:val="00371B3F"/>
    <w:rsid w:val="00381A92"/>
    <w:rsid w:val="00391AC5"/>
    <w:rsid w:val="003A671E"/>
    <w:rsid w:val="003A7382"/>
    <w:rsid w:val="003B52A9"/>
    <w:rsid w:val="003C7F24"/>
    <w:rsid w:val="003F3B5A"/>
    <w:rsid w:val="00415253"/>
    <w:rsid w:val="00423421"/>
    <w:rsid w:val="00435535"/>
    <w:rsid w:val="00484B77"/>
    <w:rsid w:val="00485CE2"/>
    <w:rsid w:val="004941E6"/>
    <w:rsid w:val="00494BB7"/>
    <w:rsid w:val="00494E55"/>
    <w:rsid w:val="004A097E"/>
    <w:rsid w:val="004A6852"/>
    <w:rsid w:val="004C1FEB"/>
    <w:rsid w:val="004D6532"/>
    <w:rsid w:val="004F0E25"/>
    <w:rsid w:val="004F3629"/>
    <w:rsid w:val="004F3EC9"/>
    <w:rsid w:val="00504B8C"/>
    <w:rsid w:val="00505DF8"/>
    <w:rsid w:val="00553AF7"/>
    <w:rsid w:val="00553C20"/>
    <w:rsid w:val="00571E6C"/>
    <w:rsid w:val="0057342D"/>
    <w:rsid w:val="005769DA"/>
    <w:rsid w:val="00586C3B"/>
    <w:rsid w:val="005946E2"/>
    <w:rsid w:val="005B57E9"/>
    <w:rsid w:val="005C483F"/>
    <w:rsid w:val="005D7B75"/>
    <w:rsid w:val="005F08DC"/>
    <w:rsid w:val="00600559"/>
    <w:rsid w:val="00610DCF"/>
    <w:rsid w:val="00613ABE"/>
    <w:rsid w:val="00623ADE"/>
    <w:rsid w:val="006323D8"/>
    <w:rsid w:val="00634D2E"/>
    <w:rsid w:val="00642CB3"/>
    <w:rsid w:val="00655A9A"/>
    <w:rsid w:val="00660637"/>
    <w:rsid w:val="00670885"/>
    <w:rsid w:val="0067514A"/>
    <w:rsid w:val="00675D8A"/>
    <w:rsid w:val="00681727"/>
    <w:rsid w:val="0069180A"/>
    <w:rsid w:val="006B1E70"/>
    <w:rsid w:val="006C16B1"/>
    <w:rsid w:val="006D19DB"/>
    <w:rsid w:val="006E1086"/>
    <w:rsid w:val="006E1942"/>
    <w:rsid w:val="00700629"/>
    <w:rsid w:val="007153C7"/>
    <w:rsid w:val="00715AC2"/>
    <w:rsid w:val="00724B6B"/>
    <w:rsid w:val="00734181"/>
    <w:rsid w:val="0073748B"/>
    <w:rsid w:val="007561EE"/>
    <w:rsid w:val="00771740"/>
    <w:rsid w:val="007723B2"/>
    <w:rsid w:val="00776351"/>
    <w:rsid w:val="007825AC"/>
    <w:rsid w:val="007B387B"/>
    <w:rsid w:val="007C4B88"/>
    <w:rsid w:val="007D12DC"/>
    <w:rsid w:val="007D5816"/>
    <w:rsid w:val="007E7365"/>
    <w:rsid w:val="0080665C"/>
    <w:rsid w:val="00810816"/>
    <w:rsid w:val="00812030"/>
    <w:rsid w:val="008276C5"/>
    <w:rsid w:val="008279E5"/>
    <w:rsid w:val="00861A98"/>
    <w:rsid w:val="00874811"/>
    <w:rsid w:val="00892EA6"/>
    <w:rsid w:val="00895F91"/>
    <w:rsid w:val="008A500A"/>
    <w:rsid w:val="008B02FD"/>
    <w:rsid w:val="008B3DBA"/>
    <w:rsid w:val="008B451F"/>
    <w:rsid w:val="008C3185"/>
    <w:rsid w:val="008C5B78"/>
    <w:rsid w:val="008D28C6"/>
    <w:rsid w:val="008F1E33"/>
    <w:rsid w:val="008F6802"/>
    <w:rsid w:val="00900421"/>
    <w:rsid w:val="00902FDE"/>
    <w:rsid w:val="00940679"/>
    <w:rsid w:val="009526FC"/>
    <w:rsid w:val="0095282D"/>
    <w:rsid w:val="00953D7D"/>
    <w:rsid w:val="00960F54"/>
    <w:rsid w:val="00977DFC"/>
    <w:rsid w:val="00983630"/>
    <w:rsid w:val="009A75F4"/>
    <w:rsid w:val="009B1CF1"/>
    <w:rsid w:val="009C1673"/>
    <w:rsid w:val="009C2658"/>
    <w:rsid w:val="009C40D2"/>
    <w:rsid w:val="009D2BA9"/>
    <w:rsid w:val="009D3B53"/>
    <w:rsid w:val="009D69A6"/>
    <w:rsid w:val="009E63C8"/>
    <w:rsid w:val="009E707F"/>
    <w:rsid w:val="00A0323F"/>
    <w:rsid w:val="00A04843"/>
    <w:rsid w:val="00A06D37"/>
    <w:rsid w:val="00A135CA"/>
    <w:rsid w:val="00A15F5A"/>
    <w:rsid w:val="00A33CBA"/>
    <w:rsid w:val="00A4139A"/>
    <w:rsid w:val="00A75899"/>
    <w:rsid w:val="00A86194"/>
    <w:rsid w:val="00A9414A"/>
    <w:rsid w:val="00A94C15"/>
    <w:rsid w:val="00A97D7C"/>
    <w:rsid w:val="00AA17C7"/>
    <w:rsid w:val="00AA23D5"/>
    <w:rsid w:val="00AB2D9B"/>
    <w:rsid w:val="00AB78FB"/>
    <w:rsid w:val="00AB7E08"/>
    <w:rsid w:val="00AC4632"/>
    <w:rsid w:val="00AE3819"/>
    <w:rsid w:val="00AF2B34"/>
    <w:rsid w:val="00AF6ACD"/>
    <w:rsid w:val="00B213F6"/>
    <w:rsid w:val="00B33B00"/>
    <w:rsid w:val="00B44245"/>
    <w:rsid w:val="00B905A4"/>
    <w:rsid w:val="00B9671C"/>
    <w:rsid w:val="00BA2528"/>
    <w:rsid w:val="00BA3FC5"/>
    <w:rsid w:val="00BA55ED"/>
    <w:rsid w:val="00BA79FD"/>
    <w:rsid w:val="00BB65D0"/>
    <w:rsid w:val="00BB7756"/>
    <w:rsid w:val="00BD21F5"/>
    <w:rsid w:val="00BD6C2C"/>
    <w:rsid w:val="00BE1CCF"/>
    <w:rsid w:val="00BF322B"/>
    <w:rsid w:val="00C5449C"/>
    <w:rsid w:val="00C63D79"/>
    <w:rsid w:val="00C73CB5"/>
    <w:rsid w:val="00C86182"/>
    <w:rsid w:val="00CA20F0"/>
    <w:rsid w:val="00CA5616"/>
    <w:rsid w:val="00CC0148"/>
    <w:rsid w:val="00CC1F03"/>
    <w:rsid w:val="00CC277D"/>
    <w:rsid w:val="00CC3504"/>
    <w:rsid w:val="00CE0D3E"/>
    <w:rsid w:val="00CE3D0E"/>
    <w:rsid w:val="00CF17F3"/>
    <w:rsid w:val="00CF5802"/>
    <w:rsid w:val="00D01EC7"/>
    <w:rsid w:val="00D103A0"/>
    <w:rsid w:val="00D24B60"/>
    <w:rsid w:val="00D320AC"/>
    <w:rsid w:val="00D37BED"/>
    <w:rsid w:val="00D47BA3"/>
    <w:rsid w:val="00D607D7"/>
    <w:rsid w:val="00D60E3F"/>
    <w:rsid w:val="00D82A7A"/>
    <w:rsid w:val="00DA126B"/>
    <w:rsid w:val="00DC78BD"/>
    <w:rsid w:val="00DE089D"/>
    <w:rsid w:val="00DE4D0F"/>
    <w:rsid w:val="00DF6709"/>
    <w:rsid w:val="00E02859"/>
    <w:rsid w:val="00E029DE"/>
    <w:rsid w:val="00E15335"/>
    <w:rsid w:val="00E24359"/>
    <w:rsid w:val="00E24991"/>
    <w:rsid w:val="00E4283A"/>
    <w:rsid w:val="00E479E8"/>
    <w:rsid w:val="00E500FE"/>
    <w:rsid w:val="00E5416D"/>
    <w:rsid w:val="00E548F1"/>
    <w:rsid w:val="00E57BA1"/>
    <w:rsid w:val="00E7047C"/>
    <w:rsid w:val="00E70EA1"/>
    <w:rsid w:val="00E72328"/>
    <w:rsid w:val="00E75D6A"/>
    <w:rsid w:val="00E87274"/>
    <w:rsid w:val="00E8792D"/>
    <w:rsid w:val="00E95638"/>
    <w:rsid w:val="00EA5914"/>
    <w:rsid w:val="00EB3FCD"/>
    <w:rsid w:val="00ED6563"/>
    <w:rsid w:val="00EE5CD1"/>
    <w:rsid w:val="00EE7823"/>
    <w:rsid w:val="00EF3CC9"/>
    <w:rsid w:val="00F250C9"/>
    <w:rsid w:val="00F36A4E"/>
    <w:rsid w:val="00F3717C"/>
    <w:rsid w:val="00F62561"/>
    <w:rsid w:val="00F73DF1"/>
    <w:rsid w:val="00F76650"/>
    <w:rsid w:val="00F80BF9"/>
    <w:rsid w:val="00F83896"/>
    <w:rsid w:val="00FC0F6B"/>
    <w:rsid w:val="00FC2A2E"/>
    <w:rsid w:val="00FC4ABD"/>
    <w:rsid w:val="00FC6DB3"/>
    <w:rsid w:val="00FF1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EC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027BD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7BD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027BDE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27BDE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7BD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27BD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27BDE"/>
    <w:rPr>
      <w:rFonts w:ascii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27BDE"/>
    <w:rPr>
      <w:rFonts w:ascii="Cambria" w:hAnsi="Cambria" w:cs="Times New Roman"/>
      <w:b/>
      <w:bCs/>
      <w:i/>
      <w:iCs/>
      <w:color w:val="4F81BD"/>
    </w:rPr>
  </w:style>
  <w:style w:type="paragraph" w:styleId="NormalWeb">
    <w:name w:val="Normal (Web)"/>
    <w:basedOn w:val="Normal"/>
    <w:uiPriority w:val="99"/>
    <w:rsid w:val="00027B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027BDE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027BDE"/>
    <w:pPr>
      <w:spacing w:after="0" w:line="240" w:lineRule="auto"/>
      <w:ind w:firstLine="720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27BDE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CC014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CC0148"/>
    <w:rPr>
      <w:rFonts w:ascii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613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3AB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167A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57BA1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7561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Абзац списка1"/>
    <w:basedOn w:val="Normal"/>
    <w:uiPriority w:val="99"/>
    <w:rsid w:val="009B1CF1"/>
    <w:pPr>
      <w:ind w:left="720"/>
      <w:contextualSpacing/>
    </w:pPr>
    <w:rPr>
      <w:lang w:eastAsia="en-US"/>
    </w:rPr>
  </w:style>
  <w:style w:type="paragraph" w:customStyle="1" w:styleId="Style2">
    <w:name w:val="Style2"/>
    <w:basedOn w:val="Normal"/>
    <w:uiPriority w:val="99"/>
    <w:rsid w:val="00586C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Raavi"/>
      <w:sz w:val="24"/>
      <w:szCs w:val="24"/>
      <w:lang w:bidi="pa-IN"/>
    </w:rPr>
  </w:style>
  <w:style w:type="character" w:customStyle="1" w:styleId="FontStyle11">
    <w:name w:val="Font Style11"/>
    <w:uiPriority w:val="99"/>
    <w:rsid w:val="00586C3B"/>
    <w:rPr>
      <w:rFonts w:ascii="Times New Roman" w:hAnsi="Times New Roman"/>
      <w:spacing w:val="10"/>
      <w:sz w:val="24"/>
    </w:rPr>
  </w:style>
  <w:style w:type="paragraph" w:customStyle="1" w:styleId="Style4">
    <w:name w:val="Style4"/>
    <w:basedOn w:val="Normal"/>
    <w:uiPriority w:val="99"/>
    <w:rsid w:val="00586C3B"/>
    <w:pPr>
      <w:widowControl w:val="0"/>
      <w:autoSpaceDE w:val="0"/>
      <w:autoSpaceDN w:val="0"/>
      <w:adjustRightInd w:val="0"/>
      <w:spacing w:after="0" w:line="326" w:lineRule="exact"/>
      <w:ind w:firstLine="365"/>
      <w:jc w:val="both"/>
    </w:pPr>
    <w:rPr>
      <w:rFonts w:ascii="Times New Roman" w:hAnsi="Times New Roman" w:cs="Raavi"/>
      <w:sz w:val="24"/>
      <w:szCs w:val="24"/>
      <w:lang w:bidi="pa-IN"/>
    </w:rPr>
  </w:style>
  <w:style w:type="character" w:customStyle="1" w:styleId="FontStyle13">
    <w:name w:val="Font Style13"/>
    <w:uiPriority w:val="99"/>
    <w:rsid w:val="00586C3B"/>
    <w:rPr>
      <w:rFonts w:ascii="Times New Roman" w:hAnsi="Times New Roman"/>
      <w:b/>
      <w:sz w:val="24"/>
    </w:rPr>
  </w:style>
  <w:style w:type="character" w:customStyle="1" w:styleId="FontStyle12">
    <w:name w:val="Font Style12"/>
    <w:uiPriority w:val="99"/>
    <w:rsid w:val="00586C3B"/>
    <w:rPr>
      <w:rFonts w:ascii="Times New Roman" w:hAnsi="Times New Roman"/>
      <w:b/>
      <w:i/>
      <w:sz w:val="24"/>
    </w:rPr>
  </w:style>
  <w:style w:type="paragraph" w:customStyle="1" w:styleId="Style1">
    <w:name w:val="Style1"/>
    <w:basedOn w:val="Normal"/>
    <w:uiPriority w:val="99"/>
    <w:rsid w:val="00586C3B"/>
    <w:pPr>
      <w:widowControl w:val="0"/>
      <w:autoSpaceDE w:val="0"/>
      <w:autoSpaceDN w:val="0"/>
      <w:adjustRightInd w:val="0"/>
      <w:spacing w:after="0" w:line="442" w:lineRule="exact"/>
    </w:pPr>
    <w:rPr>
      <w:rFonts w:ascii="Times New Roman" w:hAnsi="Times New Roman" w:cs="Raavi"/>
      <w:sz w:val="24"/>
      <w:szCs w:val="24"/>
      <w:lang w:bidi="pa-IN"/>
    </w:rPr>
  </w:style>
  <w:style w:type="paragraph" w:customStyle="1" w:styleId="10">
    <w:name w:val="Без интервала1"/>
    <w:basedOn w:val="Normal"/>
    <w:uiPriority w:val="99"/>
    <w:rsid w:val="00E704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0">
    <w:name w:val="c0"/>
    <w:basedOn w:val="Normal"/>
    <w:uiPriority w:val="99"/>
    <w:rsid w:val="00E704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DefaultParagraphFont"/>
    <w:uiPriority w:val="99"/>
    <w:rsid w:val="00E7047C"/>
    <w:rPr>
      <w:rFonts w:cs="Times New Roman"/>
    </w:rPr>
  </w:style>
  <w:style w:type="character" w:customStyle="1" w:styleId="c12">
    <w:name w:val="c12"/>
    <w:basedOn w:val="DefaultParagraphFont"/>
    <w:uiPriority w:val="99"/>
    <w:rsid w:val="00E7047C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EB3FCD"/>
    <w:rPr>
      <w:rFonts w:cs="Times New Roman"/>
    </w:rPr>
  </w:style>
  <w:style w:type="table" w:styleId="TableGrid">
    <w:name w:val="Table Grid"/>
    <w:basedOn w:val="TableNormal"/>
    <w:uiPriority w:val="99"/>
    <w:locked/>
    <w:rsid w:val="008B45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71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7159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71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71597"/>
    <w:rPr>
      <w:rFonts w:cs="Times New Roman"/>
    </w:rPr>
  </w:style>
  <w:style w:type="paragraph" w:customStyle="1" w:styleId="ParagraphStyle">
    <w:name w:val="Paragraph Style"/>
    <w:uiPriority w:val="99"/>
    <w:rsid w:val="00861A98"/>
    <w:pPr>
      <w:autoSpaceDE w:val="0"/>
      <w:autoSpaceDN w:val="0"/>
      <w:adjustRightInd w:val="0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73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8</Pages>
  <Words>2007</Words>
  <Characters>11445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2016-11-25T14:34:00Z</cp:lastPrinted>
  <dcterms:created xsi:type="dcterms:W3CDTF">2016-10-10T19:10:00Z</dcterms:created>
  <dcterms:modified xsi:type="dcterms:W3CDTF">2016-11-25T15:06:00Z</dcterms:modified>
</cp:coreProperties>
</file>