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B44" w:rsidRDefault="00EC1B44" w:rsidP="00D335D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EC1B44" w:rsidRDefault="00EC1B44" w:rsidP="00D335D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EC1B44" w:rsidRDefault="00EC1B44" w:rsidP="00D335D5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 № 62</w:t>
      </w:r>
    </w:p>
    <w:p w:rsidR="00EC1B44" w:rsidRDefault="00EC1B44" w:rsidP="00D335D5">
      <w:pPr>
        <w:pStyle w:val="Default"/>
        <w:rPr>
          <w:sz w:val="28"/>
          <w:szCs w:val="28"/>
        </w:rPr>
      </w:pPr>
    </w:p>
    <w:p w:rsidR="00EC1B44" w:rsidRDefault="00EC1B44" w:rsidP="00D335D5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3"/>
          <w:szCs w:val="23"/>
        </w:rPr>
        <w:tab/>
      </w:r>
      <w:r>
        <w:rPr>
          <w:sz w:val="28"/>
          <w:szCs w:val="28"/>
        </w:rPr>
        <w:t xml:space="preserve">УТВЕРЖДЕНО </w:t>
      </w:r>
    </w:p>
    <w:p w:rsidR="00EC1B44" w:rsidRDefault="00EC1B44" w:rsidP="00D335D5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МАОУ «Лицей № 62» </w:t>
      </w:r>
    </w:p>
    <w:p w:rsidR="00EC1B44" w:rsidRDefault="00EC1B44" w:rsidP="00D335D5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C1B44" w:rsidRDefault="00EC1B44" w:rsidP="00D335D5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___________________З.В. Медведева</w:t>
      </w:r>
    </w:p>
    <w:p w:rsidR="00EC1B44" w:rsidRDefault="00EC1B44" w:rsidP="00D335D5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EC1B44" w:rsidRDefault="00EC1B44" w:rsidP="00D335D5">
      <w:pPr>
        <w:pStyle w:val="Default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EC1B44" w:rsidRDefault="00EC1B44" w:rsidP="00D335D5">
      <w:pPr>
        <w:pStyle w:val="Default"/>
        <w:jc w:val="right"/>
        <w:rPr>
          <w:b/>
          <w:bCs/>
          <w:sz w:val="40"/>
          <w:szCs w:val="40"/>
        </w:rPr>
      </w:pPr>
    </w:p>
    <w:p w:rsidR="00EC1B44" w:rsidRDefault="00EC1B44" w:rsidP="00D335D5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EC1B44" w:rsidRDefault="00EC1B44" w:rsidP="00D335D5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EC1B44" w:rsidRDefault="00EC1B44" w:rsidP="00D335D5">
      <w:pPr>
        <w:pStyle w:val="Default"/>
        <w:rPr>
          <w:b/>
          <w:bCs/>
          <w:sz w:val="40"/>
          <w:szCs w:val="40"/>
        </w:rPr>
      </w:pPr>
    </w:p>
    <w:p w:rsidR="00EC1B44" w:rsidRDefault="00EC1B44" w:rsidP="00D335D5">
      <w:pPr>
        <w:pStyle w:val="Default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EC1B44" w:rsidRDefault="00EC1B44" w:rsidP="00D335D5">
      <w:pPr>
        <w:pStyle w:val="Default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 музыке</w:t>
      </w:r>
    </w:p>
    <w:p w:rsidR="00EC1B44" w:rsidRDefault="00EC1B44" w:rsidP="00D335D5">
      <w:pPr>
        <w:pStyle w:val="Default"/>
        <w:jc w:val="center"/>
        <w:rPr>
          <w:b/>
          <w:sz w:val="40"/>
          <w:szCs w:val="40"/>
        </w:rPr>
      </w:pPr>
    </w:p>
    <w:p w:rsidR="00EC1B44" w:rsidRDefault="00EC1B44" w:rsidP="00D335D5">
      <w:pPr>
        <w:pStyle w:val="Default"/>
        <w:jc w:val="both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  <w:t xml:space="preserve">      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8 класс</w:t>
      </w:r>
    </w:p>
    <w:p w:rsidR="00EC1B44" w:rsidRDefault="00EC1B44" w:rsidP="00D335D5">
      <w:pPr>
        <w:pStyle w:val="Default"/>
        <w:jc w:val="both"/>
        <w:rPr>
          <w:b/>
          <w:sz w:val="40"/>
          <w:szCs w:val="40"/>
        </w:rPr>
      </w:pPr>
      <w:r>
        <w:rPr>
          <w:sz w:val="28"/>
          <w:szCs w:val="28"/>
        </w:rPr>
        <w:t xml:space="preserve">Количество часов                 </w:t>
      </w:r>
      <w:r>
        <w:rPr>
          <w:b/>
          <w:sz w:val="40"/>
          <w:szCs w:val="40"/>
        </w:rPr>
        <w:t>34</w:t>
      </w:r>
    </w:p>
    <w:p w:rsidR="00EC1B44" w:rsidRDefault="00EC1B44" w:rsidP="00D335D5">
      <w:pPr>
        <w:pStyle w:val="Default"/>
        <w:jc w:val="both"/>
        <w:rPr>
          <w:sz w:val="28"/>
          <w:szCs w:val="28"/>
        </w:rPr>
      </w:pPr>
    </w:p>
    <w:p w:rsidR="00EC1B44" w:rsidRDefault="00EC1B44" w:rsidP="00D335D5">
      <w:pPr>
        <w:pStyle w:val="Default"/>
        <w:jc w:val="both"/>
        <w:rPr>
          <w:sz w:val="28"/>
          <w:szCs w:val="28"/>
        </w:rPr>
      </w:pPr>
    </w:p>
    <w:p w:rsidR="00EC1B44" w:rsidRDefault="00EC1B44" w:rsidP="00D335D5">
      <w:pPr>
        <w:pStyle w:val="Default"/>
        <w:jc w:val="both"/>
        <w:rPr>
          <w:sz w:val="28"/>
          <w:szCs w:val="28"/>
        </w:rPr>
      </w:pPr>
    </w:p>
    <w:p w:rsidR="00EC1B44" w:rsidRDefault="00EC1B44" w:rsidP="00D335D5">
      <w:pPr>
        <w:pStyle w:val="Default"/>
        <w:jc w:val="both"/>
        <w:rPr>
          <w:sz w:val="28"/>
          <w:szCs w:val="28"/>
        </w:rPr>
      </w:pPr>
    </w:p>
    <w:p w:rsidR="00EC1B44" w:rsidRDefault="00EC1B44" w:rsidP="00D335D5">
      <w:pPr>
        <w:pStyle w:val="Default"/>
        <w:jc w:val="both"/>
        <w:rPr>
          <w:sz w:val="28"/>
          <w:szCs w:val="28"/>
        </w:rPr>
      </w:pPr>
    </w:p>
    <w:p w:rsidR="00EC1B44" w:rsidRDefault="00EC1B44" w:rsidP="00D335D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разработана на основе:</w:t>
      </w:r>
    </w:p>
    <w:p w:rsidR="00EC1B44" w:rsidRDefault="00EC1B44" w:rsidP="00D335D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примерной программы по учебным предметам. Музыка 8 класс;</w:t>
      </w:r>
    </w:p>
    <w:p w:rsidR="00EC1B44" w:rsidRDefault="00EC1B44" w:rsidP="00D335D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авторской программы </w:t>
      </w:r>
      <w:r>
        <w:rPr>
          <w:bCs/>
          <w:sz w:val="28"/>
          <w:szCs w:val="28"/>
        </w:rPr>
        <w:t>«Музыка. 8 класс», авторы: Е.Д. Критская, Г.П.Сергеева,  Т.С. Шмагина -М.: Просвещение, 2011.</w:t>
      </w:r>
    </w:p>
    <w:p w:rsidR="00EC1B44" w:rsidRDefault="00EC1B44" w:rsidP="00D335D5"/>
    <w:p w:rsidR="00EC1B44" w:rsidRDefault="00EC1B44" w:rsidP="00D335D5"/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C1B44" w:rsidRPr="00FB060D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EC1B44" w:rsidRPr="00710DCA" w:rsidRDefault="00EC1B44" w:rsidP="00963404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1. ПОЯСНИТЕЛЬНАЯ ЗАПИСКА</w:t>
      </w:r>
    </w:p>
    <w:p w:rsidR="00EC1B44" w:rsidRPr="00EB6A31" w:rsidRDefault="00EC1B44" w:rsidP="0096340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60EA6">
        <w:rPr>
          <w:rFonts w:ascii="Times New Roman" w:hAnsi="Times New Roman"/>
          <w:sz w:val="24"/>
          <w:szCs w:val="24"/>
          <w:lang w:eastAsia="ru-RU"/>
        </w:rPr>
        <w:t xml:space="preserve">             </w:t>
      </w:r>
    </w:p>
    <w:p w:rsidR="00EC1B44" w:rsidRDefault="00EC1B44" w:rsidP="00963404">
      <w:pPr>
        <w:pStyle w:val="Default"/>
        <w:jc w:val="both"/>
      </w:pPr>
      <w:r>
        <w:t xml:space="preserve">         </w:t>
      </w:r>
      <w:r w:rsidRPr="003059CB">
        <w:t>Рабочая программ</w:t>
      </w:r>
      <w:r>
        <w:t>а по предмету «Музыка» для 8</w:t>
      </w:r>
      <w:r w:rsidRPr="003059CB">
        <w:t xml:space="preserve">-х классов образовательных учреждений составлена в соответствии с </w:t>
      </w:r>
      <w:r>
        <w:t>примерной программой</w:t>
      </w:r>
      <w:r w:rsidRPr="003059CB">
        <w:t xml:space="preserve"> по музыке для основного общего </w:t>
      </w:r>
      <w:r w:rsidRPr="000143D8">
        <w:t>образования</w:t>
      </w:r>
      <w:r>
        <w:t xml:space="preserve">, </w:t>
      </w:r>
      <w:r w:rsidRPr="000143D8">
        <w:t>а</w:t>
      </w:r>
      <w:r>
        <w:t>вторской программой «Музыка. 8</w:t>
      </w:r>
      <w:r w:rsidRPr="000143D8">
        <w:t xml:space="preserve"> классы», авторы: Е.Д. Критская, Г.П.Сергеева,  Т.С. Шмагина -М.: Просвещение,</w:t>
      </w:r>
      <w:r w:rsidRPr="006E6568">
        <w:rPr>
          <w:sz w:val="28"/>
          <w:szCs w:val="28"/>
        </w:rPr>
        <w:t xml:space="preserve"> </w:t>
      </w:r>
      <w:r w:rsidRPr="000143D8">
        <w:t>2011</w:t>
      </w:r>
      <w:r>
        <w:t>г.</w:t>
      </w:r>
      <w:r w:rsidRPr="003059CB">
        <w:t xml:space="preserve"> и важнейшими положениями художественно-педагогической концепции Д.Б. Кабалевского.</w:t>
      </w:r>
    </w:p>
    <w:p w:rsidR="00EC1B44" w:rsidRPr="00A54170" w:rsidRDefault="00EC1B44" w:rsidP="00963404">
      <w:pPr>
        <w:shd w:val="clear" w:color="auto" w:fill="FFFFFF"/>
        <w:autoSpaceDE w:val="0"/>
        <w:ind w:firstLine="539"/>
        <w:jc w:val="both"/>
        <w:rPr>
          <w:rFonts w:ascii="Times New Roman" w:hAnsi="Times New Roman"/>
          <w:sz w:val="24"/>
          <w:szCs w:val="24"/>
        </w:rPr>
      </w:pPr>
      <w:r w:rsidRPr="00A54170">
        <w:rPr>
          <w:rFonts w:ascii="Times New Roman" w:hAnsi="Times New Roman"/>
          <w:sz w:val="24"/>
          <w:szCs w:val="24"/>
        </w:rPr>
        <w:t>В учебном плане МАОУ «Лицей № 62» на изучение музыки</w:t>
      </w:r>
      <w:r>
        <w:rPr>
          <w:rFonts w:ascii="Times New Roman" w:hAnsi="Times New Roman"/>
          <w:sz w:val="24"/>
          <w:szCs w:val="24"/>
        </w:rPr>
        <w:t xml:space="preserve"> отводится в 8</w:t>
      </w:r>
      <w:r w:rsidRPr="00A54170">
        <w:rPr>
          <w:rFonts w:ascii="Times New Roman" w:hAnsi="Times New Roman"/>
          <w:sz w:val="24"/>
          <w:szCs w:val="24"/>
        </w:rPr>
        <w:t xml:space="preserve"> классе 1 час в неделю, всего 34 урока.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963404">
        <w:rPr>
          <w:rFonts w:ascii="Times New Roman" w:hAnsi="Times New Roman"/>
          <w:sz w:val="24"/>
          <w:szCs w:val="24"/>
          <w:lang w:eastAsia="ru-RU"/>
        </w:rPr>
        <w:t xml:space="preserve">Изучение музыки в 8 классе направлено на достижение следующей </w:t>
      </w:r>
      <w:r w:rsidRPr="00963404">
        <w:rPr>
          <w:rFonts w:ascii="Times New Roman" w:hAnsi="Times New Roman"/>
          <w:b/>
          <w:bCs/>
          <w:sz w:val="24"/>
          <w:szCs w:val="24"/>
          <w:lang w:eastAsia="ru-RU"/>
        </w:rPr>
        <w:t>цели:</w:t>
      </w:r>
      <w:r w:rsidRPr="00963404">
        <w:rPr>
          <w:rFonts w:ascii="Times New Roman" w:hAnsi="Times New Roman"/>
          <w:sz w:val="24"/>
          <w:szCs w:val="24"/>
          <w:lang w:eastAsia="ru-RU"/>
        </w:rPr>
        <w:t xml:space="preserve"> ввести обучающихся в мир большого музыкального искусства, научить их любить и понимать музыку во всём богатстве её форм и жанров, воспитать в них музыкальную культуру как часть духовной культуры.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  </w:t>
      </w:r>
      <w:r w:rsidRPr="00963404">
        <w:rPr>
          <w:rFonts w:ascii="Times New Roman" w:hAnsi="Times New Roman"/>
          <w:b/>
          <w:bCs/>
          <w:sz w:val="24"/>
          <w:szCs w:val="24"/>
          <w:lang w:eastAsia="ru-RU"/>
        </w:rPr>
        <w:t>Задачи предмета: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привить любовь и уважение к музыке как предмету искусства;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научить воспринимать музыку как важную часть жизни каждого человека;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научить ориентироваться в многожанровости и направлениях музыкального искусства;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  познакомить с биографией и творчеством великих композиторов;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научить видеть взаимосвязи между музыкой и другими видами искусства;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содействовать развитию внимательного и доброго отношения к людям и окружающему миру;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способствовать формированию слушательской культуры школьников на основе приобщения к музыкальному искусству;</w:t>
      </w:r>
    </w:p>
    <w:p w:rsidR="00EC1B44" w:rsidRPr="00213910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- сформировать систему знаний, направленных на осмысленное  восприятие музыкальных произведений.</w:t>
      </w:r>
      <w:r w:rsidRPr="00213910">
        <w:rPr>
          <w:rFonts w:ascii="Times New Roman" w:hAnsi="Times New Roman"/>
          <w:sz w:val="28"/>
          <w:szCs w:val="28"/>
          <w:lang w:eastAsia="ru-RU"/>
        </w:rPr>
        <w:t> </w:t>
      </w: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C1B44" w:rsidRPr="00213910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EC1B44" w:rsidRDefault="00EC1B44" w:rsidP="0096340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1B44" w:rsidRDefault="00EC1B44" w:rsidP="0096340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1B44" w:rsidRPr="0015146F" w:rsidRDefault="00EC1B44" w:rsidP="00963404">
      <w:pPr>
        <w:pStyle w:val="NormalWeb"/>
        <w:jc w:val="center"/>
        <w:rPr>
          <w:b/>
          <w:bCs/>
        </w:rPr>
      </w:pPr>
      <w:r w:rsidRPr="0015146F">
        <w:rPr>
          <w:b/>
          <w:bCs/>
        </w:rPr>
        <w:t>2. ПЛАНИРУЕМЫЕ РЕЗУЛЬТАТЫ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    Обучение музыкальному искусству в 8 классе основной школы должно</w:t>
      </w:r>
      <w:r>
        <w:rPr>
          <w:rFonts w:ascii="Times New Roman" w:hAnsi="Times New Roman"/>
          <w:sz w:val="24"/>
          <w:szCs w:val="24"/>
          <w:lang w:eastAsia="ru-RU"/>
        </w:rPr>
        <w:t xml:space="preserve"> обеспечить учащимся достижения следующих предметных результатов</w:t>
      </w:r>
      <w:r w:rsidRPr="008F55B7">
        <w:rPr>
          <w:rFonts w:ascii="Times New Roman" w:hAnsi="Times New Roman"/>
          <w:sz w:val="24"/>
          <w:szCs w:val="24"/>
          <w:lang w:eastAsia="ru-RU"/>
        </w:rPr>
        <w:t>: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b/>
          <w:bCs/>
          <w:sz w:val="24"/>
          <w:szCs w:val="24"/>
          <w:lang w:eastAsia="ru-RU"/>
        </w:rPr>
        <w:t>- </w:t>
      </w:r>
      <w:r w:rsidRPr="008F55B7">
        <w:rPr>
          <w:rFonts w:ascii="Times New Roman" w:hAnsi="Times New Roman"/>
          <w:sz w:val="24"/>
          <w:szCs w:val="24"/>
          <w:lang w:eastAsia="ru-RU"/>
        </w:rPr>
        <w:t>знание и умение  аргументировано рассуждать о роли музыки в жизни человека, о важности  и значение классической и другой музыки;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 - умение  обосновать собственные предпочтения, касающиеся музыкальных произведений;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 умение проанализировать свою творческую работу;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 осмысление важнейших категорий в музыкальном искусстве – традиции и современности, понимание их неразрывной связи;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 умение использовать свои  певческие навыки во внеклассной коллективной работе, умение владеть своим голосом и дыханием при распевках, в период мутации;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 иметь представление о жанрах и стилях классической и современной музыки, особенностях музыкального языка и музыкальной драматургии;  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 определять принадлежность музыкальных произведений к одному из жанров на основе характерных средств музы</w:t>
      </w:r>
      <w:r w:rsidRPr="008F55B7">
        <w:rPr>
          <w:rFonts w:ascii="Times New Roman" w:hAnsi="Times New Roman"/>
          <w:sz w:val="24"/>
          <w:szCs w:val="24"/>
          <w:lang w:eastAsia="ru-RU"/>
        </w:rPr>
        <w:softHyphen/>
        <w:t>кальной выразительности;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 знать имена выдающихся отечественных и зарубежных композиторов и узнавать наиболее значимые их произведе</w:t>
      </w:r>
      <w:r w:rsidRPr="008F55B7">
        <w:rPr>
          <w:rFonts w:ascii="Times New Roman" w:hAnsi="Times New Roman"/>
          <w:sz w:val="24"/>
          <w:szCs w:val="24"/>
          <w:lang w:eastAsia="ru-RU"/>
        </w:rPr>
        <w:softHyphen/>
        <w:t>ния;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 размышлять о знакомом музыкальном произведении, высказывая суждение об основной идее, средствах ее воп</w:t>
      </w:r>
      <w:r w:rsidRPr="008F55B7">
        <w:rPr>
          <w:rFonts w:ascii="Times New Roman" w:hAnsi="Times New Roman"/>
          <w:sz w:val="24"/>
          <w:szCs w:val="24"/>
          <w:lang w:eastAsia="ru-RU"/>
        </w:rPr>
        <w:softHyphen/>
        <w:t>лощения, интонационных особенностях, жанре, форме, исполнителях;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 давать личностную оценку музыке, звучащей на уроке и вне школы, аргументируя свое отношение к тем или иным музыкальным явлениям;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  исполнять народные и современные песни, знакомые мелодии изученных классических произведений;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 использовать различные формы индивидуального, груп</w:t>
      </w:r>
      <w:r w:rsidRPr="008F55B7">
        <w:rPr>
          <w:rFonts w:ascii="Times New Roman" w:hAnsi="Times New Roman"/>
          <w:sz w:val="24"/>
          <w:szCs w:val="24"/>
          <w:lang w:eastAsia="ru-RU"/>
        </w:rPr>
        <w:softHyphen/>
        <w:t>пового и коллективного музицирования;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 выполнять твор</w:t>
      </w:r>
      <w:r w:rsidRPr="008F55B7">
        <w:rPr>
          <w:rFonts w:ascii="Times New Roman" w:hAnsi="Times New Roman"/>
          <w:sz w:val="24"/>
          <w:szCs w:val="24"/>
          <w:lang w:eastAsia="ru-RU"/>
        </w:rPr>
        <w:softHyphen/>
        <w:t>ческие задания;</w:t>
      </w:r>
    </w:p>
    <w:p w:rsidR="00EC1B44" w:rsidRPr="008F55B7" w:rsidRDefault="00EC1B44" w:rsidP="008F55B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 участвовать в исследовательских проектах;</w:t>
      </w:r>
    </w:p>
    <w:p w:rsidR="00EC1B44" w:rsidRDefault="00EC1B44" w:rsidP="0096340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F55B7">
        <w:rPr>
          <w:rFonts w:ascii="Times New Roman" w:hAnsi="Times New Roman"/>
          <w:sz w:val="24"/>
          <w:szCs w:val="24"/>
          <w:lang w:eastAsia="ru-RU"/>
        </w:rPr>
        <w:t>-  использовать знания о музыке и музыкантах, полученные на уроках, при составлении домашней фонотеки, видеотеки.</w:t>
      </w:r>
    </w:p>
    <w:p w:rsidR="00EC1B44" w:rsidRPr="008F55B7" w:rsidRDefault="00EC1B44" w:rsidP="00963404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C1B44" w:rsidRDefault="00EC1B44" w:rsidP="0096340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1B44" w:rsidRPr="00C82DAD" w:rsidRDefault="00EC1B44" w:rsidP="00963404">
      <w:pPr>
        <w:pStyle w:val="c2"/>
        <w:jc w:val="center"/>
        <w:rPr>
          <w:b/>
        </w:rPr>
      </w:pPr>
      <w:r>
        <w:rPr>
          <w:rStyle w:val="c20"/>
          <w:b/>
        </w:rPr>
        <w:t xml:space="preserve">3. </w:t>
      </w:r>
      <w:r w:rsidRPr="00C82DAD">
        <w:rPr>
          <w:rStyle w:val="c20"/>
          <w:b/>
        </w:rPr>
        <w:t>С</w:t>
      </w:r>
      <w:r>
        <w:rPr>
          <w:rStyle w:val="c20"/>
          <w:b/>
        </w:rPr>
        <w:t>ОДЕРЖАНИЕ УЧЕБНОГО ПРЕДМЕТА</w:t>
      </w:r>
    </w:p>
    <w:p w:rsidR="00EC1B44" w:rsidRPr="00963404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13910">
        <w:rPr>
          <w:rFonts w:ascii="Times New Roman" w:hAnsi="Times New Roman"/>
          <w:sz w:val="28"/>
          <w:szCs w:val="28"/>
          <w:lang w:eastAsia="ru-RU"/>
        </w:rPr>
        <w:t> </w:t>
      </w:r>
      <w:r w:rsidRPr="00963404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Раздел 1. Жанровое многообразие музыки 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Жанр как определенный тип произведений, в рамках ко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торого может быть написано множество сочинений.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Взаимодействие песенности, танцевальности, маршевости, как основ воплощения разного эмоционально-образного содержания в классической и популярной музыке.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i/>
          <w:iCs/>
          <w:sz w:val="24"/>
          <w:szCs w:val="24"/>
          <w:lang w:eastAsia="ru-RU"/>
        </w:rPr>
        <w:t>Песня </w:t>
      </w:r>
      <w:r w:rsidRPr="00963404">
        <w:rPr>
          <w:rFonts w:ascii="Times New Roman" w:hAnsi="Times New Roman"/>
          <w:sz w:val="24"/>
          <w:szCs w:val="24"/>
          <w:lang w:eastAsia="ru-RU"/>
        </w:rPr>
        <w:t>как самый демократичный жанр музыкального ис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кусства. Значение песни в жизни человека. Кристаллизация интонаций песни как связующего звена между музыкой «про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стой» и «сложной», народной и профессиональной. Многооб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разие жанров песенного музыкального фольклора как отраже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ние жизни разных народов определенной эпохи. Вокальные жанры и их развитие в духовной и светской музыке разных эпох.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i/>
          <w:iCs/>
          <w:sz w:val="24"/>
          <w:szCs w:val="24"/>
          <w:lang w:eastAsia="ru-RU"/>
        </w:rPr>
        <w:t>Танец, </w:t>
      </w:r>
      <w:r w:rsidRPr="00963404">
        <w:rPr>
          <w:rFonts w:ascii="Times New Roman" w:hAnsi="Times New Roman"/>
          <w:sz w:val="24"/>
          <w:szCs w:val="24"/>
          <w:lang w:eastAsia="ru-RU"/>
        </w:rPr>
        <w:t>его значение в жизни человека. Разнообразие танцев разных времен и народов (ритуальные, обрядовые, придвор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ные, бальные, салонные и др.). Развитие танцевальных жанров в вокальной, инструментальной и сценической музыке.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Интонации и ритмы </w:t>
      </w:r>
      <w:r w:rsidRPr="00963404">
        <w:rPr>
          <w:rFonts w:ascii="Times New Roman" w:hAnsi="Times New Roman"/>
          <w:i/>
          <w:iCs/>
          <w:sz w:val="24"/>
          <w:szCs w:val="24"/>
          <w:lang w:eastAsia="ru-RU"/>
        </w:rPr>
        <w:t>марша, </w:t>
      </w:r>
      <w:r w:rsidRPr="00963404">
        <w:rPr>
          <w:rFonts w:ascii="Times New Roman" w:hAnsi="Times New Roman"/>
          <w:sz w:val="24"/>
          <w:szCs w:val="24"/>
          <w:lang w:eastAsia="ru-RU"/>
        </w:rPr>
        <w:t>поступи, движения как сим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волы определенных жизненных ситуаций. Жанры маршевой музыки (военный, сказочно-фантастический, траурный, празд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ничный, церемониальный и др.). Марш как самостоятельная пьеса и как часть произведений крупных жанров (опера, балет, соната, сюита и др.).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Раздел 2. Музыкальный стиль — камертон эпохи 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Основные стилистические течения и направления в музы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кальном искусстве прошлого и настоящего. Стиль как своеоб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разие, присущее музыке определенного исторического перио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да, национальной школы, творчеству отдельных композиторов. Стиль как интонируемое миросозерцание (В. Медушевский). Исполнительский стиль. Обобщение взаимосвязей музыки с другими видами искусства (литература, изобразительное ис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кусство, театр, кино). Стиль эпохи как ведущий эстетический принцип взаимодействия формы и содержания (Д. Лихачев). Характерные признаки отечественных и зарубежных стилей ХХ — XXI вв. (классицизм, барокко, романтизм, реализм, импрессионизм; неоклассицизм, классический авангард), их преемственность с музыкальной культурой более ранних исто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рических периодов.</w:t>
      </w:r>
    </w:p>
    <w:p w:rsidR="00EC1B44" w:rsidRPr="00963404" w:rsidRDefault="00EC1B44" w:rsidP="0096340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3404">
        <w:rPr>
          <w:rFonts w:ascii="Times New Roman" w:hAnsi="Times New Roman"/>
          <w:sz w:val="24"/>
          <w:szCs w:val="24"/>
          <w:lang w:eastAsia="ru-RU"/>
        </w:rPr>
        <w:t>Стили и направления современной популярной музыки (джаз, рок-н-ролл, кантри-рок и фолк-рок, этническая музы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ка, хэви-метал, рэп, эстрада, авторская песня). Известные композиторы и исполнители-интерпретаторы. Стилизация и полистилистика  в музыке XX — XXI вв. как «многоголосие», диалог композитора с музыкой предшествую</w:t>
      </w:r>
      <w:r w:rsidRPr="00963404">
        <w:rPr>
          <w:rFonts w:ascii="Times New Roman" w:hAnsi="Times New Roman"/>
          <w:sz w:val="24"/>
          <w:szCs w:val="24"/>
          <w:lang w:eastAsia="ru-RU"/>
        </w:rPr>
        <w:softHyphen/>
        <w:t>щих поколений. </w:t>
      </w:r>
    </w:p>
    <w:p w:rsidR="00EC1B44" w:rsidRPr="00213910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C1B44" w:rsidRPr="00A54170" w:rsidRDefault="00EC1B44" w:rsidP="00963404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4. ТЕМАТИЧЕСКОЕ ПЛАНИРОВАНИЕ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48"/>
        <w:gridCol w:w="9"/>
        <w:gridCol w:w="1985"/>
      </w:tblGrid>
      <w:tr w:rsidR="00EC1B44" w:rsidRPr="00F02F4B" w:rsidTr="008A2FD3">
        <w:tc>
          <w:tcPr>
            <w:tcW w:w="6957" w:type="dxa"/>
            <w:gridSpan w:val="2"/>
          </w:tcPr>
          <w:p w:rsidR="00EC1B44" w:rsidRPr="00F02F4B" w:rsidRDefault="00EC1B44" w:rsidP="008A2FD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EC1B44" w:rsidRPr="00F02F4B" w:rsidRDefault="00EC1B44" w:rsidP="008A2FD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 (тема)</w:t>
            </w:r>
          </w:p>
        </w:tc>
        <w:tc>
          <w:tcPr>
            <w:tcW w:w="1985" w:type="dxa"/>
          </w:tcPr>
          <w:p w:rsidR="00EC1B44" w:rsidRPr="00C82DAD" w:rsidRDefault="00EC1B44" w:rsidP="008A2FD3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F02F4B" w:rsidRDefault="00EC1B44" w:rsidP="008A2FD3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Раздел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1. </w:t>
            </w:r>
            <w:r w:rsidRPr="009634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Жанровое многообразие музыки.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Pr="00A5417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Жанровое многообразие музыки.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Песня – самый демократичный жанр музыкального искусства.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Особенности песенной музыки.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Многообразие жанров народного песенного искусства.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Духовное и светское песенное искусство.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Песня вчера, сегодня, завтра.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Танец сквозь века.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Танцевальная музыка прошлого и настоящего.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танцевальной музыки.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Танец, его значение в жизни человека.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Особенности маршевой музыки. Многообразие жанров.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жанра марша в истории музыкальной культуры.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жанра марша в истории музыкальной культуры.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Марш, его значение в жизни человека.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Жанровое многообразие музыки.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Обобщающий урок.</w:t>
            </w:r>
          </w:p>
        </w:tc>
        <w:tc>
          <w:tcPr>
            <w:tcW w:w="1994" w:type="dxa"/>
            <w:gridSpan w:val="2"/>
          </w:tcPr>
          <w:p w:rsidR="00EC1B44" w:rsidRPr="00A54170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F55B7">
        <w:trPr>
          <w:trHeight w:val="315"/>
        </w:trPr>
        <w:tc>
          <w:tcPr>
            <w:tcW w:w="6948" w:type="dxa"/>
          </w:tcPr>
          <w:p w:rsidR="00EC1B44" w:rsidRPr="00C82DAD" w:rsidRDefault="00EC1B44" w:rsidP="008A2FD3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Раздел 2. </w:t>
            </w:r>
            <w:r w:rsidRPr="008F55B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Музыкальный стиль – камертон эпохи.</w:t>
            </w:r>
          </w:p>
        </w:tc>
        <w:tc>
          <w:tcPr>
            <w:tcW w:w="1994" w:type="dxa"/>
            <w:gridSpan w:val="2"/>
          </w:tcPr>
          <w:p w:rsidR="00EC1B44" w:rsidRPr="00C82DAD" w:rsidRDefault="00EC1B44" w:rsidP="008A2F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</w:t>
            </w:r>
            <w:r w:rsidRPr="00C82DA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ч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стиль.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Взаимосвязи музыки с другими видами искусства.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Музыка эпохи Возрождения.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Барокко.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Классицизм.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Романтизм.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Реализм.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Импрессионизм.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Неоклассицизм и классический авангард.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Джаз.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Рок-н-ролл.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Кантри и фолк-рок, этническая музыка.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Арт-рок.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Хард-рок и хэви-метал.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Рэп. Эстрада.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Авторская песня.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Стилизация и полистилистика.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ринг.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8F55B7" w:rsidRDefault="00EC1B44" w:rsidP="008A2FD3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F55B7">
              <w:rPr>
                <w:rFonts w:ascii="Times New Roman" w:hAnsi="Times New Roman"/>
                <w:sz w:val="24"/>
                <w:szCs w:val="24"/>
                <w:lang w:eastAsia="ru-RU"/>
              </w:rPr>
              <w:t>Музыкальный стиль.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C1B44" w:rsidRPr="00F02F4B" w:rsidTr="008A2FD3">
        <w:tc>
          <w:tcPr>
            <w:tcW w:w="6948" w:type="dxa"/>
          </w:tcPr>
          <w:p w:rsidR="00EC1B44" w:rsidRPr="00A54170" w:rsidRDefault="00EC1B44" w:rsidP="008A2FD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170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94" w:type="dxa"/>
            <w:gridSpan w:val="2"/>
          </w:tcPr>
          <w:p w:rsidR="00EC1B44" w:rsidRPr="00F02F4B" w:rsidRDefault="00EC1B44" w:rsidP="008A2F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02F4B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34</w:t>
            </w:r>
          </w:p>
        </w:tc>
      </w:tr>
    </w:tbl>
    <w:p w:rsidR="00EC1B44" w:rsidRDefault="00EC1B44" w:rsidP="00FB060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A0"/>
      </w:tblPr>
      <w:tblGrid>
        <w:gridCol w:w="4518"/>
        <w:gridCol w:w="4518"/>
      </w:tblGrid>
      <w:tr w:rsidR="00EC1B44" w:rsidTr="008A2FD3">
        <w:trPr>
          <w:trHeight w:val="984"/>
          <w:jc w:val="center"/>
        </w:trPr>
        <w:tc>
          <w:tcPr>
            <w:tcW w:w="4518" w:type="dxa"/>
          </w:tcPr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Протокол заседания научно-методического объединения учителей музыки и ИЗО </w:t>
            </w:r>
          </w:p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EC1B44" w:rsidRPr="00173076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 _________</w:t>
            </w:r>
          </w:p>
        </w:tc>
        <w:tc>
          <w:tcPr>
            <w:tcW w:w="4518" w:type="dxa"/>
          </w:tcPr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EC1B44" w:rsidRDefault="00EC1B44" w:rsidP="008A2FD3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EC1B44" w:rsidRDefault="00EC1B44" w:rsidP="008A2FD3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EC1B44" w:rsidRPr="00FB060D" w:rsidRDefault="00EC1B44" w:rsidP="00FB060D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sectPr w:rsidR="00EC1B44" w:rsidRPr="00FB060D" w:rsidSect="005F1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C3874"/>
    <w:multiLevelType w:val="multilevel"/>
    <w:tmpl w:val="FD64B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A24BF"/>
    <w:multiLevelType w:val="multilevel"/>
    <w:tmpl w:val="B7BAF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D821AF"/>
    <w:multiLevelType w:val="multilevel"/>
    <w:tmpl w:val="D7CAF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A52E7C"/>
    <w:multiLevelType w:val="multilevel"/>
    <w:tmpl w:val="F7F2B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3705E80"/>
    <w:multiLevelType w:val="multilevel"/>
    <w:tmpl w:val="FD7AF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5FC2E51"/>
    <w:multiLevelType w:val="multilevel"/>
    <w:tmpl w:val="061C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8C1E2D"/>
    <w:multiLevelType w:val="multilevel"/>
    <w:tmpl w:val="982EB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60D"/>
    <w:rsid w:val="000143D8"/>
    <w:rsid w:val="0015146F"/>
    <w:rsid w:val="00173076"/>
    <w:rsid w:val="00213910"/>
    <w:rsid w:val="002C4388"/>
    <w:rsid w:val="003059CB"/>
    <w:rsid w:val="005F1E13"/>
    <w:rsid w:val="006E6568"/>
    <w:rsid w:val="00710DCA"/>
    <w:rsid w:val="007A1354"/>
    <w:rsid w:val="008246CA"/>
    <w:rsid w:val="008A2FD3"/>
    <w:rsid w:val="008F55B7"/>
    <w:rsid w:val="00963404"/>
    <w:rsid w:val="00A54170"/>
    <w:rsid w:val="00A60EA6"/>
    <w:rsid w:val="00AA2C7C"/>
    <w:rsid w:val="00C06700"/>
    <w:rsid w:val="00C4312D"/>
    <w:rsid w:val="00C82DAD"/>
    <w:rsid w:val="00D335D5"/>
    <w:rsid w:val="00D844A6"/>
    <w:rsid w:val="00EB6A31"/>
    <w:rsid w:val="00EC1B44"/>
    <w:rsid w:val="00F02F4B"/>
    <w:rsid w:val="00F52B6C"/>
    <w:rsid w:val="00FB0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13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FB06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FB06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B060D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B060D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FB06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B060D"/>
    <w:rPr>
      <w:rFonts w:cs="Times New Roman"/>
      <w:color w:val="0000FF"/>
      <w:u w:val="single"/>
    </w:rPr>
  </w:style>
  <w:style w:type="character" w:customStyle="1" w:styleId="glyphicon">
    <w:name w:val="glyphicon"/>
    <w:basedOn w:val="DefaultParagraphFont"/>
    <w:uiPriority w:val="99"/>
    <w:rsid w:val="00FB060D"/>
    <w:rPr>
      <w:rFonts w:cs="Times New Roman"/>
    </w:rPr>
  </w:style>
  <w:style w:type="character" w:customStyle="1" w:styleId="addcommenttext">
    <w:name w:val="add_comment_text"/>
    <w:basedOn w:val="DefaultParagraphFont"/>
    <w:uiPriority w:val="99"/>
    <w:rsid w:val="00FB060D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B0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060D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9634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2">
    <w:name w:val="c2"/>
    <w:basedOn w:val="Normal"/>
    <w:uiPriority w:val="99"/>
    <w:rsid w:val="00963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">
    <w:name w:val="c20"/>
    <w:basedOn w:val="DefaultParagraphFont"/>
    <w:uiPriority w:val="99"/>
    <w:rsid w:val="00963404"/>
    <w:rPr>
      <w:rFonts w:cs="Times New Roman"/>
    </w:rPr>
  </w:style>
  <w:style w:type="paragraph" w:styleId="NoSpacing">
    <w:name w:val="No Spacing"/>
    <w:uiPriority w:val="99"/>
    <w:qFormat/>
    <w:rsid w:val="0096340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3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39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3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3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3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39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3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73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73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739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9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739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739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73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739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9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739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73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739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39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4739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39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73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9276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73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5</Pages>
  <Words>1168</Words>
  <Characters>6659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5</cp:revision>
  <cp:lastPrinted>2017-10-11T14:37:00Z</cp:lastPrinted>
  <dcterms:created xsi:type="dcterms:W3CDTF">2017-10-09T13:23:00Z</dcterms:created>
  <dcterms:modified xsi:type="dcterms:W3CDTF">2017-10-11T14:43:00Z</dcterms:modified>
</cp:coreProperties>
</file>