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E12" w:rsidRDefault="00B60E12" w:rsidP="00B86107">
      <w:pPr>
        <w:tabs>
          <w:tab w:val="left" w:pos="536"/>
        </w:tabs>
        <w:rPr>
          <w:b/>
          <w:lang w:val="en-US"/>
        </w:rPr>
      </w:pPr>
    </w:p>
    <w:p w:rsidR="00B60E12" w:rsidRPr="00E12755" w:rsidRDefault="00B60E12" w:rsidP="00E127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755">
        <w:rPr>
          <w:rFonts w:ascii="Times New Roman" w:hAnsi="Times New Roman"/>
          <w:b/>
          <w:sz w:val="24"/>
          <w:szCs w:val="24"/>
        </w:rPr>
        <w:t xml:space="preserve">АДМИНИСТРАЦИЯ ОКТЯБРЬСКОГО РАЙОНА </w:t>
      </w:r>
    </w:p>
    <w:p w:rsidR="00B60E12" w:rsidRPr="00E12755" w:rsidRDefault="00B60E12" w:rsidP="00E1275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12755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B60E12" w:rsidRPr="00E12755" w:rsidRDefault="00B60E12" w:rsidP="00E12755">
      <w:pPr>
        <w:spacing w:after="0" w:line="240" w:lineRule="auto"/>
        <w:ind w:left="-180"/>
        <w:rPr>
          <w:rFonts w:ascii="Times New Roman" w:hAnsi="Times New Roman"/>
          <w:sz w:val="24"/>
          <w:szCs w:val="24"/>
        </w:rPr>
      </w:pPr>
    </w:p>
    <w:p w:rsidR="00B60E12" w:rsidRPr="00E12755" w:rsidRDefault="00B60E12" w:rsidP="00E12755">
      <w:pPr>
        <w:spacing w:after="0" w:line="240" w:lineRule="auto"/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E12755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 № 62</w:t>
      </w:r>
    </w:p>
    <w:p w:rsidR="00B60E12" w:rsidRPr="00DC33D7" w:rsidRDefault="00B60E12" w:rsidP="00E12755">
      <w:pPr>
        <w:pStyle w:val="Default"/>
        <w:jc w:val="center"/>
        <w:rPr>
          <w:sz w:val="28"/>
          <w:szCs w:val="28"/>
        </w:rPr>
      </w:pPr>
    </w:p>
    <w:p w:rsidR="00B60E12" w:rsidRPr="00E12755" w:rsidRDefault="00B60E12" w:rsidP="00E12755">
      <w:pPr>
        <w:pStyle w:val="Default"/>
        <w:tabs>
          <w:tab w:val="left" w:pos="7320"/>
          <w:tab w:val="left" w:pos="7560"/>
          <w:tab w:val="right" w:pos="9921"/>
        </w:tabs>
      </w:pPr>
      <w:r w:rsidRPr="00DC33D7">
        <w:rPr>
          <w:sz w:val="28"/>
          <w:szCs w:val="28"/>
        </w:rPr>
        <w:tab/>
      </w:r>
      <w:r w:rsidRPr="00DC33D7">
        <w:rPr>
          <w:sz w:val="28"/>
          <w:szCs w:val="28"/>
        </w:rPr>
        <w:tab/>
      </w:r>
      <w:r w:rsidRPr="00E12755">
        <w:t xml:space="preserve">УТВЕРЖДЕНО </w:t>
      </w:r>
    </w:p>
    <w:p w:rsidR="00B60E12" w:rsidRPr="00E12755" w:rsidRDefault="00B60E12" w:rsidP="00E12755">
      <w:pPr>
        <w:pStyle w:val="Default"/>
        <w:tabs>
          <w:tab w:val="left" w:pos="7320"/>
          <w:tab w:val="left" w:pos="7560"/>
          <w:tab w:val="right" w:pos="9921"/>
        </w:tabs>
      </w:pPr>
    </w:p>
    <w:p w:rsidR="00B60E12" w:rsidRPr="00E12755" w:rsidRDefault="00B60E12" w:rsidP="00E12755">
      <w:pPr>
        <w:pStyle w:val="Default"/>
        <w:jc w:val="right"/>
      </w:pPr>
      <w:r w:rsidRPr="00E12755">
        <w:t xml:space="preserve">Директор МАОУ «Лицей № 62» </w:t>
      </w:r>
    </w:p>
    <w:p w:rsidR="00B60E12" w:rsidRPr="00E12755" w:rsidRDefault="00B60E12" w:rsidP="00E12755">
      <w:pPr>
        <w:pStyle w:val="Default"/>
        <w:tabs>
          <w:tab w:val="left" w:pos="6220"/>
          <w:tab w:val="right" w:pos="9921"/>
        </w:tabs>
        <w:jc w:val="right"/>
      </w:pPr>
      <w:r w:rsidRPr="00E12755">
        <w:t xml:space="preserve">                                                                                                                                          ________________З.В. Медведева</w:t>
      </w:r>
    </w:p>
    <w:p w:rsidR="00B60E12" w:rsidRPr="00E12755" w:rsidRDefault="00B60E12" w:rsidP="00E12755">
      <w:pPr>
        <w:pStyle w:val="Default"/>
        <w:tabs>
          <w:tab w:val="left" w:pos="6220"/>
          <w:tab w:val="right" w:pos="9921"/>
        </w:tabs>
      </w:pPr>
    </w:p>
    <w:p w:rsidR="00B60E12" w:rsidRPr="00E12755" w:rsidRDefault="00B60E12" w:rsidP="00E12755">
      <w:pPr>
        <w:pStyle w:val="Default"/>
        <w:jc w:val="right"/>
        <w:rPr>
          <w:bCs/>
        </w:rPr>
      </w:pPr>
      <w:r w:rsidRPr="00E12755">
        <w:rPr>
          <w:bCs/>
        </w:rPr>
        <w:t xml:space="preserve">                                                   Приказ №_____от «__»________20____г.</w:t>
      </w:r>
    </w:p>
    <w:p w:rsidR="00B60E12" w:rsidRPr="00E12755" w:rsidRDefault="00B60E12" w:rsidP="00E12755">
      <w:pPr>
        <w:pStyle w:val="Default"/>
        <w:rPr>
          <w:b/>
          <w:bCs/>
        </w:rPr>
      </w:pPr>
    </w:p>
    <w:p w:rsidR="00B60E12" w:rsidRDefault="00B60E12" w:rsidP="00E12755">
      <w:pPr>
        <w:pStyle w:val="Default"/>
        <w:jc w:val="center"/>
        <w:rPr>
          <w:b/>
          <w:bCs/>
          <w:sz w:val="40"/>
          <w:szCs w:val="40"/>
        </w:rPr>
      </w:pPr>
    </w:p>
    <w:p w:rsidR="00B60E12" w:rsidRDefault="00B60E12" w:rsidP="00E12755">
      <w:pPr>
        <w:pStyle w:val="Default"/>
        <w:jc w:val="center"/>
        <w:rPr>
          <w:b/>
          <w:bCs/>
          <w:sz w:val="40"/>
          <w:szCs w:val="40"/>
        </w:rPr>
      </w:pPr>
    </w:p>
    <w:p w:rsidR="00B60E12" w:rsidRDefault="00B60E12" w:rsidP="00E12755">
      <w:pPr>
        <w:pStyle w:val="Default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B60E12" w:rsidRDefault="00B60E12" w:rsidP="00E12755">
      <w:pPr>
        <w:pStyle w:val="Default"/>
        <w:jc w:val="center"/>
        <w:rPr>
          <w:b/>
          <w:sz w:val="40"/>
          <w:szCs w:val="40"/>
        </w:rPr>
      </w:pPr>
      <w:r w:rsidRPr="00634D2E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геометрии</w:t>
      </w:r>
    </w:p>
    <w:p w:rsidR="00B60E12" w:rsidRPr="00634D2E" w:rsidRDefault="00B60E12" w:rsidP="00E12755">
      <w:pPr>
        <w:pStyle w:val="Default"/>
        <w:jc w:val="center"/>
        <w:rPr>
          <w:b/>
          <w:sz w:val="40"/>
          <w:szCs w:val="40"/>
        </w:rPr>
      </w:pPr>
    </w:p>
    <w:p w:rsidR="00B60E12" w:rsidRPr="00195DDF" w:rsidRDefault="00B60E12" w:rsidP="00E12755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</w:t>
      </w:r>
      <w:r>
        <w:rPr>
          <w:sz w:val="28"/>
          <w:szCs w:val="28"/>
        </w:rPr>
        <w:tab/>
        <w:t xml:space="preserve">   </w:t>
      </w:r>
      <w:r w:rsidRPr="005C2A1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7</w:t>
      </w:r>
      <w:r>
        <w:rPr>
          <w:sz w:val="28"/>
          <w:szCs w:val="28"/>
        </w:rPr>
        <w:tab/>
      </w:r>
      <w:r w:rsidRPr="00195DDF">
        <w:rPr>
          <w:b/>
          <w:sz w:val="40"/>
          <w:szCs w:val="40"/>
        </w:rPr>
        <w:t>класс</w:t>
      </w:r>
    </w:p>
    <w:p w:rsidR="00B60E12" w:rsidRPr="00195DDF" w:rsidRDefault="00B60E12" w:rsidP="00E12755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>Количество часов: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68</w:t>
      </w:r>
    </w:p>
    <w:p w:rsidR="00B60E12" w:rsidRDefault="00B60E12" w:rsidP="00B86107">
      <w:pPr>
        <w:pStyle w:val="Default"/>
        <w:rPr>
          <w:sz w:val="28"/>
          <w:szCs w:val="28"/>
        </w:rPr>
      </w:pPr>
    </w:p>
    <w:p w:rsidR="00B60E12" w:rsidRPr="00B86107" w:rsidRDefault="00B60E12" w:rsidP="00B86107">
      <w:pPr>
        <w:pStyle w:val="Default"/>
      </w:pPr>
    </w:p>
    <w:p w:rsidR="00B60E12" w:rsidRPr="008671CF" w:rsidRDefault="00B60E12" w:rsidP="00B86107">
      <w:pPr>
        <w:pStyle w:val="Default"/>
        <w:rPr>
          <w:sz w:val="28"/>
          <w:szCs w:val="28"/>
        </w:rPr>
      </w:pPr>
      <w:r w:rsidRPr="008671CF">
        <w:rPr>
          <w:sz w:val="28"/>
          <w:szCs w:val="28"/>
        </w:rPr>
        <w:t>Программа разработана на основе</w:t>
      </w:r>
      <w:r>
        <w:rPr>
          <w:sz w:val="28"/>
          <w:szCs w:val="28"/>
        </w:rPr>
        <w:t>:</w:t>
      </w:r>
      <w:r w:rsidRPr="008671CF">
        <w:rPr>
          <w:sz w:val="28"/>
          <w:szCs w:val="28"/>
        </w:rPr>
        <w:t xml:space="preserve">  </w:t>
      </w:r>
    </w:p>
    <w:p w:rsidR="00B60E12" w:rsidRPr="008671CF" w:rsidRDefault="00B60E12" w:rsidP="00B8610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</w:t>
      </w:r>
      <w:r w:rsidRPr="008671CF">
        <w:rPr>
          <w:sz w:val="28"/>
          <w:szCs w:val="28"/>
        </w:rPr>
        <w:t>римерной программы по учебным предметам. Геометрия 7 класс</w:t>
      </w:r>
      <w:r>
        <w:rPr>
          <w:sz w:val="28"/>
          <w:szCs w:val="28"/>
        </w:rPr>
        <w:t>;</w:t>
      </w:r>
    </w:p>
    <w:p w:rsidR="00B60E12" w:rsidRPr="008671CF" w:rsidRDefault="00B60E12" w:rsidP="008671CF">
      <w:pPr>
        <w:spacing w:line="240" w:lineRule="auto"/>
        <w:rPr>
          <w:rFonts w:ascii="Times New Roman" w:hAnsi="Times New Roman"/>
          <w:sz w:val="28"/>
          <w:szCs w:val="28"/>
        </w:rPr>
      </w:pPr>
      <w:r w:rsidRPr="008671CF">
        <w:rPr>
          <w:rFonts w:ascii="Times New Roman" w:hAnsi="Times New Roman"/>
          <w:sz w:val="28"/>
          <w:szCs w:val="28"/>
        </w:rPr>
        <w:t>авторской  программы по геометрии  7 класс к УМК Л.С. Атанасян, М.: Просвещение, 2015- 2016.</w:t>
      </w:r>
    </w:p>
    <w:p w:rsidR="00B60E12" w:rsidRPr="008671CF" w:rsidRDefault="00B60E12" w:rsidP="00B86107">
      <w:pPr>
        <w:pStyle w:val="Default"/>
        <w:rPr>
          <w:sz w:val="28"/>
          <w:szCs w:val="28"/>
        </w:rPr>
      </w:pPr>
    </w:p>
    <w:p w:rsidR="00B60E12" w:rsidRPr="008671CF" w:rsidRDefault="00B60E12" w:rsidP="00B86107">
      <w:pPr>
        <w:pStyle w:val="Default"/>
        <w:rPr>
          <w:sz w:val="28"/>
          <w:szCs w:val="28"/>
        </w:rPr>
      </w:pPr>
    </w:p>
    <w:p w:rsidR="00B60E12" w:rsidRPr="008671CF" w:rsidRDefault="00B60E12" w:rsidP="00B86107">
      <w:pPr>
        <w:pStyle w:val="Default"/>
        <w:rPr>
          <w:sz w:val="28"/>
          <w:szCs w:val="28"/>
        </w:rPr>
      </w:pPr>
    </w:p>
    <w:p w:rsidR="00B60E12" w:rsidRDefault="00B60E12" w:rsidP="00B86107">
      <w:pPr>
        <w:jc w:val="center"/>
        <w:rPr>
          <w:rFonts w:ascii="Times New Roman" w:hAnsi="Times New Roman"/>
          <w:b/>
          <w:sz w:val="28"/>
          <w:szCs w:val="28"/>
          <w:lang w:bidi="he-IL"/>
        </w:rPr>
      </w:pPr>
    </w:p>
    <w:p w:rsidR="00B60E12" w:rsidRDefault="00B60E12" w:rsidP="00B86107">
      <w:pPr>
        <w:jc w:val="center"/>
        <w:rPr>
          <w:rFonts w:ascii="Times New Roman" w:hAnsi="Times New Roman"/>
          <w:b/>
          <w:sz w:val="28"/>
          <w:szCs w:val="28"/>
          <w:lang w:bidi="he-IL"/>
        </w:rPr>
      </w:pPr>
    </w:p>
    <w:p w:rsidR="00B60E12" w:rsidRDefault="00B60E12" w:rsidP="00B86107">
      <w:pPr>
        <w:jc w:val="center"/>
        <w:rPr>
          <w:rFonts w:ascii="Times New Roman" w:hAnsi="Times New Roman"/>
          <w:b/>
          <w:sz w:val="28"/>
          <w:szCs w:val="28"/>
          <w:lang w:bidi="he-IL"/>
        </w:rPr>
      </w:pPr>
    </w:p>
    <w:p w:rsidR="00B60E12" w:rsidRPr="00B86107" w:rsidRDefault="00B60E12" w:rsidP="00B861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60E12" w:rsidRDefault="00B60E12" w:rsidP="00D434A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60E12" w:rsidRDefault="00B60E12" w:rsidP="00D434A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B60E12" w:rsidRDefault="00B60E12" w:rsidP="00B861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60E12" w:rsidRPr="00B86107" w:rsidRDefault="00B60E12" w:rsidP="00B861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B60E12" w:rsidRPr="000823EB" w:rsidRDefault="00B60E12" w:rsidP="000E7C23">
      <w:pPr>
        <w:spacing w:after="0"/>
        <w:ind w:left="284"/>
        <w:jc w:val="center"/>
        <w:rPr>
          <w:rFonts w:ascii="Times New Roman" w:hAnsi="Times New Roman"/>
          <w:b/>
          <w:bCs/>
          <w:iCs/>
          <w:sz w:val="24"/>
          <w:szCs w:val="32"/>
        </w:rPr>
      </w:pPr>
    </w:p>
    <w:p w:rsidR="00B60E12" w:rsidRDefault="00B60E12" w:rsidP="00D434A4">
      <w:pPr>
        <w:numPr>
          <w:ilvl w:val="0"/>
          <w:numId w:val="25"/>
        </w:numPr>
        <w:spacing w:after="0"/>
        <w:jc w:val="center"/>
        <w:rPr>
          <w:rFonts w:ascii="Times New Roman" w:hAnsi="Times New Roman"/>
          <w:b/>
          <w:bCs/>
          <w:iCs/>
          <w:caps/>
          <w:sz w:val="24"/>
          <w:szCs w:val="32"/>
        </w:rPr>
      </w:pPr>
      <w:r w:rsidRPr="000E7C23">
        <w:rPr>
          <w:rFonts w:ascii="Times New Roman" w:hAnsi="Times New Roman"/>
          <w:b/>
          <w:bCs/>
          <w:iCs/>
          <w:caps/>
          <w:sz w:val="24"/>
          <w:szCs w:val="32"/>
        </w:rPr>
        <w:t>Пояснительная записка</w:t>
      </w:r>
    </w:p>
    <w:p w:rsidR="00B60E12" w:rsidRPr="000E7C23" w:rsidRDefault="00B60E12" w:rsidP="00D434A4">
      <w:pPr>
        <w:spacing w:after="0"/>
        <w:ind w:left="284"/>
        <w:jc w:val="center"/>
        <w:rPr>
          <w:rFonts w:ascii="Times New Roman" w:hAnsi="Times New Roman"/>
          <w:b/>
          <w:bCs/>
          <w:iCs/>
          <w:caps/>
          <w:sz w:val="24"/>
          <w:szCs w:val="32"/>
        </w:rPr>
      </w:pPr>
    </w:p>
    <w:p w:rsidR="00B60E12" w:rsidRDefault="00B60E12" w:rsidP="00D434A4">
      <w:pPr>
        <w:rPr>
          <w:rFonts w:ascii="Times New Roman" w:hAnsi="Times New Roman"/>
          <w:sz w:val="24"/>
          <w:szCs w:val="24"/>
        </w:rPr>
      </w:pPr>
      <w:r w:rsidRPr="00D434A4">
        <w:rPr>
          <w:rFonts w:ascii="Times New Roman" w:hAnsi="Times New Roman"/>
          <w:bCs/>
          <w:sz w:val="24"/>
          <w:szCs w:val="24"/>
        </w:rPr>
        <w:t xml:space="preserve">   </w:t>
      </w:r>
      <w:r w:rsidRPr="00D434A4">
        <w:rPr>
          <w:rFonts w:ascii="Times New Roman" w:hAnsi="Times New Roman"/>
          <w:sz w:val="24"/>
          <w:szCs w:val="24"/>
        </w:rPr>
        <w:t xml:space="preserve">          Рабочая программа по геометрии для 7 класса разработана в соответствии с примерной программой </w:t>
      </w:r>
      <w:r>
        <w:rPr>
          <w:rFonts w:ascii="Times New Roman" w:hAnsi="Times New Roman"/>
          <w:sz w:val="24"/>
          <w:szCs w:val="24"/>
        </w:rPr>
        <w:t>по учебным предметам</w:t>
      </w:r>
      <w:r w:rsidRPr="00D434A4">
        <w:rPr>
          <w:rFonts w:ascii="Times New Roman" w:hAnsi="Times New Roman"/>
          <w:sz w:val="24"/>
          <w:szCs w:val="24"/>
        </w:rPr>
        <w:t xml:space="preserve"> «Геометрия. Сборник рабочих программ. 7 – 9  классы</w:t>
      </w:r>
      <w:r>
        <w:rPr>
          <w:rFonts w:ascii="Times New Roman" w:hAnsi="Times New Roman"/>
          <w:sz w:val="24"/>
          <w:szCs w:val="24"/>
        </w:rPr>
        <w:t>: пособие для общеобразовательных</w:t>
      </w:r>
      <w:r w:rsidRPr="00D434A4">
        <w:rPr>
          <w:rFonts w:ascii="Times New Roman" w:hAnsi="Times New Roman"/>
          <w:sz w:val="24"/>
          <w:szCs w:val="24"/>
        </w:rPr>
        <w:t xml:space="preserve"> учреждений / Составитель Т. А. Бурмистрова. – М.: Просвещение, 2011</w:t>
      </w:r>
      <w:r>
        <w:rPr>
          <w:rFonts w:ascii="Times New Roman" w:hAnsi="Times New Roman"/>
          <w:sz w:val="24"/>
          <w:szCs w:val="24"/>
        </w:rPr>
        <w:t>г.,</w:t>
      </w:r>
      <w:r w:rsidRPr="00D434A4">
        <w:rPr>
          <w:rFonts w:ascii="Times New Roman" w:hAnsi="Times New Roman"/>
          <w:sz w:val="24"/>
          <w:szCs w:val="24"/>
        </w:rPr>
        <w:t xml:space="preserve"> авторской  программой по геометрии  7 класс к УМК Л.С. Атанасян, М.: Просвещение, 2015- 2016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0E5B">
        <w:rPr>
          <w:rFonts w:ascii="Times New Roman" w:hAnsi="Times New Roman"/>
          <w:sz w:val="24"/>
          <w:szCs w:val="24"/>
        </w:rPr>
        <w:t>и ориентирована на работу по учебно-методическому комплекту:</w:t>
      </w:r>
    </w:p>
    <w:p w:rsidR="00B60E12" w:rsidRPr="00980E5B" w:rsidRDefault="00B60E12" w:rsidP="00F217B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Атанасян</w:t>
      </w:r>
      <w:r w:rsidRPr="00980E5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Л. С</w:t>
      </w:r>
      <w:r w:rsidRPr="00980E5B">
        <w:rPr>
          <w:rFonts w:ascii="Times New Roman" w:hAnsi="Times New Roman"/>
          <w:i/>
          <w:sz w:val="24"/>
          <w:szCs w:val="24"/>
        </w:rPr>
        <w:t xml:space="preserve">.  </w:t>
      </w:r>
      <w:r>
        <w:rPr>
          <w:rFonts w:ascii="Times New Roman" w:hAnsi="Times New Roman"/>
          <w:sz w:val="24"/>
          <w:szCs w:val="24"/>
        </w:rPr>
        <w:t>Геометрия.</w:t>
      </w:r>
      <w:r w:rsidRPr="00980E5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7-9</w:t>
      </w:r>
      <w:r w:rsidRPr="00980E5B">
        <w:rPr>
          <w:rFonts w:ascii="Times New Roman" w:hAnsi="Times New Roman"/>
          <w:sz w:val="24"/>
          <w:szCs w:val="24"/>
        </w:rPr>
        <w:t xml:space="preserve"> кл</w:t>
      </w:r>
      <w:r>
        <w:rPr>
          <w:rFonts w:ascii="Times New Roman" w:hAnsi="Times New Roman"/>
          <w:sz w:val="24"/>
          <w:szCs w:val="24"/>
        </w:rPr>
        <w:t>.</w:t>
      </w:r>
      <w:r w:rsidRPr="00980E5B">
        <w:rPr>
          <w:rFonts w:ascii="Times New Roman" w:hAnsi="Times New Roman"/>
          <w:sz w:val="24"/>
          <w:szCs w:val="24"/>
        </w:rPr>
        <w:t xml:space="preserve">: учебник  /  </w:t>
      </w:r>
      <w:r>
        <w:rPr>
          <w:rFonts w:ascii="Times New Roman" w:hAnsi="Times New Roman"/>
          <w:sz w:val="24"/>
          <w:szCs w:val="24"/>
        </w:rPr>
        <w:t>Л.С. Атанасян</w:t>
      </w:r>
      <w:r w:rsidRPr="00980E5B">
        <w:rPr>
          <w:rFonts w:ascii="Times New Roman" w:hAnsi="Times New Roman"/>
          <w:sz w:val="24"/>
          <w:szCs w:val="24"/>
        </w:rPr>
        <w:t>,  В.</w:t>
      </w:r>
      <w:r>
        <w:rPr>
          <w:rFonts w:ascii="Times New Roman" w:hAnsi="Times New Roman"/>
          <w:sz w:val="24"/>
          <w:szCs w:val="24"/>
        </w:rPr>
        <w:t>Ф. Бутузов</w:t>
      </w:r>
      <w:r w:rsidRPr="00980E5B">
        <w:rPr>
          <w:rFonts w:ascii="Times New Roman" w:hAnsi="Times New Roman"/>
          <w:sz w:val="24"/>
          <w:szCs w:val="24"/>
        </w:rPr>
        <w:t>, С.</w:t>
      </w:r>
      <w:r>
        <w:rPr>
          <w:rFonts w:ascii="Times New Roman" w:hAnsi="Times New Roman"/>
          <w:sz w:val="24"/>
          <w:szCs w:val="24"/>
        </w:rPr>
        <w:t xml:space="preserve"> Б. Кадомцев и др. – </w:t>
      </w:r>
      <w:r w:rsidRPr="00980E5B">
        <w:rPr>
          <w:rFonts w:ascii="Times New Roman" w:hAnsi="Times New Roman"/>
          <w:sz w:val="24"/>
          <w:szCs w:val="24"/>
        </w:rPr>
        <w:t xml:space="preserve">М.: </w:t>
      </w:r>
      <w:r>
        <w:rPr>
          <w:rFonts w:ascii="Times New Roman" w:hAnsi="Times New Roman"/>
          <w:sz w:val="24"/>
          <w:szCs w:val="24"/>
        </w:rPr>
        <w:t>Просвещение, 2015-</w:t>
      </w:r>
      <w:r w:rsidRPr="00980E5B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16</w:t>
      </w:r>
      <w:r w:rsidRPr="00980E5B">
        <w:rPr>
          <w:rFonts w:ascii="Times New Roman" w:hAnsi="Times New Roman"/>
          <w:sz w:val="24"/>
          <w:szCs w:val="24"/>
        </w:rPr>
        <w:t>.</w:t>
      </w:r>
    </w:p>
    <w:p w:rsidR="00B60E12" w:rsidRPr="009C6AA1" w:rsidRDefault="00B60E12" w:rsidP="00F217B4">
      <w:pPr>
        <w:pStyle w:val="ListParagraph"/>
        <w:numPr>
          <w:ilvl w:val="0"/>
          <w:numId w:val="4"/>
        </w:numPr>
        <w:jc w:val="both"/>
      </w:pPr>
      <w:r w:rsidRPr="001C436D">
        <w:rPr>
          <w:i/>
        </w:rPr>
        <w:t>Атанасян Л. С.</w:t>
      </w:r>
      <w:r w:rsidRPr="001C436D">
        <w:t xml:space="preserve"> </w:t>
      </w:r>
      <w:r w:rsidRPr="008D6441">
        <w:t>Изучение геометрии в 7-9 классах: методические рекомендации: книга для учителя</w:t>
      </w:r>
      <w:r>
        <w:t xml:space="preserve"> </w:t>
      </w:r>
      <w:r w:rsidRPr="008D6441">
        <w:t>/ Л. С. Атанасян, В.Ф. Бутузов, Ю.А. Глазков и др.]- М.: Просвещение, 20</w:t>
      </w:r>
      <w:r>
        <w:t>14.</w:t>
      </w:r>
    </w:p>
    <w:p w:rsidR="00B60E12" w:rsidRPr="00004CBA" w:rsidRDefault="00B60E12" w:rsidP="00F217B4">
      <w:pPr>
        <w:pStyle w:val="ListParagraph"/>
        <w:numPr>
          <w:ilvl w:val="0"/>
          <w:numId w:val="4"/>
        </w:numPr>
        <w:jc w:val="both"/>
        <w:rPr>
          <w:i/>
        </w:rPr>
      </w:pPr>
      <w:r w:rsidRPr="00691D4C">
        <w:t xml:space="preserve">Ершова А.П., Голобородько В.В., Ершова А.С. Самостоятельные и контрольные работы по алгебре и геометрии </w:t>
      </w:r>
      <w:r>
        <w:t>для 7 класса, - М.: Илекса, 2013</w:t>
      </w:r>
    </w:p>
    <w:p w:rsidR="00B60E12" w:rsidRPr="001C436D" w:rsidRDefault="00B60E12" w:rsidP="00F217B4">
      <w:pPr>
        <w:pStyle w:val="ListParagraph"/>
        <w:numPr>
          <w:ilvl w:val="0"/>
          <w:numId w:val="4"/>
        </w:numPr>
        <w:jc w:val="both"/>
        <w:rPr>
          <w:i/>
        </w:rPr>
      </w:pPr>
      <w:r w:rsidRPr="001C436D">
        <w:rPr>
          <w:i/>
        </w:rPr>
        <w:t xml:space="preserve">Мельникова Н. Б.  </w:t>
      </w:r>
      <w:r w:rsidRPr="001C436D">
        <w:t>Контрольные работы по геометрии, 7 класс: к учебнику  Л. С. Атанасяна « Геометрия, 7-9»/ Н. Б. Мельникова-М.: Изд. «Экзамен», 2012.</w:t>
      </w:r>
    </w:p>
    <w:p w:rsidR="00B60E12" w:rsidRDefault="00B60E12" w:rsidP="00F217B4">
      <w:pPr>
        <w:pStyle w:val="ListParagraph"/>
        <w:numPr>
          <w:ilvl w:val="0"/>
          <w:numId w:val="4"/>
        </w:numPr>
        <w:jc w:val="both"/>
      </w:pPr>
      <w:r>
        <w:rPr>
          <w:i/>
        </w:rPr>
        <w:t xml:space="preserve">Алтынов П. И. </w:t>
      </w:r>
      <w:r w:rsidRPr="001C436D">
        <w:t xml:space="preserve"> Геометрия. Тесты. 7-9 классы: учеб.-мет. пособие / П. И. Алтынов-М.: Дрофа,</w:t>
      </w:r>
      <w:r>
        <w:t xml:space="preserve"> </w:t>
      </w:r>
      <w:r w:rsidRPr="001C436D">
        <w:t>201</w:t>
      </w:r>
      <w:r>
        <w:t>2</w:t>
      </w:r>
      <w:r w:rsidRPr="001C436D">
        <w:t>.</w:t>
      </w:r>
    </w:p>
    <w:p w:rsidR="00B60E12" w:rsidRDefault="00B60E12" w:rsidP="00F217B4">
      <w:pPr>
        <w:pStyle w:val="ListParagraph"/>
        <w:numPr>
          <w:ilvl w:val="0"/>
          <w:numId w:val="4"/>
        </w:numPr>
        <w:jc w:val="both"/>
      </w:pPr>
      <w:r w:rsidRPr="00D77BEA">
        <w:rPr>
          <w:kern w:val="3"/>
          <w:lang w:eastAsia="ja-JP" w:bidi="fa-IR"/>
        </w:rPr>
        <w:t>Рабинович Е.М. Задачи и упражнения  на готовых чертежах 7-9 классы геометрия – М. :Илекса, 2007.</w:t>
      </w: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Pr="0066356E" w:rsidRDefault="00B60E12" w:rsidP="008811A9">
      <w:pPr>
        <w:pStyle w:val="Default"/>
        <w:jc w:val="both"/>
      </w:pPr>
      <w:r>
        <w:t xml:space="preserve">           Рабочая программа по геометрии </w:t>
      </w:r>
      <w:r w:rsidRPr="00E3572F">
        <w:t xml:space="preserve"> </w:t>
      </w:r>
      <w:r>
        <w:t>рассчитана на 68 часов в год, 2 часа в неделю, в соответствии с учебным планом МАОУ «Лицей № 62».</w:t>
      </w:r>
      <w:r w:rsidRPr="0066356E">
        <w:tab/>
      </w: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0D25C8">
      <w:pPr>
        <w:spacing w:after="0" w:line="240" w:lineRule="auto"/>
        <w:ind w:left="360"/>
      </w:pPr>
    </w:p>
    <w:p w:rsidR="00B60E12" w:rsidRDefault="00B60E12" w:rsidP="00ED3BBF">
      <w:pPr>
        <w:spacing w:after="0" w:line="240" w:lineRule="auto"/>
      </w:pPr>
    </w:p>
    <w:p w:rsidR="00B60E12" w:rsidRPr="00004CBA" w:rsidRDefault="00B60E12" w:rsidP="00ED3BBF">
      <w:pPr>
        <w:spacing w:after="0" w:line="240" w:lineRule="auto"/>
      </w:pPr>
    </w:p>
    <w:p w:rsidR="00B60E12" w:rsidRDefault="00B60E12" w:rsidP="00300367">
      <w:pPr>
        <w:pStyle w:val="NormalWeb"/>
        <w:spacing w:before="0" w:beforeAutospacing="0" w:after="0" w:afterAutospacing="0"/>
        <w:ind w:left="2832"/>
        <w:rPr>
          <w:b/>
          <w:lang w:bidi="he-IL"/>
        </w:rPr>
      </w:pPr>
    </w:p>
    <w:p w:rsidR="00B60E12" w:rsidRPr="0077013E" w:rsidRDefault="00B60E12" w:rsidP="00300367">
      <w:pPr>
        <w:pStyle w:val="NormalWeb"/>
        <w:numPr>
          <w:ilvl w:val="0"/>
          <w:numId w:val="14"/>
        </w:numPr>
        <w:spacing w:before="0" w:beforeAutospacing="0" w:after="0" w:afterAutospacing="0"/>
        <w:rPr>
          <w:b/>
          <w:lang w:bidi="he-IL"/>
        </w:rPr>
      </w:pPr>
      <w:r w:rsidRPr="0077013E">
        <w:rPr>
          <w:b/>
          <w:lang w:bidi="he-IL"/>
        </w:rPr>
        <w:t>ПЛАНИРУЕМЫЕ РЕЗУЛЬТАТЫ</w:t>
      </w:r>
    </w:p>
    <w:p w:rsidR="00B60E12" w:rsidRPr="0046306D" w:rsidRDefault="00B60E12" w:rsidP="000D25C8">
      <w:pPr>
        <w:pStyle w:val="NormalWeb"/>
        <w:spacing w:before="0" w:beforeAutospacing="0" w:after="0" w:afterAutospacing="0"/>
        <w:ind w:left="2836"/>
        <w:jc w:val="center"/>
        <w:rPr>
          <w:b/>
          <w:color w:val="1F497D"/>
          <w:lang w:bidi="he-IL"/>
        </w:rPr>
      </w:pPr>
    </w:p>
    <w:p w:rsidR="00B60E12" w:rsidRPr="00B51BCF" w:rsidRDefault="00B60E12" w:rsidP="000D25C8">
      <w:pPr>
        <w:spacing w:before="240" w:after="0" w:line="240" w:lineRule="auto"/>
        <w:ind w:firstLine="567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51BCF">
        <w:rPr>
          <w:rFonts w:ascii="Times New Roman" w:hAnsi="Times New Roman"/>
          <w:b/>
          <w:bCs/>
          <w:i/>
          <w:iCs/>
          <w:sz w:val="24"/>
          <w:szCs w:val="24"/>
        </w:rPr>
        <w:t>В результате изучения геометрии  ученик должен</w:t>
      </w:r>
    </w:p>
    <w:p w:rsidR="00B60E12" w:rsidRPr="000F21FD" w:rsidRDefault="00B60E12" w:rsidP="000D25C8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31AA6">
        <w:rPr>
          <w:rFonts w:ascii="Times New Roman" w:hAnsi="Times New Roman"/>
          <w:sz w:val="28"/>
          <w:szCs w:val="28"/>
        </w:rPr>
        <w:t xml:space="preserve"> </w:t>
      </w:r>
      <w:r w:rsidRPr="000F21FD">
        <w:rPr>
          <w:rFonts w:ascii="Times New Roman" w:hAnsi="Times New Roman"/>
          <w:b/>
          <w:sz w:val="24"/>
          <w:szCs w:val="24"/>
        </w:rPr>
        <w:t>знать/понимать*</w:t>
      </w:r>
    </w:p>
    <w:p w:rsidR="00B60E12" w:rsidRPr="000F21FD" w:rsidRDefault="00B60E12" w:rsidP="000D25C8">
      <w:pPr>
        <w:numPr>
          <w:ilvl w:val="0"/>
          <w:numId w:val="12"/>
        </w:numPr>
        <w:tabs>
          <w:tab w:val="num" w:pos="567"/>
        </w:tabs>
        <w:spacing w:before="6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существо понятия математического доказательства; примеры доказательств;</w:t>
      </w:r>
    </w:p>
    <w:p w:rsidR="00B60E12" w:rsidRPr="000F21FD" w:rsidRDefault="00B60E12" w:rsidP="000D25C8">
      <w:pPr>
        <w:numPr>
          <w:ilvl w:val="0"/>
          <w:numId w:val="12"/>
        </w:numPr>
        <w:tabs>
          <w:tab w:val="num" w:pos="567"/>
        </w:tabs>
        <w:spacing w:before="6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существо понятия алгоритма; примеры алгоритмов;</w:t>
      </w:r>
    </w:p>
    <w:p w:rsidR="00B60E12" w:rsidRPr="000F21FD" w:rsidRDefault="00B60E12" w:rsidP="000D25C8">
      <w:pPr>
        <w:numPr>
          <w:ilvl w:val="0"/>
          <w:numId w:val="12"/>
        </w:numPr>
        <w:tabs>
          <w:tab w:val="num" w:pos="567"/>
        </w:tabs>
        <w:spacing w:before="6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как используются математические формулы,  примеры их применения для решения математических и практических задач;</w:t>
      </w:r>
    </w:p>
    <w:p w:rsidR="00B60E12" w:rsidRPr="000F21FD" w:rsidRDefault="00B60E12" w:rsidP="000D25C8">
      <w:pPr>
        <w:numPr>
          <w:ilvl w:val="0"/>
          <w:numId w:val="12"/>
        </w:numPr>
        <w:tabs>
          <w:tab w:val="num" w:pos="567"/>
        </w:tabs>
        <w:spacing w:before="6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как математически определенные функции могут описывать реальные зависимости; приводить примеры такого описания;</w:t>
      </w:r>
    </w:p>
    <w:p w:rsidR="00B60E12" w:rsidRPr="000F21FD" w:rsidRDefault="00B60E12" w:rsidP="000D25C8">
      <w:pPr>
        <w:numPr>
          <w:ilvl w:val="0"/>
          <w:numId w:val="12"/>
        </w:numPr>
        <w:tabs>
          <w:tab w:val="num" w:pos="567"/>
        </w:tabs>
        <w:spacing w:before="6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как потребности практики повлияли на математическую науку;</w:t>
      </w:r>
    </w:p>
    <w:p w:rsidR="00B60E12" w:rsidRPr="000F21FD" w:rsidRDefault="00B60E12" w:rsidP="000D25C8">
      <w:pPr>
        <w:numPr>
          <w:ilvl w:val="0"/>
          <w:numId w:val="12"/>
        </w:numPr>
        <w:tabs>
          <w:tab w:val="num" w:pos="567"/>
        </w:tabs>
        <w:spacing w:before="6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смысл идеализации, позволяющей решать задачи реальной действительности математическими методами, примеры ошибок, возникающих при идеализации.</w:t>
      </w:r>
    </w:p>
    <w:p w:rsidR="00B60E12" w:rsidRPr="000F21FD" w:rsidRDefault="00B60E12" w:rsidP="000D25C8">
      <w:pPr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0E12" w:rsidRPr="000F21FD" w:rsidRDefault="00B60E12" w:rsidP="000D25C8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/>
          <w:i/>
          <w:sz w:val="24"/>
          <w:szCs w:val="24"/>
        </w:rPr>
      </w:pPr>
      <w:r w:rsidRPr="000F21FD">
        <w:rPr>
          <w:rFonts w:ascii="Times New Roman" w:hAnsi="Times New Roman"/>
          <w:i/>
          <w:sz w:val="24"/>
          <w:szCs w:val="24"/>
        </w:rPr>
        <w:t>*   Помимо указанных в данном разделе знаний, в требования к уровню подготовки включаются также знания, необходимые для освоения перечисленных ниже умений.</w:t>
      </w:r>
    </w:p>
    <w:p w:rsidR="00B60E12" w:rsidRPr="000F21FD" w:rsidRDefault="00B60E12" w:rsidP="000D25C8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0F21FD">
        <w:rPr>
          <w:rFonts w:ascii="Times New Roman" w:hAnsi="Times New Roman"/>
          <w:b/>
          <w:sz w:val="24"/>
          <w:szCs w:val="24"/>
        </w:rPr>
        <w:t>уметь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пользоваться языком геометрии для описания предметов окружающего мира;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 xml:space="preserve">распознавать геометрические фигуры, различать их взаимное расположение; 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изображать геометрические фигуры; выполнять чертежи по условию задач; осуществлять преобразования фигур;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вычислять значения геометрических величин (длин, углов, площадей, объемов), находить стороны, углы и площади треугольников и фигур, составленных из них;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решать геометрические задачи, опираясь на изученные свойства фигур и отношений между ними, применяя дополнительные построения, алгебраический аппа</w:t>
      </w:r>
      <w:r>
        <w:rPr>
          <w:rFonts w:ascii="Times New Roman" w:hAnsi="Times New Roman"/>
          <w:sz w:val="24"/>
          <w:szCs w:val="24"/>
        </w:rPr>
        <w:t>рат</w:t>
      </w:r>
      <w:r w:rsidRPr="000F21FD">
        <w:rPr>
          <w:rFonts w:ascii="Times New Roman" w:hAnsi="Times New Roman"/>
          <w:sz w:val="24"/>
          <w:szCs w:val="24"/>
        </w:rPr>
        <w:t>;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 xml:space="preserve">проводить доказательные рассуждения при решении задач, используя известные теоремы, обнаруживая возможности для их использования; </w:t>
      </w:r>
    </w:p>
    <w:p w:rsidR="00B60E12" w:rsidRPr="000F21FD" w:rsidRDefault="00B60E12" w:rsidP="000D25C8">
      <w:pPr>
        <w:spacing w:after="0" w:line="240" w:lineRule="auto"/>
        <w:ind w:left="540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b/>
          <w:sz w:val="24"/>
          <w:szCs w:val="24"/>
        </w:rPr>
        <w:t>использовать приобретенные знания и умения в практической деятельности и повседневной жизни для: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описания реальных ситуаций на языке геометрии;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расчетов, включающих простейшие формулы;</w:t>
      </w:r>
    </w:p>
    <w:p w:rsidR="00B60E12" w:rsidRPr="000F21FD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решения практических задач, связанных с нахождением геометрических величин (используя при необходимости справочники и технические средства);</w:t>
      </w:r>
    </w:p>
    <w:p w:rsidR="00B60E12" w:rsidRPr="00A62138" w:rsidRDefault="00B60E12" w:rsidP="000D25C8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F21FD">
        <w:rPr>
          <w:rFonts w:ascii="Times New Roman" w:hAnsi="Times New Roman"/>
          <w:sz w:val="24"/>
          <w:szCs w:val="24"/>
        </w:rPr>
        <w:t>построений геометрическими инструментами (линейка, угольник, циркуль, транспортир).</w:t>
      </w: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77013E">
        <w:rPr>
          <w:rFonts w:ascii="Times New Roman" w:hAnsi="Times New Roman"/>
          <w:b/>
          <w:sz w:val="24"/>
          <w:szCs w:val="24"/>
        </w:rPr>
        <w:t xml:space="preserve">СОДЕРЖАНИЕ </w:t>
      </w:r>
      <w:r>
        <w:rPr>
          <w:rFonts w:ascii="Times New Roman" w:hAnsi="Times New Roman"/>
          <w:b/>
          <w:sz w:val="24"/>
          <w:szCs w:val="24"/>
        </w:rPr>
        <w:t>УЧЕБНОГО ПРЕДМЕТА</w:t>
      </w: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Pr="0077013E" w:rsidRDefault="00B60E12" w:rsidP="000D25C8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B71EE4">
        <w:rPr>
          <w:rFonts w:ascii="Times New Roman" w:hAnsi="Times New Roman"/>
          <w:b/>
          <w:sz w:val="24"/>
          <w:szCs w:val="24"/>
        </w:rPr>
        <w:t xml:space="preserve">Начальные геометрические сведения </w:t>
      </w: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71EE4">
        <w:rPr>
          <w:rFonts w:ascii="Times New Roman" w:hAnsi="Times New Roman"/>
          <w:sz w:val="24"/>
          <w:szCs w:val="24"/>
        </w:rPr>
        <w:t>Прямая и отрезок. Точка, прямая, отрезок. Луч и угол. Сравнение отрезков и углов. Равенство геометрических фигур. Измерение отрезков и углов. Длина отрезка.  Градусная мера угла. Единицы измерения. Виды углов. Вертикальные и смежные углы. Биссектриса угла. Перпендикулярные прямые.</w:t>
      </w: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B71EE4">
        <w:rPr>
          <w:rFonts w:ascii="Times New Roman" w:hAnsi="Times New Roman"/>
          <w:b/>
          <w:sz w:val="24"/>
          <w:szCs w:val="24"/>
        </w:rPr>
        <w:t xml:space="preserve">Треугольники </w:t>
      </w: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71EE4">
        <w:rPr>
          <w:rFonts w:ascii="Times New Roman" w:hAnsi="Times New Roman"/>
          <w:sz w:val="24"/>
          <w:szCs w:val="24"/>
        </w:rPr>
        <w:t>Треугольник. Высота, медиана, биссектриса треугольника. Равнобедренные и равносторонние треугольники; свойства и признаки равнобедренного треугольника. Признаки равенства треугольников. Окружность. Дуга, хорда, радиус, диаметр. Построения с помощью циркуля и линейки. Основные задачи на построение: деление отрезка пополам; построение угла, равному данному; построение биссектрисы угла; построение перпендикулярных прямых.</w:t>
      </w:r>
    </w:p>
    <w:p w:rsidR="00B60E12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B71EE4">
        <w:rPr>
          <w:rFonts w:ascii="Times New Roman" w:hAnsi="Times New Roman"/>
          <w:b/>
          <w:sz w:val="24"/>
          <w:szCs w:val="24"/>
        </w:rPr>
        <w:t xml:space="preserve">Параллельные прямые </w:t>
      </w: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71EE4">
        <w:rPr>
          <w:rFonts w:ascii="Times New Roman" w:hAnsi="Times New Roman"/>
          <w:sz w:val="24"/>
          <w:szCs w:val="24"/>
        </w:rPr>
        <w:t xml:space="preserve"> Параллельные и пересекающиеся прямые. Теоремы о параллельности прямых. Определение. Аксиомы и теоремы. Доказательство от противного. Теорема, обратная данной.</w:t>
      </w:r>
    </w:p>
    <w:p w:rsidR="00B60E12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B71EE4">
        <w:rPr>
          <w:rFonts w:ascii="Times New Roman" w:hAnsi="Times New Roman"/>
          <w:b/>
          <w:sz w:val="24"/>
          <w:szCs w:val="24"/>
        </w:rPr>
        <w:t xml:space="preserve">Соотношения между сторонами и углами треугольника </w:t>
      </w: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B71EE4">
        <w:rPr>
          <w:rFonts w:ascii="Times New Roman" w:hAnsi="Times New Roman"/>
          <w:sz w:val="24"/>
          <w:szCs w:val="24"/>
        </w:rPr>
        <w:t>Сумма углов треугольника. Внешние углы треугольника. Виды треугольников. Теорема о соотношениях между сторонами и углами треугольника. Неравенство треугольника. Прямоугольные треугольники; свойства и признаки равенства прямоугольных треугольников. Расстояние от точки до прямой. Расстояние между параллельными прямыми. Построения с помощью циркуля и линейки. Построение треугольника по трем элементам.</w:t>
      </w:r>
    </w:p>
    <w:p w:rsidR="00B60E12" w:rsidRPr="00B71EE4" w:rsidRDefault="00B60E12" w:rsidP="000D25C8">
      <w:pPr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B71EE4">
        <w:rPr>
          <w:rFonts w:ascii="Times New Roman" w:hAnsi="Times New Roman"/>
          <w:b/>
          <w:sz w:val="24"/>
          <w:szCs w:val="24"/>
        </w:rPr>
        <w:t xml:space="preserve">Итоговое повторение. Решение задач </w:t>
      </w:r>
    </w:p>
    <w:p w:rsidR="00B60E12" w:rsidRPr="00844208" w:rsidRDefault="00B60E12" w:rsidP="000D25C8">
      <w:pPr>
        <w:spacing w:after="0" w:line="240" w:lineRule="auto"/>
        <w:rPr>
          <w:rFonts w:ascii="Times New Roman" w:hAnsi="Times New Roman"/>
          <w:caps/>
          <w:sz w:val="24"/>
          <w:szCs w:val="24"/>
          <w:lang w:eastAsia="ru-RU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B60E12" w:rsidRPr="00F217B4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F217B4">
        <w:rPr>
          <w:rFonts w:ascii="Times New Roman" w:hAnsi="Times New Roman"/>
          <w:b/>
          <w:caps/>
          <w:sz w:val="24"/>
          <w:szCs w:val="24"/>
        </w:rPr>
        <w:t xml:space="preserve">4. Тематическое планирование </w:t>
      </w:r>
    </w:p>
    <w:p w:rsidR="00B60E12" w:rsidRPr="00F217B4" w:rsidRDefault="00B60E12" w:rsidP="000D25C8">
      <w:pPr>
        <w:tabs>
          <w:tab w:val="left" w:pos="1560"/>
        </w:tabs>
        <w:spacing w:after="0" w:line="240" w:lineRule="auto"/>
        <w:ind w:right="140"/>
        <w:jc w:val="center"/>
        <w:rPr>
          <w:rFonts w:ascii="Times New Roman" w:hAnsi="Times New Roman"/>
          <w:b/>
          <w:caps/>
          <w:sz w:val="24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47"/>
        <w:gridCol w:w="1541"/>
      </w:tblGrid>
      <w:tr w:rsidR="00B60E12" w:rsidRPr="00F217B4" w:rsidTr="00242FA3">
        <w:trPr>
          <w:trHeight w:val="568"/>
        </w:trPr>
        <w:tc>
          <w:tcPr>
            <w:tcW w:w="7747" w:type="dxa"/>
          </w:tcPr>
          <w:p w:rsidR="00B60E12" w:rsidRPr="00F217B4" w:rsidRDefault="00B60E12" w:rsidP="000D25C8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>Название разделов, тем</w:t>
            </w: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  <w:tc>
          <w:tcPr>
            <w:tcW w:w="1541" w:type="dxa"/>
          </w:tcPr>
          <w:p w:rsidR="00B60E12" w:rsidRPr="00F217B4" w:rsidRDefault="00B60E12" w:rsidP="00242F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</w:t>
            </w: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>во</w:t>
            </w:r>
          </w:p>
          <w:p w:rsidR="00B60E12" w:rsidRPr="00F217B4" w:rsidRDefault="00B60E12" w:rsidP="00242F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242F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>1.  НАЧАЛЬНЫЕ ГЕОМЕТРИЧЕСКИЕ СВЕДЕНИЯ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 xml:space="preserve">10   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Точка, прямая и отрезок.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Луч и угол.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Сравнение отрезков и углов.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Измерение отрезков.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Градусная мера углов. Измерение углов.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Смежные и вертикальные углы.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Перпендикулярные прямые.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Решение задач по теме «Измерение отрезков и углов»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Решение задач по теме: Начальные геометрические сведения»</w:t>
            </w:r>
            <w:r w:rsidRPr="00F217B4">
              <w:rPr>
                <w:rFonts w:ascii="Times New Roman" w:hAnsi="Times New Roman"/>
                <w:sz w:val="24"/>
                <w:szCs w:val="24"/>
              </w:rPr>
              <w:t xml:space="preserve"> Подготовка к контрольной работе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F217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1 по теме: «Начальные геометрические сведения»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tabs>
                <w:tab w:val="center" w:pos="4819"/>
                <w:tab w:val="right" w:pos="9638"/>
              </w:tabs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 ТРЕУГОЛЬНИКИ</w:t>
            </w:r>
          </w:p>
        </w:tc>
        <w:tc>
          <w:tcPr>
            <w:tcW w:w="1541" w:type="dxa"/>
          </w:tcPr>
          <w:p w:rsidR="00B60E12" w:rsidRPr="00F217B4" w:rsidRDefault="00B60E12" w:rsidP="00242FA3">
            <w:pPr>
              <w:tabs>
                <w:tab w:val="center" w:pos="4819"/>
                <w:tab w:val="right" w:pos="9638"/>
              </w:tabs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18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F217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 xml:space="preserve">Треугольник. 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Первый признак равенства  треугольников.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Перпендикуляр к прямой.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 xml:space="preserve">Медианы, биссектрисы и высоты треугольника. 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Равнобедренный треугольник. Свойства.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Равнобедренный треугольник. Его свойства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Второй признак равенства треугольников.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Третий признак равенства треугольников.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Решение задач по теме « Признаки равенства треугольников»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Окружность. Построение угла, равного данному.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Построение биссектрисы угла.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Построение перпендикулярных прямых и построение середины отрезка.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B36B3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2 по теме: «Треугольники»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242FA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 ПАРАЛЛЕЛЬНЫЕ ПРЯМЫЕ</w:t>
            </w:r>
          </w:p>
        </w:tc>
        <w:tc>
          <w:tcPr>
            <w:tcW w:w="1541" w:type="dxa"/>
          </w:tcPr>
          <w:p w:rsidR="00B60E12" w:rsidRPr="00F217B4" w:rsidRDefault="00B60E12" w:rsidP="00242FA3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13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Анализ к/р. Определение параллельных прямых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Признаки параллельности двух прямых.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Практические способы построения параллельных прямых.</w:t>
            </w:r>
            <w:r w:rsidRPr="00F217B4">
              <w:rPr>
                <w:rFonts w:ascii="Times New Roman" w:hAnsi="Times New Roman"/>
                <w:sz w:val="24"/>
                <w:szCs w:val="24"/>
              </w:rPr>
              <w:t xml:space="preserve"> Аксиома параллельных прямых.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Решение задач по теме «Признаки параллельности двух прямых»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tabs>
                <w:tab w:val="left" w:pos="1440"/>
                <w:tab w:val="left" w:pos="594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 xml:space="preserve">Теорема об углах, образованных двумя параллельными прямыми и секущей. 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Решение задач по теме: «Признаки параллельных прямых»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Контрольная работа  № 3 по теме: «Параллельные прямые»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 xml:space="preserve">      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9D541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 w:rsidRPr="00F217B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СООТНОШЕНИЯ МЕЖДУ СТОРОНАМИ И УГЛАМИ ТРЕУГОЛЬНИКА </w:t>
            </w:r>
          </w:p>
        </w:tc>
        <w:tc>
          <w:tcPr>
            <w:tcW w:w="1541" w:type="dxa"/>
          </w:tcPr>
          <w:p w:rsidR="00B60E12" w:rsidRPr="00F217B4" w:rsidRDefault="00B60E12" w:rsidP="00242F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Теорема о сумме углов треугольника. Внешний угол треугольника.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Остроугольный, тупоугольный и прямоугольный треугольники.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Теорема о соотношениях между сторонами и углами треугольника.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Неравенство треугольников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360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Решение задач</w:t>
            </w: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. 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Контрольная работа  № 4 по теме: «Сумма углов треугольника. Соотношения между сторонами и углами треугольника»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Некоторые свойства прямоугольных треугольников.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Резерв</w:t>
            </w:r>
            <w:r w:rsidRPr="00F217B4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Прямоугольные треугольники.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Признаки равенства прямоугольных треугольников.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Расстояние от точки до прямой.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Расстояние между параллельными прямыми.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Построение треугольника по трем элементам.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5 по теме: «Прямоугольный треугольник»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242FA3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5. ПОВТОРЕНИЕ </w:t>
            </w:r>
          </w:p>
        </w:tc>
        <w:tc>
          <w:tcPr>
            <w:tcW w:w="1541" w:type="dxa"/>
          </w:tcPr>
          <w:p w:rsidR="00B60E12" w:rsidRPr="00F217B4" w:rsidRDefault="00B60E12" w:rsidP="00F217B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Повторение. Решение задач на смежные и вертикальные углы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Повторение. Равнобедренный треугольник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Повторение. Решение задач на применение признаков равенства треугольников.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Контрольная работа № 6 (итоговый тест)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Повторение. Решение задач на применение признаков параллельности прямых.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Повторение по теме  «Задачи на построение»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F217B4" w:rsidRDefault="00B60E12" w:rsidP="00B36B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541" w:type="dxa"/>
          </w:tcPr>
          <w:p w:rsidR="00B60E12" w:rsidRPr="00F217B4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17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60E12" w:rsidRPr="00F217B4" w:rsidTr="00242FA3">
        <w:tc>
          <w:tcPr>
            <w:tcW w:w="7747" w:type="dxa"/>
          </w:tcPr>
          <w:p w:rsidR="00B60E12" w:rsidRPr="00242FA3" w:rsidRDefault="00B60E12" w:rsidP="00242FA3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41" w:type="dxa"/>
          </w:tcPr>
          <w:p w:rsidR="00B60E12" w:rsidRPr="00242FA3" w:rsidRDefault="00B60E12" w:rsidP="00B36B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42FA3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</w:tr>
    </w:tbl>
    <w:p w:rsidR="00B60E12" w:rsidRPr="00F217B4" w:rsidRDefault="00B60E12" w:rsidP="00B8610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B60E12" w:rsidRPr="00F217B4" w:rsidTr="001D6F95">
        <w:trPr>
          <w:trHeight w:val="984"/>
          <w:jc w:val="center"/>
        </w:trPr>
        <w:tc>
          <w:tcPr>
            <w:tcW w:w="4518" w:type="dxa"/>
          </w:tcPr>
          <w:p w:rsidR="00B60E12" w:rsidRPr="00F217B4" w:rsidRDefault="00B60E12" w:rsidP="001D6F95">
            <w:pPr>
              <w:pStyle w:val="Default"/>
            </w:pPr>
            <w:r w:rsidRPr="00F217B4">
              <w:t xml:space="preserve">СОГЛАСОВАНО </w:t>
            </w:r>
          </w:p>
          <w:p w:rsidR="00B60E12" w:rsidRPr="00F217B4" w:rsidRDefault="00B60E12" w:rsidP="001D6F95">
            <w:pPr>
              <w:pStyle w:val="Default"/>
            </w:pPr>
            <w:r w:rsidRPr="00F217B4">
              <w:t xml:space="preserve">Протокол заседания научно-методического объединения учителей математики, физики и информатики </w:t>
            </w:r>
          </w:p>
          <w:p w:rsidR="00B60E12" w:rsidRPr="00F217B4" w:rsidRDefault="00B60E12" w:rsidP="001D6F95">
            <w:pPr>
              <w:pStyle w:val="Default"/>
            </w:pPr>
            <w:r w:rsidRPr="00F217B4">
              <w:t xml:space="preserve">от ___________ 20__ года № 1 </w:t>
            </w:r>
          </w:p>
          <w:p w:rsidR="00B60E12" w:rsidRPr="00F217B4" w:rsidRDefault="00B60E12" w:rsidP="001D6F95">
            <w:pPr>
              <w:pStyle w:val="Default"/>
            </w:pPr>
          </w:p>
          <w:p w:rsidR="00B60E12" w:rsidRPr="00F217B4" w:rsidRDefault="00B60E12" w:rsidP="001D6F95">
            <w:pPr>
              <w:pStyle w:val="Default"/>
            </w:pPr>
            <w:r w:rsidRPr="00F217B4">
              <w:t xml:space="preserve">___________                    _________ </w:t>
            </w:r>
          </w:p>
          <w:p w:rsidR="00B60E12" w:rsidRPr="00F217B4" w:rsidRDefault="00B60E12" w:rsidP="001D6F95">
            <w:pPr>
              <w:pStyle w:val="Default"/>
            </w:pPr>
            <w:r w:rsidRPr="00F217B4">
              <w:t>подпись руководителя       Ф.И.О.</w:t>
            </w:r>
          </w:p>
          <w:p w:rsidR="00B60E12" w:rsidRPr="00F217B4" w:rsidRDefault="00B60E12" w:rsidP="001D6F95">
            <w:pPr>
              <w:pStyle w:val="Default"/>
            </w:pPr>
            <w:r w:rsidRPr="00F217B4">
              <w:t xml:space="preserve">НМО </w:t>
            </w:r>
          </w:p>
          <w:p w:rsidR="00B60E12" w:rsidRPr="00F217B4" w:rsidRDefault="00B60E12" w:rsidP="001D6F95">
            <w:pPr>
              <w:pStyle w:val="Default"/>
            </w:pPr>
          </w:p>
          <w:p w:rsidR="00B60E12" w:rsidRPr="00F217B4" w:rsidRDefault="00B60E12" w:rsidP="001D6F95">
            <w:pPr>
              <w:pStyle w:val="Default"/>
            </w:pPr>
          </w:p>
          <w:p w:rsidR="00B60E12" w:rsidRPr="00F217B4" w:rsidRDefault="00B60E12" w:rsidP="001D6F95">
            <w:pPr>
              <w:pStyle w:val="Default"/>
            </w:pPr>
          </w:p>
        </w:tc>
        <w:tc>
          <w:tcPr>
            <w:tcW w:w="4518" w:type="dxa"/>
          </w:tcPr>
          <w:p w:rsidR="00B60E12" w:rsidRPr="00F217B4" w:rsidRDefault="00B60E12" w:rsidP="001D6F95">
            <w:pPr>
              <w:pStyle w:val="Default"/>
              <w:jc w:val="both"/>
            </w:pPr>
            <w:r w:rsidRPr="00F217B4">
              <w:t xml:space="preserve">СОГЛАСОВАНО </w:t>
            </w:r>
          </w:p>
          <w:p w:rsidR="00B60E12" w:rsidRPr="00F217B4" w:rsidRDefault="00B60E12" w:rsidP="001D6F95">
            <w:pPr>
              <w:pStyle w:val="Default"/>
              <w:jc w:val="both"/>
            </w:pPr>
            <w:r w:rsidRPr="00F217B4">
              <w:t>Заместитель директора по учебной работе</w:t>
            </w:r>
          </w:p>
          <w:p w:rsidR="00B60E12" w:rsidRPr="00F217B4" w:rsidRDefault="00B60E12" w:rsidP="001D6F95">
            <w:pPr>
              <w:pStyle w:val="Default"/>
              <w:jc w:val="both"/>
            </w:pPr>
          </w:p>
          <w:p w:rsidR="00B60E12" w:rsidRPr="00F217B4" w:rsidRDefault="00B60E12" w:rsidP="001D6F95">
            <w:pPr>
              <w:pStyle w:val="Default"/>
              <w:jc w:val="both"/>
            </w:pPr>
            <w:r w:rsidRPr="00F217B4">
              <w:t xml:space="preserve">_______________ ______ </w:t>
            </w:r>
          </w:p>
          <w:p w:rsidR="00B60E12" w:rsidRPr="00F217B4" w:rsidRDefault="00B60E12" w:rsidP="001D6F95">
            <w:pPr>
              <w:pStyle w:val="Default"/>
              <w:jc w:val="both"/>
            </w:pPr>
            <w:r w:rsidRPr="00F217B4">
              <w:t xml:space="preserve">подпись                   Ф.И.О. </w:t>
            </w:r>
          </w:p>
          <w:p w:rsidR="00B60E12" w:rsidRPr="00F217B4" w:rsidRDefault="00B60E12" w:rsidP="001D6F95">
            <w:pPr>
              <w:pStyle w:val="Default"/>
              <w:jc w:val="both"/>
            </w:pPr>
          </w:p>
          <w:p w:rsidR="00B60E12" w:rsidRPr="00F217B4" w:rsidRDefault="00B60E12" w:rsidP="00F217B4">
            <w:pPr>
              <w:pStyle w:val="Default"/>
              <w:jc w:val="both"/>
            </w:pPr>
            <w:r w:rsidRPr="00F217B4">
              <w:t>______________ 20__ года</w:t>
            </w:r>
          </w:p>
        </w:tc>
      </w:tr>
    </w:tbl>
    <w:p w:rsidR="00B60E12" w:rsidRPr="00F217B4" w:rsidRDefault="00B60E12" w:rsidP="00F217B4">
      <w:pPr>
        <w:rPr>
          <w:rFonts w:ascii="Times New Roman" w:hAnsi="Times New Roman"/>
          <w:sz w:val="24"/>
          <w:szCs w:val="24"/>
        </w:rPr>
      </w:pPr>
    </w:p>
    <w:sectPr w:rsidR="00B60E12" w:rsidRPr="00F217B4" w:rsidSect="00E12755">
      <w:footerReference w:type="default" r:id="rId7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E12" w:rsidRDefault="00B60E12" w:rsidP="00F217B4">
      <w:pPr>
        <w:spacing w:after="0" w:line="240" w:lineRule="auto"/>
      </w:pPr>
      <w:r>
        <w:separator/>
      </w:r>
    </w:p>
  </w:endnote>
  <w:endnote w:type="continuationSeparator" w:id="1">
    <w:p w:rsidR="00B60E12" w:rsidRDefault="00B60E12" w:rsidP="00F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12" w:rsidRDefault="00B60E12">
    <w:pPr>
      <w:pStyle w:val="Footer"/>
      <w:jc w:val="right"/>
    </w:pPr>
    <w:fldSimple w:instr=" PAGE   \* MERGEFORMAT ">
      <w:r>
        <w:rPr>
          <w:noProof/>
        </w:rPr>
        <w:t>6</w:t>
      </w:r>
    </w:fldSimple>
  </w:p>
  <w:p w:rsidR="00B60E12" w:rsidRDefault="00B60E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E12" w:rsidRDefault="00B60E12" w:rsidP="00F217B4">
      <w:pPr>
        <w:spacing w:after="0" w:line="240" w:lineRule="auto"/>
      </w:pPr>
      <w:r>
        <w:separator/>
      </w:r>
    </w:p>
  </w:footnote>
  <w:footnote w:type="continuationSeparator" w:id="1">
    <w:p w:rsidR="00B60E12" w:rsidRDefault="00B60E12" w:rsidP="00F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A1EEC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6F4C0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A05A1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B82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2E2FC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78ADA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D274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784B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BB2F0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000F8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C5303F5"/>
    <w:multiLevelType w:val="hybridMultilevel"/>
    <w:tmpl w:val="ED0A6240"/>
    <w:lvl w:ilvl="0" w:tplc="0419000F">
      <w:start w:val="1"/>
      <w:numFmt w:val="decimal"/>
      <w:lvlText w:val="%1."/>
      <w:lvlJc w:val="left"/>
      <w:pPr>
        <w:ind w:left="31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12">
    <w:nsid w:val="192F4781"/>
    <w:multiLevelType w:val="hybridMultilevel"/>
    <w:tmpl w:val="2B26C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976698"/>
    <w:multiLevelType w:val="hybridMultilevel"/>
    <w:tmpl w:val="3C84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FE07043"/>
    <w:multiLevelType w:val="hybridMultilevel"/>
    <w:tmpl w:val="689ED288"/>
    <w:lvl w:ilvl="0" w:tplc="77FA587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5">
    <w:nsid w:val="315243DC"/>
    <w:multiLevelType w:val="hybridMultilevel"/>
    <w:tmpl w:val="2E8A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A7009FE"/>
    <w:multiLevelType w:val="hybridMultilevel"/>
    <w:tmpl w:val="E96A31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14662BF"/>
    <w:multiLevelType w:val="hybridMultilevel"/>
    <w:tmpl w:val="D506D346"/>
    <w:lvl w:ilvl="0" w:tplc="4FE681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nsid w:val="47A5431C"/>
    <w:multiLevelType w:val="hybridMultilevel"/>
    <w:tmpl w:val="8990C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0361CA"/>
    <w:multiLevelType w:val="hybridMultilevel"/>
    <w:tmpl w:val="A2F0550A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D6F6DB8"/>
    <w:multiLevelType w:val="hybridMultilevel"/>
    <w:tmpl w:val="0B18F8F2"/>
    <w:lvl w:ilvl="0" w:tplc="00000002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b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BE32D9"/>
    <w:multiLevelType w:val="hybridMultilevel"/>
    <w:tmpl w:val="3C3C5992"/>
    <w:lvl w:ilvl="0" w:tplc="60CCC56C">
      <w:start w:val="2"/>
      <w:numFmt w:val="decimal"/>
      <w:lvlText w:val="%1."/>
      <w:lvlJc w:val="left"/>
      <w:pPr>
        <w:tabs>
          <w:tab w:val="num" w:pos="3196"/>
        </w:tabs>
        <w:ind w:left="31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916"/>
        </w:tabs>
        <w:ind w:left="39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636"/>
        </w:tabs>
        <w:ind w:left="46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356"/>
        </w:tabs>
        <w:ind w:left="53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076"/>
        </w:tabs>
        <w:ind w:left="60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796"/>
        </w:tabs>
        <w:ind w:left="67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516"/>
        </w:tabs>
        <w:ind w:left="75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236"/>
        </w:tabs>
        <w:ind w:left="82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956"/>
        </w:tabs>
        <w:ind w:left="8956" w:hanging="180"/>
      </w:pPr>
      <w:rPr>
        <w:rFonts w:cs="Times New Roman"/>
      </w:rPr>
    </w:lvl>
  </w:abstractNum>
  <w:abstractNum w:abstractNumId="22">
    <w:nsid w:val="58D65C83"/>
    <w:multiLevelType w:val="multilevel"/>
    <w:tmpl w:val="253CBAF0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3">
    <w:nsid w:val="5DED0581"/>
    <w:multiLevelType w:val="hybridMultilevel"/>
    <w:tmpl w:val="2E8AB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7FB50B0"/>
    <w:multiLevelType w:val="hybridMultilevel"/>
    <w:tmpl w:val="589A766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2"/>
  </w:num>
  <w:num w:numId="3">
    <w:abstractNumId w:val="13"/>
  </w:num>
  <w:num w:numId="4">
    <w:abstractNumId w:val="15"/>
  </w:num>
  <w:num w:numId="5">
    <w:abstractNumId w:val="20"/>
  </w:num>
  <w:num w:numId="6">
    <w:abstractNumId w:val="17"/>
  </w:num>
  <w:num w:numId="7">
    <w:abstractNumId w:val="16"/>
  </w:num>
  <w:num w:numId="8">
    <w:abstractNumId w:val="23"/>
  </w:num>
  <w:num w:numId="9">
    <w:abstractNumId w:val="18"/>
  </w:num>
  <w:num w:numId="10">
    <w:abstractNumId w:val="12"/>
  </w:num>
  <w:num w:numId="11">
    <w:abstractNumId w:val="11"/>
  </w:num>
  <w:num w:numId="12">
    <w:abstractNumId w:val="24"/>
  </w:num>
  <w:num w:numId="13">
    <w:abstractNumId w:val="19"/>
  </w:num>
  <w:num w:numId="14">
    <w:abstractNumId w:val="21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107"/>
    <w:rsid w:val="00004CBA"/>
    <w:rsid w:val="00053F4E"/>
    <w:rsid w:val="000823EB"/>
    <w:rsid w:val="000A5858"/>
    <w:rsid w:val="000D25C8"/>
    <w:rsid w:val="000D41CA"/>
    <w:rsid w:val="000E7C23"/>
    <w:rsid w:val="000F21FD"/>
    <w:rsid w:val="00195DDF"/>
    <w:rsid w:val="001C436D"/>
    <w:rsid w:val="001D6F95"/>
    <w:rsid w:val="00201712"/>
    <w:rsid w:val="00242FA3"/>
    <w:rsid w:val="00297C33"/>
    <w:rsid w:val="00300367"/>
    <w:rsid w:val="003522DD"/>
    <w:rsid w:val="0036040F"/>
    <w:rsid w:val="003A528D"/>
    <w:rsid w:val="003D0B53"/>
    <w:rsid w:val="00437944"/>
    <w:rsid w:val="0046306D"/>
    <w:rsid w:val="004F05D1"/>
    <w:rsid w:val="00502049"/>
    <w:rsid w:val="005C2A18"/>
    <w:rsid w:val="005E43C2"/>
    <w:rsid w:val="00634D2E"/>
    <w:rsid w:val="0066356E"/>
    <w:rsid w:val="00691D4C"/>
    <w:rsid w:val="0070249D"/>
    <w:rsid w:val="0077013E"/>
    <w:rsid w:val="007E3E6A"/>
    <w:rsid w:val="00844208"/>
    <w:rsid w:val="00863C55"/>
    <w:rsid w:val="008671CF"/>
    <w:rsid w:val="008811A9"/>
    <w:rsid w:val="008D6441"/>
    <w:rsid w:val="008F6091"/>
    <w:rsid w:val="00980E5B"/>
    <w:rsid w:val="009C6AA1"/>
    <w:rsid w:val="009D5411"/>
    <w:rsid w:val="00A24645"/>
    <w:rsid w:val="00A3755F"/>
    <w:rsid w:val="00A62138"/>
    <w:rsid w:val="00B36B3A"/>
    <w:rsid w:val="00B51BCF"/>
    <w:rsid w:val="00B60E12"/>
    <w:rsid w:val="00B71EE4"/>
    <w:rsid w:val="00B86107"/>
    <w:rsid w:val="00D434A4"/>
    <w:rsid w:val="00D57CE7"/>
    <w:rsid w:val="00D77BEA"/>
    <w:rsid w:val="00DB46BF"/>
    <w:rsid w:val="00DC33D7"/>
    <w:rsid w:val="00E12755"/>
    <w:rsid w:val="00E3572F"/>
    <w:rsid w:val="00ED3BBF"/>
    <w:rsid w:val="00F217B4"/>
    <w:rsid w:val="00F31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0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861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0E7C2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0E7C23"/>
    <w:pPr>
      <w:widowControl w:val="0"/>
      <w:suppressAutoHyphens/>
      <w:autoSpaceDN w:val="0"/>
      <w:ind w:firstLine="709"/>
      <w:jc w:val="both"/>
      <w:textAlignment w:val="baseline"/>
    </w:pPr>
    <w:rPr>
      <w:rFonts w:ascii="Times New Roman" w:hAnsi="Times New Roman" w:cs="Tahoma"/>
      <w:kern w:val="3"/>
      <w:sz w:val="24"/>
      <w:szCs w:val="24"/>
      <w:lang w:val="de-DE" w:eastAsia="ja-JP" w:bidi="fa-IR"/>
    </w:rPr>
  </w:style>
  <w:style w:type="paragraph" w:styleId="NoSpacing">
    <w:name w:val="No Spacing"/>
    <w:uiPriority w:val="99"/>
    <w:qFormat/>
    <w:rsid w:val="00004CBA"/>
    <w:rPr>
      <w:rFonts w:eastAsia="Times New Roman"/>
    </w:rPr>
  </w:style>
  <w:style w:type="paragraph" w:styleId="NormalWeb">
    <w:name w:val="Normal (Web)"/>
    <w:basedOn w:val="Normal"/>
    <w:uiPriority w:val="99"/>
    <w:rsid w:val="007701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21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217B4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F21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217B4"/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</TotalTime>
  <Pages>6</Pages>
  <Words>1290</Words>
  <Characters>7357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cp:lastPrinted>2016-11-14T15:51:00Z</cp:lastPrinted>
  <dcterms:created xsi:type="dcterms:W3CDTF">2016-10-19T20:25:00Z</dcterms:created>
  <dcterms:modified xsi:type="dcterms:W3CDTF">2016-11-14T15:51:00Z</dcterms:modified>
</cp:coreProperties>
</file>