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Состав Управляющего совета МАОУ «Лицей» №62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Октябрьского района  города Саратова</w:t>
      </w:r>
    </w:p>
    <w:p>
      <w:pPr>
        <w:pStyle w:val="Normal"/>
        <w:jc w:val="center"/>
        <w:rPr/>
      </w:pPr>
      <w:r>
        <w:rPr>
          <w:b/>
          <w:sz w:val="32"/>
          <w:szCs w:val="32"/>
        </w:rPr>
        <w:t>201</w:t>
      </w:r>
      <w:r>
        <w:rPr>
          <w:b/>
          <w:sz w:val="32"/>
          <w:szCs w:val="32"/>
        </w:rPr>
        <w:t>9</w:t>
      </w:r>
      <w:r>
        <w:rPr>
          <w:b/>
          <w:sz w:val="32"/>
          <w:szCs w:val="32"/>
        </w:rPr>
        <w:t>-20</w:t>
      </w:r>
      <w:r>
        <w:rPr>
          <w:b/>
          <w:sz w:val="32"/>
          <w:szCs w:val="32"/>
        </w:rPr>
        <w:t>20</w:t>
      </w:r>
      <w:r>
        <w:rPr>
          <w:b/>
          <w:sz w:val="32"/>
          <w:szCs w:val="32"/>
        </w:rPr>
        <w:t xml:space="preserve"> учебный год</w:t>
      </w:r>
    </w:p>
    <w:p>
      <w:pPr>
        <w:pStyle w:val="Normal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  <w:t>1. Медведева З.В. осуществляет общее руководство образовательным учреждением, подготовку документов для утверждения и согласования на Управляющем совете.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 xml:space="preserve">2. </w:t>
      </w:r>
      <w:r>
        <w:rPr>
          <w:sz w:val="28"/>
          <w:szCs w:val="28"/>
        </w:rPr>
        <w:t>Морозова А.А.</w:t>
      </w:r>
      <w:r>
        <w:rPr>
          <w:sz w:val="28"/>
          <w:szCs w:val="28"/>
        </w:rPr>
        <w:t>. – председатель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3. Зотова М.В. – заместитель председателя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4</w:t>
      </w:r>
      <w:r>
        <w:rPr>
          <w:sz w:val="28"/>
          <w:szCs w:val="28"/>
        </w:rPr>
        <w:t>. Иванова Н.Ю. – секретарь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5. Инаркаев Д.О.  осуществляет контроль за расходованием финансов.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6. Янкова И.В.  разрабатывает и готовит документы для заседаний  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7. Бурмистрова П.А.  разрабатывает и готовит документы для заседаний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8. Васильева Е.Н.  разрабатывает и готовит документы для заседаний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9. Работа Т.В. осуществляет контроль за нормативно-правовой базой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10. Буряк Н.А. осуществляет контроль за нормативно-правовой базой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11. Потапова Л.Ф. осуществляет контроль за нормативно-правовой базой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12. Ушакова И.А. осуществляет контроль за исполнением  постановлений, решений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13. Шуликина Е.А. осуществляет контроль за исполнением постановлений, решений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14. Стародубцева И.А. осуществляет контроль за исполнением постановлений, решений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15. Сутягина М.В. осуществляет контроль за исполнением постановлений, решений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16. Шевырёва В.Н. осуществляет контроль за исполнением постановлений, решений Управляющего совета.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17. Шарипов Николай контролирует работу Совета ученического самоуправления.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18. Никулина Валерия контролирует работу детской общественной организации «Созвездие».</w:t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</w:rPr>
        <w:t>19. Джиоева Валерия контролирует работу детской общественной организации «Доброхоты»</w:t>
      </w:r>
    </w:p>
    <w:p>
      <w:pPr>
        <w:pStyle w:val="Normal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Lohit Devanagari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false"/>
      <w:bidi w:val="0"/>
      <w:jc w:val="left"/>
    </w:pPr>
    <w:rPr>
      <w:rFonts w:ascii="Liberation Serif" w:hAnsi="Liberation Serif" w:eastAsia="Noto Sans CJK SC Regular" w:cs="Lohit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LibreOffice/6.0.7.3$Linux_X86_64 LibreOffice_project/00m0$Build-3</Application>
  <Pages>1</Pages>
  <Words>201</Words>
  <Characters>1554</Characters>
  <CharactersWithSpaces>1744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2018-11-19T12:14:55Z</dcterms:created>
  <dc:creator/>
  <dc:description/>
  <dc:language>ru-RU</dc:language>
  <cp:lastModifiedBy/>
  <dcterms:modified xsi:type="dcterms:W3CDTF">2019-09-20T10:14:32Z</dcterms:modified>
  <cp:revision>2</cp:revision>
  <dc:subject/>
  <dc:title/>
</cp:coreProperties>
</file>