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0" w:rsidRPr="003F3C20" w:rsidRDefault="003F3C20" w:rsidP="003F3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20">
        <w:rPr>
          <w:rFonts w:ascii="Times New Roman" w:hAnsi="Times New Roman" w:cs="Times New Roman"/>
          <w:b/>
          <w:sz w:val="24"/>
          <w:szCs w:val="24"/>
        </w:rPr>
        <w:t>АДМИНИСТРАЦИЯ ОКТЯБРЬСКОГО РАЙОНА</w:t>
      </w:r>
    </w:p>
    <w:p w:rsidR="003F3C20" w:rsidRPr="003F3C20" w:rsidRDefault="003F3C20" w:rsidP="003F3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20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3F3C20" w:rsidRPr="003F3C20" w:rsidRDefault="003F3C20" w:rsidP="003F3C20">
      <w:pPr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2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УЧРЕЖДЕНИЕ-</w:t>
      </w:r>
    </w:p>
    <w:p w:rsidR="003F3C20" w:rsidRPr="003F3C20" w:rsidRDefault="003F3C20" w:rsidP="003F3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20">
        <w:rPr>
          <w:rFonts w:ascii="Times New Roman" w:hAnsi="Times New Roman" w:cs="Times New Roman"/>
          <w:b/>
          <w:sz w:val="24"/>
          <w:szCs w:val="24"/>
        </w:rPr>
        <w:t>ЛИЦЕЙ № 62</w:t>
      </w:r>
    </w:p>
    <w:p w:rsidR="003F3C20" w:rsidRPr="003F3C20" w:rsidRDefault="003F3C20" w:rsidP="003F3C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C20" w:rsidRPr="00142602" w:rsidRDefault="003F3C20" w:rsidP="003F3C20">
      <w:pPr>
        <w:pStyle w:val="Default0"/>
        <w:jc w:val="center"/>
        <w:rPr>
          <w:rFonts w:ascii="Times New Roman" w:hAnsi="Times New Roman" w:cs="Times New Roman"/>
          <w:sz w:val="28"/>
          <w:szCs w:val="28"/>
        </w:rPr>
      </w:pPr>
    </w:p>
    <w:p w:rsidR="003F3C20" w:rsidRPr="00142602" w:rsidRDefault="003F3C20" w:rsidP="003F3C20">
      <w:pPr>
        <w:pStyle w:val="Default0"/>
        <w:jc w:val="center"/>
        <w:rPr>
          <w:rFonts w:ascii="Times New Roman" w:hAnsi="Times New Roman" w:cs="Times New Roman"/>
          <w:sz w:val="28"/>
          <w:szCs w:val="28"/>
        </w:rPr>
      </w:pPr>
    </w:p>
    <w:p w:rsidR="00021B63" w:rsidRPr="00895C6E" w:rsidRDefault="003F3C20" w:rsidP="00021B63">
      <w:pPr>
        <w:pStyle w:val="Default0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ab/>
      </w:r>
      <w:r w:rsidRPr="00895C6E">
        <w:rPr>
          <w:rFonts w:ascii="Times New Roman" w:hAnsi="Times New Roman" w:cs="Times New Roman"/>
          <w:sz w:val="28"/>
          <w:szCs w:val="28"/>
        </w:rPr>
        <w:tab/>
      </w:r>
      <w:r w:rsidR="00021B63" w:rsidRPr="00895C6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21B63" w:rsidRPr="00895C6E" w:rsidRDefault="00021B63" w:rsidP="00021B63">
      <w:pPr>
        <w:pStyle w:val="Default0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021B63" w:rsidRPr="00895C6E" w:rsidRDefault="00021B63" w:rsidP="00021B63">
      <w:pPr>
        <w:pStyle w:val="Default0"/>
        <w:jc w:val="right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 xml:space="preserve">Директор МАОУ «Лицей № 62» </w:t>
      </w:r>
    </w:p>
    <w:p w:rsidR="00021B63" w:rsidRPr="00895C6E" w:rsidRDefault="00021B63" w:rsidP="00021B63">
      <w:pPr>
        <w:pStyle w:val="Default0"/>
        <w:tabs>
          <w:tab w:val="left" w:pos="622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95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________________З.В. Медведева</w:t>
      </w:r>
    </w:p>
    <w:p w:rsidR="00021B63" w:rsidRPr="00895C6E" w:rsidRDefault="00021B63" w:rsidP="00021B63">
      <w:pPr>
        <w:pStyle w:val="Default0"/>
        <w:tabs>
          <w:tab w:val="left" w:pos="6220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021B63" w:rsidRPr="00895C6E" w:rsidRDefault="00021B63" w:rsidP="00021B63">
      <w:pPr>
        <w:pStyle w:val="Default0"/>
        <w:jc w:val="right"/>
        <w:rPr>
          <w:rFonts w:ascii="Times New Roman" w:hAnsi="Times New Roman" w:cs="Times New Roman"/>
          <w:bCs/>
        </w:rPr>
      </w:pPr>
      <w:r w:rsidRPr="00895C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Приказ № </w:t>
      </w:r>
      <w:r w:rsidR="00E94E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9B7C82" w:rsidRPr="00E94E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95C6E">
        <w:rPr>
          <w:rFonts w:ascii="Times New Roman" w:hAnsi="Times New Roman" w:cs="Times New Roman"/>
          <w:bCs/>
          <w:sz w:val="28"/>
          <w:szCs w:val="28"/>
        </w:rPr>
        <w:t>от</w:t>
      </w:r>
      <w:r w:rsidRPr="00062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66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4E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B7C82" w:rsidRPr="00E94E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4E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="009B7C82" w:rsidRPr="00E94E9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95C6E">
        <w:rPr>
          <w:rFonts w:ascii="Times New Roman" w:hAnsi="Times New Roman" w:cs="Times New Roman"/>
          <w:bCs/>
          <w:sz w:val="28"/>
          <w:szCs w:val="28"/>
        </w:rPr>
        <w:t>20</w:t>
      </w:r>
      <w:r w:rsidR="00250660">
        <w:rPr>
          <w:rFonts w:ascii="Times New Roman" w:hAnsi="Times New Roman" w:cs="Times New Roman"/>
          <w:bCs/>
          <w:sz w:val="28"/>
          <w:szCs w:val="28"/>
        </w:rPr>
        <w:t>1</w:t>
      </w:r>
      <w:r w:rsidR="00B95ECE" w:rsidRPr="007175F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5C6E">
        <w:rPr>
          <w:rFonts w:ascii="Times New Roman" w:hAnsi="Times New Roman" w:cs="Times New Roman"/>
          <w:bCs/>
        </w:rPr>
        <w:t>г.</w:t>
      </w:r>
    </w:p>
    <w:p w:rsidR="003F3C20" w:rsidRPr="00895C6E" w:rsidRDefault="003F3C20" w:rsidP="00021B63">
      <w:pPr>
        <w:pStyle w:val="Default0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:rsidR="003F3C20" w:rsidRPr="00895C6E" w:rsidRDefault="003F3C20" w:rsidP="003F3C20">
      <w:pPr>
        <w:pStyle w:val="Default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3C20" w:rsidRPr="00895C6E" w:rsidRDefault="003F3C20" w:rsidP="003F3C20">
      <w:pPr>
        <w:pStyle w:val="Default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3C20" w:rsidRPr="00895C6E" w:rsidRDefault="003F3C20" w:rsidP="003F3C20">
      <w:pPr>
        <w:pStyle w:val="Default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3C20" w:rsidRPr="003F3C20" w:rsidRDefault="003F3C20" w:rsidP="003F3C20">
      <w:pPr>
        <w:pStyle w:val="Default0"/>
        <w:jc w:val="center"/>
        <w:rPr>
          <w:rFonts w:ascii="Times New Roman" w:hAnsi="Times New Roman" w:cs="Times New Roman"/>
          <w:sz w:val="40"/>
          <w:szCs w:val="40"/>
        </w:rPr>
      </w:pPr>
      <w:r w:rsidRPr="003F3C20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F3648D" w:rsidRDefault="00F3648D" w:rsidP="003F3C20">
      <w:pPr>
        <w:pStyle w:val="Default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648D" w:rsidRPr="006B45E3" w:rsidRDefault="00F3648D" w:rsidP="003F3C20">
      <w:pPr>
        <w:pStyle w:val="Default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5E3">
        <w:rPr>
          <w:rFonts w:ascii="Times New Roman" w:hAnsi="Times New Roman" w:cs="Times New Roman"/>
          <w:b/>
          <w:sz w:val="32"/>
          <w:szCs w:val="32"/>
        </w:rPr>
        <w:t xml:space="preserve">Литературное чтение на родном языке </w:t>
      </w:r>
    </w:p>
    <w:p w:rsidR="003F3C20" w:rsidRPr="006B45E3" w:rsidRDefault="00DA23A0" w:rsidP="003F3C20">
      <w:pPr>
        <w:pStyle w:val="Default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5E3">
        <w:rPr>
          <w:rFonts w:ascii="Times New Roman" w:hAnsi="Times New Roman" w:cs="Times New Roman"/>
          <w:b/>
          <w:sz w:val="32"/>
          <w:szCs w:val="32"/>
        </w:rPr>
        <w:t xml:space="preserve"> ( </w:t>
      </w:r>
      <w:proofErr w:type="gramStart"/>
      <w:r w:rsidRPr="006B45E3">
        <w:rPr>
          <w:rFonts w:ascii="Times New Roman" w:hAnsi="Times New Roman" w:cs="Times New Roman"/>
          <w:b/>
          <w:sz w:val="32"/>
          <w:szCs w:val="32"/>
        </w:rPr>
        <w:t>русск</w:t>
      </w:r>
      <w:r w:rsidR="00F3648D" w:rsidRPr="006B45E3">
        <w:rPr>
          <w:rFonts w:ascii="Times New Roman" w:hAnsi="Times New Roman" w:cs="Times New Roman"/>
          <w:b/>
          <w:sz w:val="32"/>
          <w:szCs w:val="32"/>
        </w:rPr>
        <w:t>ом</w:t>
      </w:r>
      <w:proofErr w:type="gramEnd"/>
      <w:r w:rsidR="00E94E91" w:rsidRPr="006B45E3">
        <w:rPr>
          <w:rFonts w:ascii="Times New Roman" w:hAnsi="Times New Roman" w:cs="Times New Roman"/>
          <w:b/>
          <w:sz w:val="32"/>
          <w:szCs w:val="32"/>
        </w:rPr>
        <w:t>)</w:t>
      </w:r>
    </w:p>
    <w:p w:rsidR="00E94E91" w:rsidRDefault="00E94E91" w:rsidP="003F3C20">
      <w:pPr>
        <w:pStyle w:val="Default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9E4" w:rsidRPr="003F3C20" w:rsidRDefault="000409E4" w:rsidP="003F3C20">
      <w:pPr>
        <w:pStyle w:val="Default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C20" w:rsidRPr="003F3C20" w:rsidRDefault="003F3C20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  <w:r w:rsidRPr="003F3C20">
        <w:rPr>
          <w:rFonts w:ascii="Times New Roman" w:hAnsi="Times New Roman" w:cs="Times New Roman"/>
          <w:sz w:val="28"/>
          <w:szCs w:val="28"/>
        </w:rPr>
        <w:t xml:space="preserve">Уровень образования   - </w:t>
      </w:r>
      <w:r w:rsidR="00F3648D">
        <w:rPr>
          <w:rFonts w:ascii="Times New Roman" w:hAnsi="Times New Roman" w:cs="Times New Roman"/>
          <w:sz w:val="28"/>
          <w:szCs w:val="28"/>
        </w:rPr>
        <w:t>3</w:t>
      </w:r>
      <w:r w:rsidR="00E94E91">
        <w:rPr>
          <w:rFonts w:ascii="Times New Roman" w:hAnsi="Times New Roman" w:cs="Times New Roman"/>
          <w:sz w:val="28"/>
          <w:szCs w:val="28"/>
        </w:rPr>
        <w:t xml:space="preserve"> «А», </w:t>
      </w:r>
      <w:r w:rsidR="00F3648D">
        <w:rPr>
          <w:rFonts w:ascii="Times New Roman" w:hAnsi="Times New Roman" w:cs="Times New Roman"/>
          <w:sz w:val="28"/>
          <w:szCs w:val="28"/>
        </w:rPr>
        <w:t>3</w:t>
      </w:r>
      <w:r w:rsidRPr="003F3C20">
        <w:rPr>
          <w:rFonts w:ascii="Times New Roman" w:hAnsi="Times New Roman" w:cs="Times New Roman"/>
          <w:sz w:val="28"/>
          <w:szCs w:val="28"/>
        </w:rPr>
        <w:t xml:space="preserve"> «</w:t>
      </w:r>
      <w:r w:rsidR="00250660">
        <w:rPr>
          <w:rFonts w:ascii="Times New Roman" w:hAnsi="Times New Roman" w:cs="Times New Roman"/>
          <w:sz w:val="28"/>
          <w:szCs w:val="28"/>
        </w:rPr>
        <w:t>Б</w:t>
      </w:r>
      <w:r w:rsidRPr="003F3C20">
        <w:rPr>
          <w:rFonts w:ascii="Times New Roman" w:hAnsi="Times New Roman" w:cs="Times New Roman"/>
          <w:sz w:val="28"/>
          <w:szCs w:val="28"/>
        </w:rPr>
        <w:t xml:space="preserve">», </w:t>
      </w:r>
      <w:r w:rsidR="00F3648D">
        <w:rPr>
          <w:rFonts w:ascii="Times New Roman" w:hAnsi="Times New Roman" w:cs="Times New Roman"/>
          <w:sz w:val="28"/>
          <w:szCs w:val="28"/>
        </w:rPr>
        <w:t>3</w:t>
      </w:r>
      <w:r w:rsidR="00E94E91">
        <w:rPr>
          <w:rFonts w:ascii="Times New Roman" w:hAnsi="Times New Roman" w:cs="Times New Roman"/>
          <w:sz w:val="28"/>
          <w:szCs w:val="28"/>
        </w:rPr>
        <w:t xml:space="preserve"> «В»,</w:t>
      </w:r>
      <w:r w:rsidR="00F3648D">
        <w:rPr>
          <w:rFonts w:ascii="Times New Roman" w:hAnsi="Times New Roman" w:cs="Times New Roman"/>
          <w:sz w:val="28"/>
          <w:szCs w:val="28"/>
        </w:rPr>
        <w:t>3</w:t>
      </w:r>
      <w:r w:rsidRPr="003F3C20">
        <w:rPr>
          <w:rFonts w:ascii="Times New Roman" w:hAnsi="Times New Roman" w:cs="Times New Roman"/>
          <w:sz w:val="28"/>
          <w:szCs w:val="28"/>
        </w:rPr>
        <w:t xml:space="preserve"> «</w:t>
      </w:r>
      <w:r w:rsidR="000409E4">
        <w:rPr>
          <w:rFonts w:ascii="Times New Roman" w:hAnsi="Times New Roman" w:cs="Times New Roman"/>
          <w:sz w:val="28"/>
          <w:szCs w:val="28"/>
        </w:rPr>
        <w:t>Г</w:t>
      </w:r>
      <w:r w:rsidRPr="003F3C20">
        <w:rPr>
          <w:rFonts w:ascii="Times New Roman" w:hAnsi="Times New Roman" w:cs="Times New Roman"/>
          <w:sz w:val="28"/>
          <w:szCs w:val="28"/>
        </w:rPr>
        <w:t>» классы</w:t>
      </w:r>
    </w:p>
    <w:p w:rsidR="003F3C20" w:rsidRPr="003F3C20" w:rsidRDefault="000409E4" w:rsidP="003F3C20">
      <w:pPr>
        <w:pStyle w:val="Default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3F3C20" w:rsidRPr="003F3C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91">
        <w:rPr>
          <w:rFonts w:ascii="Times New Roman" w:hAnsi="Times New Roman" w:cs="Times New Roman"/>
          <w:sz w:val="28"/>
          <w:szCs w:val="28"/>
        </w:rPr>
        <w:t>17</w:t>
      </w:r>
      <w:r w:rsidR="003F3C20" w:rsidRPr="003F3C2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3C20" w:rsidRDefault="003F3C20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0409E4" w:rsidRDefault="000409E4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0409E4" w:rsidRPr="003F3C20" w:rsidRDefault="000409E4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3F3C20" w:rsidRDefault="003F3C20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0409E4" w:rsidRDefault="000409E4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0409E4" w:rsidRPr="003F3C20" w:rsidRDefault="000409E4" w:rsidP="003F3C20">
      <w:pPr>
        <w:pStyle w:val="Default0"/>
        <w:rPr>
          <w:rFonts w:ascii="Times New Roman" w:hAnsi="Times New Roman" w:cs="Times New Roman"/>
          <w:sz w:val="28"/>
          <w:szCs w:val="28"/>
        </w:rPr>
      </w:pPr>
    </w:p>
    <w:p w:rsidR="00E94E91" w:rsidRDefault="00E94E91" w:rsidP="000409E4">
      <w:pPr>
        <w:spacing w:line="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91" w:rsidRDefault="00E94E91" w:rsidP="000409E4">
      <w:pPr>
        <w:spacing w:line="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91" w:rsidRDefault="00E94E91" w:rsidP="000409E4">
      <w:pPr>
        <w:spacing w:line="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48D" w:rsidRDefault="00F3648D" w:rsidP="000409E4">
      <w:pPr>
        <w:spacing w:line="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7EC" w:rsidRDefault="003F3C20" w:rsidP="000409E4">
      <w:pPr>
        <w:spacing w:line="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="00C302AB" w:rsidRPr="00040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- М.: «Просвещение», 2010 (Стандарты второго поколения)  и авторской программы </w:t>
      </w:r>
      <w:proofErr w:type="spellStart"/>
      <w:r w:rsidRPr="008534CF">
        <w:rPr>
          <w:rFonts w:ascii="Times New Roman" w:hAnsi="Times New Roman"/>
          <w:sz w:val="24"/>
          <w:szCs w:val="24"/>
        </w:rPr>
        <w:t>Л.А.Ефросининой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CF">
        <w:rPr>
          <w:rFonts w:ascii="Times New Roman" w:hAnsi="Times New Roman"/>
          <w:sz w:val="24"/>
          <w:szCs w:val="24"/>
        </w:rPr>
        <w:t>М.И.Омороковой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 «Литературное чтение» УМК « Начальная школа XXI века» под  редакцией  Н.Ф.  Виноградовой </w:t>
      </w:r>
      <w:proofErr w:type="gramStart"/>
      <w:r w:rsidRPr="008534CF">
        <w:rPr>
          <w:rFonts w:ascii="Times New Roman" w:hAnsi="Times New Roman"/>
          <w:sz w:val="24"/>
          <w:szCs w:val="24"/>
        </w:rPr>
        <w:t>-М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8534C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 — Граф, </w:t>
      </w:r>
      <w:smartTag w:uri="urn:schemas-microsoft-com:office:smarttags" w:element="metricconverter">
        <w:smartTagPr>
          <w:attr w:name="ProductID" w:val="2013 г"/>
        </w:smartTagPr>
        <w:r w:rsidRPr="008534CF">
          <w:rPr>
            <w:rFonts w:ascii="Times New Roman" w:hAnsi="Times New Roman"/>
            <w:sz w:val="24"/>
            <w:szCs w:val="24"/>
          </w:rPr>
          <w:t>2013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534CF">
          <w:rPr>
            <w:rFonts w:ascii="Times New Roman" w:hAnsi="Times New Roman"/>
            <w:sz w:val="24"/>
            <w:szCs w:val="24"/>
          </w:rPr>
          <w:t>г</w:t>
        </w:r>
      </w:smartTag>
      <w:r w:rsidRPr="008534CF">
        <w:rPr>
          <w:rFonts w:ascii="Times New Roman" w:hAnsi="Times New Roman"/>
          <w:sz w:val="24"/>
          <w:szCs w:val="24"/>
        </w:rPr>
        <w:t>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Литературное  чтение  на  родном  (русском)  языке  объединяет  два основных  направления  в  обучении  –  изучение  литературно-художественных произведений  </w:t>
      </w:r>
      <w:r>
        <w:rPr>
          <w:rFonts w:ascii="Times New Roman" w:hAnsi="Times New Roman"/>
          <w:sz w:val="24"/>
          <w:szCs w:val="24"/>
        </w:rPr>
        <w:t>на русском языке</w:t>
      </w:r>
      <w:r w:rsidRPr="008534CF">
        <w:rPr>
          <w:rFonts w:ascii="Times New Roman" w:hAnsi="Times New Roman"/>
          <w:sz w:val="24"/>
          <w:szCs w:val="24"/>
        </w:rPr>
        <w:t xml:space="preserve">  и  освоение  речевых  навыков  и  умений.  На уроках  литературного  чтения  также  формируются  коммуникативно-речевые навыки чтения.  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DA23A0" w:rsidRPr="008534CF" w:rsidRDefault="00DA23A0" w:rsidP="00212008">
      <w:pPr>
        <w:numPr>
          <w:ilvl w:val="0"/>
          <w:numId w:val="3"/>
        </w:numPr>
        <w:tabs>
          <w:tab w:val="clear" w:pos="1429"/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534CF">
          <w:rPr>
            <w:rFonts w:ascii="Times New Roman" w:hAnsi="Times New Roman"/>
            <w:sz w:val="24"/>
            <w:szCs w:val="24"/>
          </w:rPr>
          <w:t>2012 г</w:t>
        </w:r>
      </w:smartTag>
      <w:r w:rsidRPr="008534CF">
        <w:rPr>
          <w:rFonts w:ascii="Times New Roman" w:hAnsi="Times New Roman"/>
          <w:sz w:val="24"/>
          <w:szCs w:val="24"/>
        </w:rPr>
        <w:t xml:space="preserve">. № 273-ФЗ «Об образовании </w:t>
      </w:r>
      <w:r w:rsidRPr="008534CF">
        <w:rPr>
          <w:rFonts w:ascii="Times New Roman" w:hAnsi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DA23A0" w:rsidRPr="008534CF" w:rsidRDefault="00DA23A0" w:rsidP="00212008">
      <w:pPr>
        <w:numPr>
          <w:ilvl w:val="0"/>
          <w:numId w:val="3"/>
        </w:numPr>
        <w:tabs>
          <w:tab w:val="clear" w:pos="1429"/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8534CF">
          <w:rPr>
            <w:rFonts w:ascii="Times New Roman" w:hAnsi="Times New Roman"/>
            <w:sz w:val="24"/>
            <w:szCs w:val="24"/>
          </w:rPr>
          <w:t>1991 г</w:t>
        </w:r>
      </w:smartTag>
      <w:r w:rsidRPr="008534CF">
        <w:rPr>
          <w:rFonts w:ascii="Times New Roman" w:hAnsi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DA23A0" w:rsidRPr="008534CF" w:rsidRDefault="00DA23A0" w:rsidP="00212008">
      <w:pPr>
        <w:numPr>
          <w:ilvl w:val="0"/>
          <w:numId w:val="3"/>
        </w:numPr>
        <w:tabs>
          <w:tab w:val="clear" w:pos="1429"/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8534CF">
        <w:rPr>
          <w:rFonts w:ascii="Times New Roman" w:hAnsi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8534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534CF">
          <w:rPr>
            <w:rFonts w:ascii="Times New Roman" w:hAnsi="Times New Roman"/>
            <w:sz w:val="24"/>
            <w:szCs w:val="24"/>
          </w:rPr>
          <w:t>2015 г</w:t>
        </w:r>
      </w:smartTag>
      <w:r w:rsidRPr="008534CF">
        <w:rPr>
          <w:rFonts w:ascii="Times New Roman" w:hAnsi="Times New Roman"/>
          <w:sz w:val="24"/>
          <w:szCs w:val="24"/>
        </w:rPr>
        <w:t>. № 1576);</w:t>
      </w:r>
    </w:p>
    <w:p w:rsidR="00DA23A0" w:rsidRPr="008534CF" w:rsidRDefault="00DA23A0" w:rsidP="00212008">
      <w:pPr>
        <w:numPr>
          <w:ilvl w:val="0"/>
          <w:numId w:val="3"/>
        </w:numPr>
        <w:tabs>
          <w:tab w:val="clear" w:pos="1429"/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8534CF">
        <w:rPr>
          <w:rFonts w:ascii="Times New Roman" w:hAnsi="Times New Roman"/>
          <w:sz w:val="24"/>
          <w:szCs w:val="24"/>
        </w:rPr>
        <w:br/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8534CF">
          <w:rPr>
            <w:rFonts w:ascii="Times New Roman" w:hAnsi="Times New Roman"/>
            <w:sz w:val="24"/>
            <w:szCs w:val="24"/>
          </w:rPr>
          <w:t>2010 г</w:t>
        </w:r>
      </w:smartTag>
      <w:r w:rsidRPr="008534CF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534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534CF">
          <w:rPr>
            <w:rFonts w:ascii="Times New Roman" w:hAnsi="Times New Roman"/>
            <w:sz w:val="24"/>
            <w:szCs w:val="24"/>
          </w:rPr>
          <w:t>2015 г</w:t>
        </w:r>
      </w:smartTag>
      <w:r w:rsidRPr="008534CF">
        <w:rPr>
          <w:rFonts w:ascii="Times New Roman" w:hAnsi="Times New Roman"/>
          <w:sz w:val="24"/>
          <w:szCs w:val="24"/>
        </w:rPr>
        <w:t>. № 1577).</w:t>
      </w:r>
    </w:p>
    <w:p w:rsidR="00DA23A0" w:rsidRPr="008534CF" w:rsidRDefault="00DA23A0" w:rsidP="00DA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 xml:space="preserve">Цель  </w:t>
      </w:r>
      <w:r w:rsidRPr="008534CF">
        <w:rPr>
          <w:rFonts w:ascii="Times New Roman" w:hAnsi="Times New Roman"/>
          <w:sz w:val="24"/>
          <w:szCs w:val="24"/>
        </w:rPr>
        <w:t xml:space="preserve">уроков  родной литературы  в  начальной  школе  –  научить  детей  читать художественную  литературу  на  родном русском  языке,  вызвать  интерес  к  чтению  и заложить  основы  формирования  грамотного  читателя,  то  есть  читателя, владеющего  техникой  чтения,  приёмами  понимания  прочитанного,  знающего книги  и  умеющего  их  самостоятельно  выбирать,  обладающего  потребностью  в постоянном чтении книг.  Достижение этой цели предполагает решение следующих </w:t>
      </w:r>
      <w:r w:rsidRPr="008534CF">
        <w:rPr>
          <w:rFonts w:ascii="Times New Roman" w:hAnsi="Times New Roman"/>
          <w:b/>
          <w:sz w:val="24"/>
          <w:szCs w:val="24"/>
        </w:rPr>
        <w:t>задач:</w:t>
      </w:r>
      <w:r w:rsidRPr="008534CF">
        <w:rPr>
          <w:rFonts w:ascii="Times New Roman" w:hAnsi="Times New Roman"/>
          <w:sz w:val="24"/>
          <w:szCs w:val="24"/>
        </w:rPr>
        <w:t xml:space="preserve">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формирование  техники  чтения  и  приёмов  понимания  текста;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одновременное развитие интереса к самому процессу чтения, потребности читать;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введение детей через </w:t>
      </w:r>
      <w:r>
        <w:rPr>
          <w:rFonts w:ascii="Times New Roman" w:hAnsi="Times New Roman"/>
          <w:sz w:val="24"/>
          <w:szCs w:val="24"/>
        </w:rPr>
        <w:t>русскую</w:t>
      </w:r>
      <w:r w:rsidRPr="008534CF">
        <w:rPr>
          <w:rFonts w:ascii="Times New Roman" w:hAnsi="Times New Roman"/>
          <w:sz w:val="24"/>
          <w:szCs w:val="24"/>
        </w:rPr>
        <w:t xml:space="preserve"> детскую литературу в мир человеческих отношений, нравственных ценностей;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приобщение  детей  к  литературе  как  искусству  слова,  к  пониманию  того, что  делает  литературу  художественной,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через  введение  элементов литературоведческого анализа текстов и практическое ознакомление с отдельными теоретико-литературными понятиями; </w:t>
      </w:r>
    </w:p>
    <w:p w:rsidR="00DA23A0" w:rsidRPr="008534CF" w:rsidRDefault="00DA23A0" w:rsidP="00212008">
      <w:pPr>
        <w:pStyle w:val="3"/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развитие устной и письменной речи (в том числе значительное обогащение словаря).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Учебный предмет «Родная литература (русская)» входит в образовательную область «Родной язык и родная литература». На</w:t>
      </w:r>
      <w:r>
        <w:rPr>
          <w:rFonts w:ascii="Times New Roman" w:hAnsi="Times New Roman"/>
          <w:sz w:val="24"/>
          <w:szCs w:val="24"/>
        </w:rPr>
        <w:t xml:space="preserve"> изучение родной литературы в 4 </w:t>
      </w:r>
      <w:r w:rsidRPr="008534CF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 xml:space="preserve">17 часа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(0,5 ч в неделю, 34 учебных недели</w:t>
      </w:r>
      <w:r w:rsidRPr="00A00F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 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 Сроки и форма промежуточной аттестации по литературному чтению определяются Учебным планом и «Положением о формах, периодичности и порядке текущего контроля</w:t>
      </w:r>
      <w:r>
        <w:rPr>
          <w:rFonts w:ascii="Times New Roman" w:hAnsi="Times New Roman"/>
          <w:sz w:val="24"/>
          <w:szCs w:val="24"/>
        </w:rPr>
        <w:t>,</w:t>
      </w:r>
      <w:r w:rsidRPr="008534CF">
        <w:rPr>
          <w:rFonts w:ascii="Times New Roman" w:hAnsi="Times New Roman"/>
          <w:sz w:val="24"/>
          <w:szCs w:val="24"/>
        </w:rPr>
        <w:t xml:space="preserve"> успеваемости и промежуточной аттестации учащихся МБОУ «СОШ № </w:t>
      </w:r>
      <w:smartTag w:uri="urn:schemas-microsoft-com:office:smarttags" w:element="metricconverter">
        <w:smartTagPr>
          <w:attr w:name="ProductID" w:val="8 г"/>
        </w:smartTagPr>
        <w:r w:rsidRPr="008534CF">
          <w:rPr>
            <w:rFonts w:ascii="Times New Roman" w:hAnsi="Times New Roman"/>
            <w:sz w:val="24"/>
            <w:szCs w:val="24"/>
          </w:rPr>
          <w:t>8 г</w:t>
        </w:r>
      </w:smartTag>
      <w:r w:rsidRPr="008534CF">
        <w:rPr>
          <w:rFonts w:ascii="Times New Roman" w:hAnsi="Times New Roman"/>
          <w:sz w:val="24"/>
          <w:szCs w:val="24"/>
        </w:rPr>
        <w:t>. Петровска»</w:t>
      </w:r>
    </w:p>
    <w:p w:rsidR="00DA23A0" w:rsidRPr="00C51E1D" w:rsidRDefault="00DA23A0" w:rsidP="00DA23A0">
      <w:pPr>
        <w:tabs>
          <w:tab w:val="left" w:pos="1560"/>
        </w:tabs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DA23A0" w:rsidRDefault="00DA23A0" w:rsidP="00DA23A0">
      <w:pPr>
        <w:tabs>
          <w:tab w:val="left" w:pos="1560"/>
        </w:tabs>
        <w:spacing w:after="0" w:line="240" w:lineRule="auto"/>
        <w:ind w:left="240"/>
        <w:jc w:val="center"/>
        <w:rPr>
          <w:rFonts w:ascii="Times New Roman" w:hAnsi="Times New Roman"/>
          <w:b/>
          <w:sz w:val="28"/>
          <w:szCs w:val="28"/>
        </w:rPr>
      </w:pPr>
    </w:p>
    <w:p w:rsidR="00DA23A0" w:rsidRPr="00C51E1D" w:rsidRDefault="00DA23A0" w:rsidP="00DA23A0">
      <w:pPr>
        <w:tabs>
          <w:tab w:val="left" w:pos="1560"/>
        </w:tabs>
        <w:spacing w:after="0" w:line="240" w:lineRule="auto"/>
        <w:ind w:left="240"/>
        <w:jc w:val="center"/>
        <w:rPr>
          <w:rFonts w:ascii="Times New Roman" w:hAnsi="Times New Roman"/>
          <w:sz w:val="28"/>
          <w:szCs w:val="28"/>
        </w:rPr>
      </w:pPr>
      <w:r w:rsidRPr="00C51E1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DA23A0" w:rsidRPr="008534CF" w:rsidRDefault="00DA23A0" w:rsidP="00DA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1. Формирование этнической и общероссийской гражданской идентичности, чувства  гордости за свою малую и большую Родину (Я –  россиянин, я  – гражданин Российской Федерации).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2.  Формирование  средствами  литературных  произведений  целостного взгляда на мир в единстве и разнообразии природы, народов, культур и религий.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34CF">
        <w:rPr>
          <w:rFonts w:ascii="Times New Roman" w:hAnsi="Times New Roman"/>
          <w:sz w:val="24"/>
          <w:szCs w:val="24"/>
        </w:rPr>
        <w:t>Формирование  этических  чувств  (доброжелательность,  отзывчивость, понимание чу</w:t>
      </w:r>
      <w:proofErr w:type="gramStart"/>
      <w:r w:rsidRPr="008534CF">
        <w:rPr>
          <w:rFonts w:ascii="Times New Roman" w:hAnsi="Times New Roman"/>
          <w:sz w:val="24"/>
          <w:szCs w:val="24"/>
        </w:rPr>
        <w:t xml:space="preserve">вств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CF">
        <w:rPr>
          <w:rFonts w:ascii="Times New Roman" w:hAnsi="Times New Roman"/>
          <w:sz w:val="24"/>
          <w:szCs w:val="24"/>
        </w:rPr>
        <w:t>др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угих людей и сопереживания им).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4. Воспитание художественно-эстетического вкуса, эстетических ценностей и  чувств  на  основе  опыта  слушания  и  чтения  произведений  русской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4CF">
        <w:rPr>
          <w:rFonts w:ascii="Times New Roman" w:hAnsi="Times New Roman"/>
          <w:sz w:val="24"/>
          <w:szCs w:val="24"/>
        </w:rPr>
        <w:t xml:space="preserve">литературы.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5. Принятие и  освоение социальной  роли обучающегося, развитие  мотивов учебной деятельности и формирование личностного смысла учения.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 на основе представлений о нравственных нормах общения. </w:t>
      </w:r>
    </w:p>
    <w:p w:rsidR="00DA23A0" w:rsidRPr="008534CF" w:rsidRDefault="00DA23A0" w:rsidP="00DA23A0">
      <w:pPr>
        <w:tabs>
          <w:tab w:val="left" w:pos="0"/>
        </w:tabs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7. Развитие навыков сотрудничества </w:t>
      </w:r>
      <w:proofErr w:type="gramStart"/>
      <w:r w:rsidRPr="008534CF">
        <w:rPr>
          <w:rFonts w:ascii="Times New Roman" w:hAnsi="Times New Roman"/>
          <w:sz w:val="24"/>
          <w:szCs w:val="24"/>
        </w:rPr>
        <w:t>со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 ситуациях,  умения  избегать  конфликтов  и  находить  выходы  из спорных  ситуаций,  умения  сравнивать  поступки  героев  литературных   произведений со своими собственными поступками, осмысливать поступки            героев.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tabs>
          <w:tab w:val="left" w:pos="900"/>
          <w:tab w:val="left" w:pos="1080"/>
        </w:tabs>
        <w:spacing w:after="0" w:line="240" w:lineRule="auto"/>
        <w:ind w:left="57" w:right="57" w:firstLine="663"/>
        <w:jc w:val="both"/>
        <w:rPr>
          <w:rFonts w:ascii="Times New Roman" w:hAnsi="Times New Roman"/>
          <w:b/>
          <w:i/>
          <w:sz w:val="24"/>
          <w:szCs w:val="24"/>
        </w:rPr>
      </w:pPr>
      <w:r w:rsidRPr="008534CF">
        <w:rPr>
          <w:rFonts w:ascii="Times New Roman" w:hAnsi="Times New Roman"/>
          <w:b/>
          <w:i/>
          <w:sz w:val="24"/>
          <w:szCs w:val="24"/>
        </w:rPr>
        <w:t xml:space="preserve">Выпускник получит возможность для формирования: </w:t>
      </w:r>
    </w:p>
    <w:p w:rsidR="00DA23A0" w:rsidRPr="008534CF" w:rsidRDefault="00DA23A0" w:rsidP="00212008">
      <w:pPr>
        <w:pStyle w:val="3"/>
        <w:numPr>
          <w:ilvl w:val="0"/>
          <w:numId w:val="4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 организации,  понимания  необходимости  учения,  выраженного  в преобладании  учебно-познавательных  мотивов  и  предпочтении  социального способа оценки знаний; </w:t>
      </w:r>
    </w:p>
    <w:p w:rsidR="00DA23A0" w:rsidRPr="008534CF" w:rsidRDefault="00DA23A0" w:rsidP="00212008">
      <w:pPr>
        <w:pStyle w:val="3"/>
        <w:numPr>
          <w:ilvl w:val="0"/>
          <w:numId w:val="5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выраженной устойчивой учебно-познавательной мотивации учения; компетентности в реализации основ гражданской идентичности в поступках и деятельности; </w:t>
      </w:r>
    </w:p>
    <w:p w:rsidR="00DA23A0" w:rsidRPr="008534CF" w:rsidRDefault="00DA23A0" w:rsidP="00212008">
      <w:pPr>
        <w:pStyle w:val="3"/>
        <w:numPr>
          <w:ilvl w:val="0"/>
          <w:numId w:val="6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осознанных  устойчивых  эстетических  предпочтений  и  ориентации  на искусство как значимую сферу человеческой жизни;</w:t>
      </w:r>
    </w:p>
    <w:p w:rsidR="00DA23A0" w:rsidRPr="008534CF" w:rsidRDefault="00DA23A0" w:rsidP="00212008">
      <w:pPr>
        <w:pStyle w:val="3"/>
        <w:numPr>
          <w:ilvl w:val="0"/>
          <w:numId w:val="7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4CF">
        <w:rPr>
          <w:rFonts w:ascii="Times New Roman" w:hAnsi="Times New Roman"/>
          <w:sz w:val="24"/>
          <w:szCs w:val="24"/>
        </w:rPr>
        <w:t>эмпатии</w:t>
      </w:r>
      <w:proofErr w:type="spellEnd"/>
      <w:r w:rsidRPr="008534CF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8534CF">
        <w:rPr>
          <w:rFonts w:ascii="Times New Roman" w:hAnsi="Times New Roman"/>
          <w:sz w:val="24"/>
          <w:szCs w:val="24"/>
        </w:rPr>
        <w:t>вств др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угих людей и сопереживания им,  выражающихся  в  поступках,  направленных  на  помощь  и  обеспечение благополучия.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34C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534CF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1. Овладение способностью принимать и  сохранять цели  и задачи  учебной деятельности, поиска средств её осуществления.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2.  Освоение  способами  решения  проблем  творческого  и  поискового характера.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 в  соответствии  с  поставленной  задачей  и  условиями  её  реализации; определять наиболее эффективные способы достижения результата.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4.  Овладение  логическими  действиями  сравнения,  анализа,  синтеза, обобщения,  классификации,  установление  аналогий  и  причинно-следственных связей, построение рассуждений. 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8534CF">
        <w:rPr>
          <w:rFonts w:ascii="Times New Roman" w:hAnsi="Times New Roman"/>
          <w:sz w:val="24"/>
          <w:szCs w:val="24"/>
        </w:rPr>
        <w:t xml:space="preserve">Овладение  навыками  смыслового  чтения  текстов  различных  видов  и жанров  в  соответствии  с  целями  и  задачами;  осознанное  построение  речевого высказывания  в  соответствии  с  задачами  коммуникации  и  составление  текстов  в устной и письменной формах. </w:t>
      </w:r>
      <w:proofErr w:type="gramEnd"/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6.  Использование  различных  способов  поиска  учебной  информации  в справочниках,  словарях,  энциклопедиях  и  интерпретации  информации  в соответствии коммуникативными и познавательными задачами.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7. Умение слушать собеседника и вести диалог, признавать различные точки зрения и право каждого иметь и излагать своё мнение.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lastRenderedPageBreak/>
        <w:t xml:space="preserve">8.  Умение  договариваться  о  распределении  ролей  в  совместной деятельности, осуществлять взаимный контроль в совместной деятельности, общей цели  и  путей  её  достижения,  осмысливать  собственное  поведение  и  поведение окружающих.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9.  Готовность  конструктивно  разрешать  конфликты  посредством  учёта интересов сторон и сотрудничества. </w:t>
      </w: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i/>
          <w:sz w:val="24"/>
          <w:szCs w:val="24"/>
        </w:rPr>
        <w:t>Выпускник получит возможность для формирования</w:t>
      </w:r>
      <w:r w:rsidRPr="008534CF">
        <w:rPr>
          <w:rFonts w:ascii="Times New Roman" w:hAnsi="Times New Roman"/>
          <w:sz w:val="24"/>
          <w:szCs w:val="24"/>
        </w:rPr>
        <w:t xml:space="preserve">: </w:t>
      </w:r>
    </w:p>
    <w:p w:rsidR="00DA23A0" w:rsidRPr="008534CF" w:rsidRDefault="00DA23A0" w:rsidP="00212008">
      <w:pPr>
        <w:pStyle w:val="3"/>
        <w:numPr>
          <w:ilvl w:val="0"/>
          <w:numId w:val="8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DA23A0" w:rsidRPr="008534CF" w:rsidRDefault="00DA23A0" w:rsidP="00212008">
      <w:pPr>
        <w:pStyle w:val="3"/>
        <w:numPr>
          <w:ilvl w:val="0"/>
          <w:numId w:val="9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8534CF">
        <w:rPr>
          <w:rFonts w:ascii="Times New Roman" w:hAnsi="Times New Roman"/>
          <w:sz w:val="24"/>
          <w:szCs w:val="24"/>
        </w:rPr>
        <w:t>в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 познавательную; </w:t>
      </w:r>
    </w:p>
    <w:p w:rsidR="00DA23A0" w:rsidRPr="008534CF" w:rsidRDefault="00DA23A0" w:rsidP="00212008">
      <w:pPr>
        <w:pStyle w:val="3"/>
        <w:numPr>
          <w:ilvl w:val="0"/>
          <w:numId w:val="10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самостоятельно  учитывать  выделенные  учителем  ориентиры  действия  в новом учебном материале; </w:t>
      </w:r>
    </w:p>
    <w:p w:rsidR="00DA23A0" w:rsidRPr="008534CF" w:rsidRDefault="00DA23A0" w:rsidP="00212008">
      <w:pPr>
        <w:pStyle w:val="3"/>
        <w:numPr>
          <w:ilvl w:val="0"/>
          <w:numId w:val="11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осуществлять  расширенный  поиск  информации  с  использованием  ресурсов библиотек и Интернета; </w:t>
      </w:r>
    </w:p>
    <w:p w:rsidR="00DA23A0" w:rsidRPr="008534CF" w:rsidRDefault="00DA23A0" w:rsidP="00212008">
      <w:pPr>
        <w:pStyle w:val="3"/>
        <w:numPr>
          <w:ilvl w:val="0"/>
          <w:numId w:val="12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записывать,  фиксировать  информацию  об  окружающем  мире  с  помощью инструментов ИКТ; </w:t>
      </w:r>
    </w:p>
    <w:p w:rsidR="00DA23A0" w:rsidRPr="008534CF" w:rsidRDefault="00DA23A0" w:rsidP="00212008">
      <w:pPr>
        <w:pStyle w:val="3"/>
        <w:numPr>
          <w:ilvl w:val="0"/>
          <w:numId w:val="13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DA23A0" w:rsidRPr="008534CF" w:rsidRDefault="00DA23A0" w:rsidP="00212008">
      <w:pPr>
        <w:pStyle w:val="3"/>
        <w:numPr>
          <w:ilvl w:val="0"/>
          <w:numId w:val="14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учитывать  и  координировать  в  сотрудничестве  позиции  других  людей, отличные </w:t>
      </w:r>
      <w:proofErr w:type="gramStart"/>
      <w:r w:rsidRPr="008534CF">
        <w:rPr>
          <w:rFonts w:ascii="Times New Roman" w:hAnsi="Times New Roman"/>
          <w:sz w:val="24"/>
          <w:szCs w:val="24"/>
        </w:rPr>
        <w:t>от</w:t>
      </w:r>
      <w:proofErr w:type="gramEnd"/>
      <w:r w:rsidRPr="008534CF">
        <w:rPr>
          <w:rFonts w:ascii="Times New Roman" w:hAnsi="Times New Roman"/>
          <w:sz w:val="24"/>
          <w:szCs w:val="24"/>
        </w:rPr>
        <w:t xml:space="preserve"> собственной; </w:t>
      </w:r>
    </w:p>
    <w:p w:rsidR="00DA23A0" w:rsidRPr="008534CF" w:rsidRDefault="00DA23A0" w:rsidP="00212008">
      <w:pPr>
        <w:pStyle w:val="3"/>
        <w:numPr>
          <w:ilvl w:val="0"/>
          <w:numId w:val="15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DA23A0" w:rsidRPr="008534CF" w:rsidRDefault="00DA23A0" w:rsidP="00212008">
      <w:pPr>
        <w:pStyle w:val="3"/>
        <w:numPr>
          <w:ilvl w:val="0"/>
          <w:numId w:val="16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DA23A0" w:rsidRPr="008534CF" w:rsidRDefault="00DA23A0" w:rsidP="00212008">
      <w:pPr>
        <w:pStyle w:val="3"/>
        <w:numPr>
          <w:ilvl w:val="0"/>
          <w:numId w:val="17"/>
        </w:numPr>
        <w:tabs>
          <w:tab w:val="clear" w:pos="720"/>
          <w:tab w:val="num" w:pos="18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адекватно  использовать  речевые  средства  для  эффективного  решения разнообразных коммуникативных задач.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освоения программы начального общего образования по родной литературе (русской) </w:t>
      </w:r>
      <w:r w:rsidRPr="008534CF">
        <w:rPr>
          <w:rFonts w:ascii="Times New Roman" w:hAnsi="Times New Roman"/>
          <w:color w:val="000000"/>
          <w:sz w:val="24"/>
          <w:szCs w:val="24"/>
        </w:rPr>
        <w:t>должны отражать:</w:t>
      </w:r>
    </w:p>
    <w:p w:rsidR="00DA23A0" w:rsidRPr="008534CF" w:rsidRDefault="00DA23A0" w:rsidP="00212008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 xml:space="preserve"> понимание литературы как явления национальной и миро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вой культуры, средства сохранения и передачи нравствен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ных ценностей и традиций; осознание значимости чтения для личного развития;</w:t>
      </w:r>
    </w:p>
    <w:p w:rsidR="00DA23A0" w:rsidRPr="008534CF" w:rsidRDefault="00DA23A0" w:rsidP="00212008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 xml:space="preserve"> формирование представлений о мире, российской истории и культуре, первоначальных этических представлений, поня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тий о добре и зле, нравственности; формирование потреб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 xml:space="preserve">ности в систематическом чтении и успешности </w:t>
      </w:r>
      <w:proofErr w:type="gramStart"/>
      <w:r w:rsidRPr="008534CF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8534CF">
        <w:rPr>
          <w:rFonts w:ascii="Times New Roman" w:hAnsi="Times New Roman"/>
          <w:color w:val="000000"/>
          <w:sz w:val="24"/>
          <w:szCs w:val="24"/>
        </w:rPr>
        <w:t xml:space="preserve"> по всем учебным предметам;</w:t>
      </w:r>
    </w:p>
    <w:p w:rsidR="00DA23A0" w:rsidRPr="008534CF" w:rsidRDefault="00DA23A0" w:rsidP="00212008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 xml:space="preserve">понимание роли чтения, </w:t>
      </w:r>
    </w:p>
    <w:p w:rsidR="00DA23A0" w:rsidRPr="008534CF" w:rsidRDefault="00DA23A0" w:rsidP="00212008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тия, т. е. овладение техникой чтения вслух и про себя, элемен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пользованием элементарных литературоведческих понятий;</w:t>
      </w:r>
    </w:p>
    <w:p w:rsidR="00DA23A0" w:rsidRPr="008534CF" w:rsidRDefault="00DA23A0" w:rsidP="00212008">
      <w:pPr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 xml:space="preserve"> умение самостоятельно выбирать интересующую литерату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DA23A0" w:rsidRPr="008534CF" w:rsidRDefault="00DA23A0" w:rsidP="00DA23A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color w:val="000000"/>
          <w:sz w:val="24"/>
          <w:szCs w:val="24"/>
        </w:rPr>
        <w:t>Достижение вышеперечисленных результатов освоения об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 xml:space="preserve">разовательной программы характеризуется </w:t>
      </w:r>
      <w:proofErr w:type="spellStart"/>
      <w:r w:rsidRPr="008534CF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8534CF">
        <w:rPr>
          <w:rFonts w:ascii="Times New Roman" w:hAnsi="Times New Roman"/>
          <w:color w:val="000000"/>
          <w:sz w:val="24"/>
          <w:szCs w:val="24"/>
        </w:rPr>
        <w:t xml:space="preserve"> у выпускника начальной школы умения учиться — овладе</w:t>
      </w:r>
      <w:r w:rsidRPr="008534CF">
        <w:rPr>
          <w:rFonts w:ascii="Times New Roman" w:hAnsi="Times New Roman"/>
          <w:color w:val="000000"/>
          <w:sz w:val="24"/>
          <w:szCs w:val="24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DA23A0" w:rsidRDefault="00DA23A0" w:rsidP="00DA2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A0" w:rsidRDefault="00DA23A0" w:rsidP="00DA2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A0" w:rsidRDefault="00DA23A0" w:rsidP="00DA2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A0" w:rsidRPr="008534CF" w:rsidRDefault="00DA23A0" w:rsidP="00DA23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A0" w:rsidRDefault="00DA23A0" w:rsidP="00DA23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3A0" w:rsidRDefault="00DA23A0" w:rsidP="00DA23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3A0" w:rsidRPr="003515EE" w:rsidRDefault="00DA23A0" w:rsidP="00DA23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15E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тем учебного курса</w:t>
      </w:r>
    </w:p>
    <w:p w:rsidR="00DA23A0" w:rsidRPr="008534CF" w:rsidRDefault="00DA23A0" w:rsidP="00DA23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3A0" w:rsidRPr="008534CF" w:rsidRDefault="00DA23A0" w:rsidP="00DA23A0">
      <w:pPr>
        <w:pStyle w:val="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534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Виды речевой и читательской деятельности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4C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534CF">
        <w:rPr>
          <w:rFonts w:ascii="Times New Roman" w:hAnsi="Times New Roman"/>
          <w:b/>
          <w:sz w:val="24"/>
          <w:szCs w:val="24"/>
        </w:rPr>
        <w:t xml:space="preserve"> (слушание).</w:t>
      </w:r>
      <w:r w:rsidRPr="008534CF">
        <w:rPr>
          <w:rFonts w:ascii="Times New Roman" w:hAnsi="Times New Roman"/>
          <w:sz w:val="24"/>
          <w:szCs w:val="24"/>
        </w:rPr>
        <w:t xml:space="preserve"> Слушание литературного текста, восприятие на слух звучащей речи собеседника, ответы на вопросы по содержанию. Определение последовательности событий слушаемого текста, понимание сути услышанного.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 xml:space="preserve">Чтение. </w:t>
      </w:r>
      <w:r w:rsidRPr="008534CF">
        <w:rPr>
          <w:rFonts w:ascii="Times New Roman" w:hAnsi="Times New Roman"/>
          <w:i/>
          <w:sz w:val="24"/>
          <w:szCs w:val="24"/>
        </w:rPr>
        <w:t>Чтение вслух</w:t>
      </w:r>
      <w:r w:rsidRPr="008534CF">
        <w:rPr>
          <w:rFonts w:ascii="Times New Roman" w:hAnsi="Times New Roman"/>
          <w:sz w:val="24"/>
          <w:szCs w:val="24"/>
        </w:rPr>
        <w:t xml:space="preserve">. Соблюдение орфоэпических и интонационных норм. Понимание смысловых особенностей по виду и типу текстов, передача их с помощью интонирования. Пути и возможности ознакомления с произведением. Чтение литературных произведений, соответствующих возрастным и психологическим особенностям по жанру. 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i/>
          <w:sz w:val="24"/>
          <w:szCs w:val="24"/>
        </w:rPr>
        <w:t>Чтение про себя</w:t>
      </w:r>
      <w:r w:rsidRPr="008534CF">
        <w:rPr>
          <w:rFonts w:ascii="Times New Roman" w:hAnsi="Times New Roman"/>
          <w:sz w:val="24"/>
          <w:szCs w:val="24"/>
        </w:rPr>
        <w:t>.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>Читательская деятельность</w:t>
      </w:r>
      <w:r w:rsidRPr="008534CF">
        <w:rPr>
          <w:rFonts w:ascii="Times New Roman" w:hAnsi="Times New Roman"/>
          <w:sz w:val="24"/>
          <w:szCs w:val="24"/>
        </w:rPr>
        <w:t xml:space="preserve">. Данная деятельность включает в себя следующие содержательные линии: осознанное и беглое чтение,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8534CF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 прочитанный текст</w:t>
      </w:r>
      <w:r w:rsidRPr="008534CF">
        <w:rPr>
          <w:rFonts w:ascii="Times New Roman" w:hAnsi="Times New Roman"/>
          <w:sz w:val="24"/>
          <w:szCs w:val="24"/>
        </w:rPr>
        <w:t>, умение воспринимать изобразительно-выразительные средства языка художественного произведения; понимание авторской позиции в художественных произведениях; выделение главной мысли, идеи автора; оценивание поведения героя произведения; пересказ содержания текста, прикладное использование книги как источника информации.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 xml:space="preserve">Выбор книги для чтения. </w:t>
      </w:r>
      <w:r w:rsidRPr="008534CF">
        <w:rPr>
          <w:rFonts w:ascii="Times New Roman" w:hAnsi="Times New Roman"/>
          <w:sz w:val="24"/>
          <w:szCs w:val="24"/>
        </w:rPr>
        <w:t>Курс способствует установлению устойчивого интереса к самостоятельному чтению книг. Формирование мотивированного выбора книг, с учетом доступности для восприятия детьми, соответствия возрасту и тематическим интересам.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Русское устное народное творчество (сказка, поговорка, пословица, загадка, считалка). Особенности малых жанров фольклора. Поэтические и прозаические произведения. Жанровые особенности сказок, рассказов, поговорок, пословиц. Ознакомление с окружающей средой по научно-популярным произведениям. Исторические, приключенческие, сатирические произведения.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Работа с разными видами (художественные, учебные, научно-популярные произведения) текста. Их сравнение и анализ. Определение целей создания этих видов текста. Умение отличать текст от набора предложений. Прогнозирование содержания книги по ее названию и оформлению.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Определение темы, главной мысли, структуры; деление текста на смысловые части, их </w:t>
      </w:r>
      <w:proofErr w:type="spellStart"/>
      <w:r w:rsidRPr="008534CF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8534CF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беседы. Привлечение справочных и иллюстративно-изобразительных материалов.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>Говорение</w:t>
      </w:r>
      <w:r w:rsidRPr="008534CF">
        <w:rPr>
          <w:rFonts w:ascii="Times New Roman" w:hAnsi="Times New Roman"/>
          <w:sz w:val="24"/>
          <w:szCs w:val="24"/>
        </w:rPr>
        <w:t xml:space="preserve">. Осознанное чтение текста. Отбор нужной информации из текста. Формирование собственного мнения, с опорой на прочитанный текст и передача впечатлений. Определение идеи автора по содержанию произведения. Составление диалога. Пересказ произведения. Чтение наизусть произведения. Передача структуры и выразительных средств языка произведения. 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>Письмо.</w:t>
      </w:r>
      <w:r w:rsidRPr="008534CF">
        <w:rPr>
          <w:rFonts w:ascii="Times New Roman" w:hAnsi="Times New Roman"/>
          <w:sz w:val="24"/>
          <w:szCs w:val="24"/>
        </w:rPr>
        <w:t xml:space="preserve"> Формирование впечатлений, мнений по поведению героев по прочитанному произведению в письменной форме. Дать письменную характеристику литературному герою. Подготовка аннотации по произведению. Составление маленьких текстов в письменной форме.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>Творческая деятельность ученика</w:t>
      </w:r>
      <w:r w:rsidRPr="008534CF">
        <w:rPr>
          <w:rFonts w:ascii="Times New Roman" w:hAnsi="Times New Roman"/>
          <w:sz w:val="24"/>
          <w:szCs w:val="24"/>
        </w:rPr>
        <w:t xml:space="preserve">. Данный курс основан на знания, умения и навыки, полученные на уроках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8534CF">
        <w:rPr>
          <w:rFonts w:ascii="Times New Roman" w:hAnsi="Times New Roman"/>
          <w:sz w:val="24"/>
          <w:szCs w:val="24"/>
        </w:rPr>
        <w:t xml:space="preserve">. Чтение по ролям, </w:t>
      </w:r>
      <w:proofErr w:type="spellStart"/>
      <w:r w:rsidRPr="008534C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534CF">
        <w:rPr>
          <w:rFonts w:ascii="Times New Roman" w:hAnsi="Times New Roman"/>
          <w:sz w:val="24"/>
          <w:szCs w:val="24"/>
        </w:rPr>
        <w:t>. Составление аннотации по прочитанной книге. Написать рецензию на прочитанное произведение. Написать характеристику героям прочитанных произведений.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lastRenderedPageBreak/>
        <w:t>Теория литературы</w:t>
      </w:r>
      <w:r w:rsidRPr="008534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34CF">
        <w:rPr>
          <w:rFonts w:ascii="Times New Roman" w:hAnsi="Times New Roman"/>
          <w:sz w:val="24"/>
          <w:szCs w:val="24"/>
        </w:rPr>
        <w:t>Обладание начальными научными понятиями в области теории литературы: литература, фольклор, художественное произведение, виды жанров, средства выразительности (сравнение, описание, олицетворение).</w:t>
      </w:r>
      <w:proofErr w:type="gramEnd"/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b/>
          <w:sz w:val="24"/>
          <w:szCs w:val="24"/>
        </w:rPr>
        <w:t>Литературные жанры</w:t>
      </w:r>
      <w:r w:rsidRPr="008534CF">
        <w:rPr>
          <w:rFonts w:ascii="Times New Roman" w:hAnsi="Times New Roman"/>
          <w:sz w:val="24"/>
          <w:szCs w:val="24"/>
        </w:rPr>
        <w:t>: рассказ, повесть, пьеса; сказка, пословица, поговорка, загадка, частушки.</w:t>
      </w:r>
    </w:p>
    <w:p w:rsidR="00DA23A0" w:rsidRPr="008534CF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4CF">
        <w:rPr>
          <w:rFonts w:ascii="Times New Roman" w:hAnsi="Times New Roman"/>
          <w:sz w:val="24"/>
          <w:szCs w:val="24"/>
        </w:rPr>
        <w:t>Тема, идея произведения: художественный сюжет, композиция, образ, литературный герой, портрет героя, авторская характеристика.</w:t>
      </w:r>
      <w:proofErr w:type="gramEnd"/>
    </w:p>
    <w:p w:rsidR="00DA23A0" w:rsidRPr="00B97228" w:rsidRDefault="00DA23A0" w:rsidP="00DA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4CF">
        <w:rPr>
          <w:rFonts w:ascii="Times New Roman" w:hAnsi="Times New Roman"/>
          <w:sz w:val="24"/>
          <w:szCs w:val="24"/>
        </w:rPr>
        <w:t xml:space="preserve">Средства выразительности: сравнение, олицетворение, описание: синонимы, антонимы. </w:t>
      </w:r>
    </w:p>
    <w:p w:rsidR="00DA23A0" w:rsidRPr="00B97228" w:rsidRDefault="00DA23A0" w:rsidP="00DA23A0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B97228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DA23A0" w:rsidRPr="008534CF" w:rsidRDefault="00DA23A0" w:rsidP="00DA23A0">
      <w:pPr>
        <w:tabs>
          <w:tab w:val="left" w:pos="1560"/>
        </w:tabs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18"/>
        <w:gridCol w:w="1680"/>
        <w:gridCol w:w="1692"/>
        <w:gridCol w:w="1828"/>
      </w:tblGrid>
      <w:tr w:rsidR="00DA23A0" w:rsidRPr="008534CF" w:rsidTr="009B30AA">
        <w:trPr>
          <w:trHeight w:val="476"/>
        </w:trPr>
        <w:tc>
          <w:tcPr>
            <w:tcW w:w="63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CF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68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CF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работ, диктантов, тестов</w:t>
            </w:r>
          </w:p>
        </w:tc>
        <w:tc>
          <w:tcPr>
            <w:tcW w:w="182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4CF">
              <w:rPr>
                <w:rFonts w:ascii="Times New Roman" w:hAnsi="Times New Roman"/>
                <w:b/>
                <w:sz w:val="24"/>
                <w:szCs w:val="24"/>
              </w:rPr>
              <w:t>Кол-во комплексных проверочных работ</w:t>
            </w:r>
          </w:p>
        </w:tc>
      </w:tr>
      <w:tr w:rsidR="00DA23A0" w:rsidRPr="008534CF" w:rsidTr="009B30AA">
        <w:trPr>
          <w:trHeight w:val="297"/>
        </w:trPr>
        <w:tc>
          <w:tcPr>
            <w:tcW w:w="630" w:type="dxa"/>
          </w:tcPr>
          <w:p w:rsidR="00DA23A0" w:rsidRPr="008534CF" w:rsidRDefault="00DA23A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DA23A0" w:rsidRPr="0078603C" w:rsidRDefault="00DA23A0" w:rsidP="009B30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Крупицы народной мудрости</w:t>
            </w:r>
            <w:r w:rsidRPr="00786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A23A0" w:rsidRPr="008534CF" w:rsidRDefault="00DA23A0" w:rsidP="009B30AA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A0" w:rsidRPr="008534CF" w:rsidTr="009B30AA">
        <w:trPr>
          <w:trHeight w:val="309"/>
        </w:trPr>
        <w:tc>
          <w:tcPr>
            <w:tcW w:w="630" w:type="dxa"/>
          </w:tcPr>
          <w:p w:rsidR="00DA23A0" w:rsidRPr="008534CF" w:rsidRDefault="00DA23A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DA23A0" w:rsidRDefault="00DA23A0" w:rsidP="009B30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Произведения писателей классиков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EB69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века </w:t>
            </w:r>
          </w:p>
          <w:p w:rsidR="00DA23A0" w:rsidRPr="008534CF" w:rsidRDefault="00DA23A0" w:rsidP="009B30AA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3A0" w:rsidRPr="008534CF" w:rsidTr="009B30AA">
        <w:trPr>
          <w:trHeight w:val="309"/>
        </w:trPr>
        <w:tc>
          <w:tcPr>
            <w:tcW w:w="630" w:type="dxa"/>
          </w:tcPr>
          <w:p w:rsidR="00DA23A0" w:rsidRPr="008534CF" w:rsidRDefault="00DA23A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DA23A0" w:rsidRDefault="00DA23A0" w:rsidP="009B30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Отечественные писатели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5F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века </w:t>
            </w:r>
          </w:p>
          <w:p w:rsidR="00DA23A0" w:rsidRPr="008534CF" w:rsidRDefault="00DA23A0" w:rsidP="009B30AA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3A0" w:rsidRPr="008534CF" w:rsidTr="009B30AA">
        <w:trPr>
          <w:trHeight w:val="326"/>
        </w:trPr>
        <w:tc>
          <w:tcPr>
            <w:tcW w:w="630" w:type="dxa"/>
          </w:tcPr>
          <w:p w:rsidR="00DA23A0" w:rsidRPr="008534CF" w:rsidRDefault="00DA23A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DA23A0" w:rsidRPr="008534CF" w:rsidRDefault="00DA23A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4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</w:tcPr>
          <w:p w:rsidR="00DA23A0" w:rsidRPr="008534CF" w:rsidRDefault="00DA23A0" w:rsidP="009B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23A0" w:rsidRPr="008534CF" w:rsidRDefault="00DA23A0" w:rsidP="00DA23A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3A0" w:rsidRPr="008534CF" w:rsidRDefault="00DA23A0" w:rsidP="00DA23A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3A0" w:rsidRPr="008534CF" w:rsidRDefault="00DA23A0" w:rsidP="00DA23A0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4E91" w:rsidRDefault="00E94E91" w:rsidP="00E9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BD3" w:rsidRDefault="00C56BD3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Look w:val="04A0"/>
      </w:tblPr>
      <w:tblGrid>
        <w:gridCol w:w="4848"/>
        <w:gridCol w:w="4848"/>
      </w:tblGrid>
      <w:tr w:rsidR="00272AF6" w:rsidRPr="00C56BD3" w:rsidTr="00CA7665">
        <w:trPr>
          <w:trHeight w:val="1001"/>
          <w:jc w:val="center"/>
        </w:trPr>
        <w:tc>
          <w:tcPr>
            <w:tcW w:w="4848" w:type="dxa"/>
          </w:tcPr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СОГЛАСОВАНО 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>Протокол заседания научно-методического объединения учителей начальных классов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Протокол №       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_________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______________     </w:t>
            </w:r>
            <w:r w:rsidRPr="00C56BD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/Е.М.Тараненко/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BD3">
              <w:rPr>
                <w:rFonts w:ascii="Times New Roman" w:hAnsi="Times New Roman" w:cs="Times New Roman"/>
                <w:sz w:val="16"/>
                <w:szCs w:val="16"/>
              </w:rPr>
              <w:t xml:space="preserve">подпись рук.  НМО                       Ф.И.О. </w:t>
            </w:r>
          </w:p>
        </w:tc>
        <w:tc>
          <w:tcPr>
            <w:tcW w:w="4848" w:type="dxa"/>
          </w:tcPr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СОГЛАСОВАНО 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Заместитель   директора  по  учебной    </w:t>
            </w:r>
            <w:r w:rsidRPr="00C56BD3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работе</w:t>
            </w:r>
          </w:p>
          <w:p w:rsidR="00272AF6" w:rsidRPr="00C56BD3" w:rsidRDefault="00272AF6" w:rsidP="00CA7665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2AF6" w:rsidRPr="00C56BD3" w:rsidRDefault="00272AF6" w:rsidP="00CA7665">
            <w:pPr>
              <w:pStyle w:val="Default0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  _________________ / </w:t>
            </w:r>
            <w:proofErr w:type="spellStart"/>
            <w:r w:rsidRPr="00C56BD3">
              <w:rPr>
                <w:rFonts w:ascii="Times New Roman" w:hAnsi="Times New Roman" w:cs="Times New Roman"/>
                <w:sz w:val="23"/>
                <w:szCs w:val="23"/>
              </w:rPr>
              <w:t>В.И.Хвостова</w:t>
            </w:r>
            <w:proofErr w:type="spellEnd"/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</w:p>
          <w:p w:rsidR="00272AF6" w:rsidRPr="00C56BD3" w:rsidRDefault="00272AF6" w:rsidP="00CA7665">
            <w:pPr>
              <w:pStyle w:val="Default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B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                          Ф.И.О. </w:t>
            </w:r>
            <w:r w:rsidRPr="00C56B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  «_____» ______________2019 года </w:t>
            </w:r>
          </w:p>
        </w:tc>
      </w:tr>
    </w:tbl>
    <w:p w:rsidR="00C56BD3" w:rsidRDefault="00C56BD3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C56BD3" w:rsidRDefault="00C56BD3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E94E91" w:rsidRDefault="00E94E91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</w:p>
    <w:p w:rsidR="00F069A5" w:rsidRPr="00F8268F" w:rsidRDefault="00F069A5" w:rsidP="00F069A5">
      <w:pPr>
        <w:pStyle w:val="Default0"/>
        <w:jc w:val="both"/>
        <w:rPr>
          <w:rFonts w:ascii="Times New Roman" w:hAnsi="Times New Roman" w:cs="Times New Roman"/>
          <w:sz w:val="23"/>
          <w:szCs w:val="23"/>
        </w:rPr>
      </w:pPr>
      <w:r w:rsidRPr="00F8268F">
        <w:rPr>
          <w:rFonts w:ascii="Times New Roman" w:hAnsi="Times New Roman" w:cs="Times New Roman"/>
          <w:sz w:val="23"/>
          <w:szCs w:val="23"/>
        </w:rPr>
        <w:lastRenderedPageBreak/>
        <w:t xml:space="preserve">СОГЛАСОВАНО </w:t>
      </w:r>
    </w:p>
    <w:p w:rsidR="00F069A5" w:rsidRPr="00F8268F" w:rsidRDefault="00F069A5" w:rsidP="00F069A5">
      <w:pPr>
        <w:pStyle w:val="Default0"/>
        <w:rPr>
          <w:rFonts w:ascii="Times New Roman" w:hAnsi="Times New Roman" w:cs="Times New Roman"/>
          <w:sz w:val="23"/>
          <w:szCs w:val="23"/>
        </w:rPr>
      </w:pPr>
      <w:r w:rsidRPr="00F8268F">
        <w:rPr>
          <w:rFonts w:ascii="Times New Roman" w:hAnsi="Times New Roman" w:cs="Times New Roman"/>
          <w:sz w:val="23"/>
          <w:szCs w:val="23"/>
        </w:rPr>
        <w:t xml:space="preserve">Заместитель директора по </w:t>
      </w:r>
      <w:r>
        <w:rPr>
          <w:rFonts w:ascii="Times New Roman" w:hAnsi="Times New Roman" w:cs="Times New Roman"/>
          <w:sz w:val="23"/>
          <w:szCs w:val="23"/>
        </w:rPr>
        <w:t>учебной</w:t>
      </w:r>
      <w:r w:rsidRPr="00F8268F">
        <w:rPr>
          <w:rFonts w:ascii="Times New Roman" w:hAnsi="Times New Roman" w:cs="Times New Roman"/>
          <w:sz w:val="23"/>
          <w:szCs w:val="23"/>
        </w:rPr>
        <w:t xml:space="preserve"> работе</w:t>
      </w:r>
    </w:p>
    <w:p w:rsidR="00F069A5" w:rsidRPr="00F8268F" w:rsidRDefault="00F069A5" w:rsidP="00F069A5">
      <w:pPr>
        <w:pStyle w:val="Default0"/>
        <w:rPr>
          <w:rFonts w:ascii="Times New Roman" w:hAnsi="Times New Roman" w:cs="Times New Roman"/>
          <w:sz w:val="23"/>
          <w:szCs w:val="23"/>
        </w:rPr>
      </w:pPr>
    </w:p>
    <w:p w:rsidR="00F069A5" w:rsidRPr="00F8268F" w:rsidRDefault="00F069A5" w:rsidP="00F069A5">
      <w:pPr>
        <w:pStyle w:val="Default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_________</w:t>
      </w:r>
      <w:r w:rsidRPr="00F8268F">
        <w:rPr>
          <w:rFonts w:ascii="Times New Roman" w:hAnsi="Times New Roman" w:cs="Times New Roman"/>
          <w:sz w:val="23"/>
          <w:szCs w:val="23"/>
        </w:rPr>
        <w:t xml:space="preserve"> </w:t>
      </w:r>
      <w:r w:rsidRPr="00C56BD3">
        <w:rPr>
          <w:rFonts w:ascii="Times New Roman" w:hAnsi="Times New Roman" w:cs="Times New Roman"/>
          <w:sz w:val="23"/>
          <w:szCs w:val="23"/>
          <w:u w:val="single"/>
        </w:rPr>
        <w:t>/В.И.Хвостова/</w:t>
      </w:r>
      <w:r w:rsidRPr="00F8268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69A5" w:rsidRPr="00F8268F" w:rsidRDefault="00F069A5" w:rsidP="00F069A5">
      <w:pPr>
        <w:pStyle w:val="Default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8268F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8268F"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C56BD3" w:rsidRPr="00C56BD3" w:rsidRDefault="00F069A5" w:rsidP="00C56BD3">
      <w:pPr>
        <w:pStyle w:val="Default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C56BD3" w:rsidRPr="00C56BD3">
        <w:rPr>
          <w:rFonts w:ascii="Times New Roman" w:hAnsi="Times New Roman" w:cs="Times New Roman"/>
        </w:rPr>
        <w:t xml:space="preserve">«____»   </w:t>
      </w:r>
      <w:r w:rsidR="00272AF6">
        <w:rPr>
          <w:rFonts w:ascii="Times New Roman" w:hAnsi="Times New Roman" w:cs="Times New Roman"/>
          <w:u w:val="single"/>
        </w:rPr>
        <w:t xml:space="preserve">           </w:t>
      </w:r>
      <w:r w:rsidR="00C56BD3" w:rsidRPr="00C56BD3">
        <w:rPr>
          <w:rFonts w:ascii="Times New Roman" w:hAnsi="Times New Roman" w:cs="Times New Roman"/>
          <w:u w:val="single"/>
        </w:rPr>
        <w:t xml:space="preserve">    2019 г.</w:t>
      </w:r>
    </w:p>
    <w:p w:rsidR="00F069A5" w:rsidRPr="00F8268F" w:rsidRDefault="00F069A5" w:rsidP="00F069A5">
      <w:pPr>
        <w:pStyle w:val="Default0"/>
        <w:rPr>
          <w:rFonts w:ascii="Times New Roman" w:hAnsi="Times New Roman" w:cs="Times New Roman"/>
          <w:sz w:val="16"/>
          <w:szCs w:val="16"/>
        </w:rPr>
      </w:pPr>
    </w:p>
    <w:p w:rsidR="001E37DC" w:rsidRDefault="001E37DC" w:rsidP="001E37DC">
      <w:pPr>
        <w:tabs>
          <w:tab w:val="left" w:pos="420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69A5" w:rsidRPr="001E37DC" w:rsidRDefault="00F069A5" w:rsidP="001E37DC">
      <w:pPr>
        <w:tabs>
          <w:tab w:val="left" w:pos="420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7DC" w:rsidRPr="001E37DC" w:rsidRDefault="001E37DC" w:rsidP="001E37DC">
      <w:pPr>
        <w:tabs>
          <w:tab w:val="left" w:pos="4200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7DC" w:rsidRPr="001E37DC" w:rsidRDefault="001E37DC" w:rsidP="001E37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7DC">
        <w:rPr>
          <w:rFonts w:ascii="Times New Roman" w:hAnsi="Times New Roman" w:cs="Times New Roman"/>
          <w:b/>
          <w:sz w:val="40"/>
          <w:szCs w:val="40"/>
        </w:rPr>
        <w:t>Календарно - тематическое планирование</w:t>
      </w:r>
    </w:p>
    <w:p w:rsidR="001E37DC" w:rsidRPr="001E37DC" w:rsidRDefault="001E37DC" w:rsidP="001E37DC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7D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DA23A0">
        <w:rPr>
          <w:rFonts w:ascii="Times New Roman" w:hAnsi="Times New Roman" w:cs="Times New Roman"/>
          <w:b/>
          <w:sz w:val="40"/>
          <w:szCs w:val="40"/>
        </w:rPr>
        <w:t>родной литературе</w:t>
      </w:r>
      <w:r w:rsidR="00E94E91">
        <w:rPr>
          <w:rFonts w:ascii="Times New Roman" w:hAnsi="Times New Roman" w:cs="Times New Roman"/>
          <w:b/>
          <w:sz w:val="40"/>
          <w:szCs w:val="40"/>
        </w:rPr>
        <w:t xml:space="preserve"> (русский)</w:t>
      </w:r>
    </w:p>
    <w:p w:rsidR="001E37DC" w:rsidRPr="001E37DC" w:rsidRDefault="001E37DC" w:rsidP="001E37D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7DC" w:rsidRPr="001E37DC" w:rsidRDefault="001E37DC" w:rsidP="001E37D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7DC" w:rsidRDefault="001E37DC" w:rsidP="001E37D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BD3" w:rsidRDefault="00C56BD3" w:rsidP="001E37D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BD3" w:rsidRPr="001E37DC" w:rsidRDefault="00C56BD3" w:rsidP="001E37D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7DC" w:rsidRPr="00C56BD3" w:rsidRDefault="001E37DC" w:rsidP="001E37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6BD3">
        <w:rPr>
          <w:rFonts w:ascii="Times New Roman" w:hAnsi="Times New Roman" w:cs="Times New Roman"/>
          <w:sz w:val="28"/>
          <w:szCs w:val="28"/>
        </w:rPr>
        <w:t>Классы</w:t>
      </w:r>
      <w:r w:rsidRPr="00C56B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4E91">
        <w:rPr>
          <w:rFonts w:ascii="Times New Roman" w:hAnsi="Times New Roman" w:cs="Times New Roman"/>
          <w:sz w:val="28"/>
          <w:szCs w:val="28"/>
        </w:rPr>
        <w:t>4 «А»,</w:t>
      </w:r>
      <w:r w:rsidRPr="00C56BD3">
        <w:rPr>
          <w:rFonts w:ascii="Times New Roman" w:hAnsi="Times New Roman" w:cs="Times New Roman"/>
          <w:sz w:val="28"/>
          <w:szCs w:val="28"/>
        </w:rPr>
        <w:t xml:space="preserve"> 4 «</w:t>
      </w:r>
      <w:r w:rsidR="00250660" w:rsidRPr="00C56BD3">
        <w:rPr>
          <w:rFonts w:ascii="Times New Roman" w:hAnsi="Times New Roman" w:cs="Times New Roman"/>
          <w:sz w:val="28"/>
          <w:szCs w:val="28"/>
        </w:rPr>
        <w:t>Б»,</w:t>
      </w:r>
      <w:r w:rsidR="00E94E91">
        <w:rPr>
          <w:rFonts w:ascii="Times New Roman" w:hAnsi="Times New Roman" w:cs="Times New Roman"/>
          <w:sz w:val="28"/>
          <w:szCs w:val="28"/>
        </w:rPr>
        <w:t>4 «В»,</w:t>
      </w:r>
      <w:r w:rsidR="00250660" w:rsidRPr="00C56BD3">
        <w:rPr>
          <w:rFonts w:ascii="Times New Roman" w:hAnsi="Times New Roman" w:cs="Times New Roman"/>
          <w:sz w:val="28"/>
          <w:szCs w:val="28"/>
        </w:rPr>
        <w:t xml:space="preserve"> 4 «</w:t>
      </w:r>
      <w:r w:rsidR="00C56BD3">
        <w:rPr>
          <w:rFonts w:ascii="Times New Roman" w:hAnsi="Times New Roman" w:cs="Times New Roman"/>
          <w:sz w:val="28"/>
          <w:szCs w:val="28"/>
        </w:rPr>
        <w:t>Г</w:t>
      </w:r>
      <w:r w:rsidRPr="00C56BD3">
        <w:rPr>
          <w:rFonts w:ascii="Times New Roman" w:hAnsi="Times New Roman" w:cs="Times New Roman"/>
          <w:sz w:val="28"/>
          <w:szCs w:val="28"/>
        </w:rPr>
        <w:t>»</w:t>
      </w:r>
    </w:p>
    <w:p w:rsidR="001E37DC" w:rsidRPr="00C56BD3" w:rsidRDefault="001E37DC" w:rsidP="001E37DC">
      <w:pPr>
        <w:ind w:left="360"/>
        <w:jc w:val="both"/>
        <w:rPr>
          <w:rFonts w:ascii="Times New Roman" w:hAnsi="Times New Roman" w:cs="Times New Roman"/>
        </w:rPr>
      </w:pPr>
      <w:r w:rsidRPr="00C56BD3">
        <w:rPr>
          <w:rFonts w:ascii="Times New Roman" w:hAnsi="Times New Roman" w:cs="Times New Roman"/>
          <w:sz w:val="28"/>
          <w:szCs w:val="28"/>
        </w:rPr>
        <w:t>Учитель –</w:t>
      </w:r>
      <w:r w:rsidRPr="00C56BD3">
        <w:rPr>
          <w:rFonts w:ascii="Times New Roman" w:hAnsi="Times New Roman" w:cs="Times New Roman"/>
        </w:rPr>
        <w:t xml:space="preserve"> </w:t>
      </w:r>
      <w:r w:rsidR="00E94E91" w:rsidRPr="00E94E91">
        <w:rPr>
          <w:rFonts w:ascii="Times New Roman" w:hAnsi="Times New Roman" w:cs="Times New Roman"/>
          <w:sz w:val="28"/>
          <w:szCs w:val="28"/>
        </w:rPr>
        <w:t>Рудакова</w:t>
      </w:r>
      <w:r w:rsidR="00E94E91">
        <w:rPr>
          <w:rFonts w:ascii="Times New Roman" w:hAnsi="Times New Roman" w:cs="Times New Roman"/>
          <w:sz w:val="28"/>
          <w:szCs w:val="28"/>
        </w:rPr>
        <w:t xml:space="preserve"> Т.Ф.,</w:t>
      </w:r>
      <w:r w:rsidR="00E94E91" w:rsidRPr="00E94E91">
        <w:rPr>
          <w:rFonts w:ascii="Times New Roman" w:hAnsi="Times New Roman" w:cs="Times New Roman"/>
          <w:sz w:val="28"/>
          <w:szCs w:val="28"/>
        </w:rPr>
        <w:t xml:space="preserve"> </w:t>
      </w:r>
      <w:r w:rsidR="00E94E91">
        <w:rPr>
          <w:rFonts w:ascii="Times New Roman" w:hAnsi="Times New Roman" w:cs="Times New Roman"/>
          <w:sz w:val="28"/>
        </w:rPr>
        <w:t xml:space="preserve">Брянская Н.С., </w:t>
      </w:r>
      <w:proofErr w:type="spellStart"/>
      <w:r w:rsidR="00E94E91">
        <w:rPr>
          <w:rFonts w:ascii="Times New Roman" w:hAnsi="Times New Roman" w:cs="Times New Roman"/>
          <w:sz w:val="28"/>
        </w:rPr>
        <w:t>Титина</w:t>
      </w:r>
      <w:proofErr w:type="spellEnd"/>
      <w:r w:rsidR="00E94E91">
        <w:rPr>
          <w:rFonts w:ascii="Times New Roman" w:hAnsi="Times New Roman" w:cs="Times New Roman"/>
          <w:sz w:val="28"/>
        </w:rPr>
        <w:t xml:space="preserve"> Л.И., Евсеева В.В.</w:t>
      </w:r>
      <w:r w:rsidRPr="00C56BD3">
        <w:rPr>
          <w:rFonts w:ascii="Times New Roman" w:hAnsi="Times New Roman" w:cs="Times New Roman"/>
          <w:sz w:val="28"/>
        </w:rPr>
        <w:t xml:space="preserve"> </w:t>
      </w:r>
    </w:p>
    <w:p w:rsidR="001E37DC" w:rsidRPr="00C56BD3" w:rsidRDefault="00272AF6" w:rsidP="001E37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17</w:t>
      </w:r>
    </w:p>
    <w:p w:rsidR="001E37DC" w:rsidRPr="00C56BD3" w:rsidRDefault="00272AF6" w:rsidP="001E37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-17</w:t>
      </w:r>
      <w:r w:rsidR="001E37DC" w:rsidRPr="00C56BD3">
        <w:rPr>
          <w:rFonts w:ascii="Times New Roman" w:hAnsi="Times New Roman" w:cs="Times New Roman"/>
          <w:sz w:val="28"/>
          <w:szCs w:val="28"/>
        </w:rPr>
        <w:t xml:space="preserve"> часов; в неделю- 1 час.</w:t>
      </w:r>
    </w:p>
    <w:p w:rsidR="001E37DC" w:rsidRPr="001E37DC" w:rsidRDefault="001E37DC" w:rsidP="001E3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D3" w:rsidRPr="001E37DC" w:rsidRDefault="00C56BD3" w:rsidP="001E3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AF6" w:rsidRDefault="00272AF6" w:rsidP="00C56BD3">
      <w:pPr>
        <w:jc w:val="center"/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72AF6" w:rsidRDefault="00272AF6" w:rsidP="00C56BD3">
      <w:pPr>
        <w:jc w:val="center"/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72AF6" w:rsidRDefault="00272AF6" w:rsidP="00C56BD3">
      <w:pPr>
        <w:jc w:val="center"/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72AF6" w:rsidRDefault="00272AF6" w:rsidP="00C56BD3">
      <w:pPr>
        <w:jc w:val="center"/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72AF6" w:rsidRDefault="00272AF6" w:rsidP="00C56BD3">
      <w:pPr>
        <w:jc w:val="center"/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C56BD3" w:rsidRPr="00C56BD3" w:rsidRDefault="00C56BD3" w:rsidP="00C56BD3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56BD3">
        <w:rPr>
          <w:rStyle w:val="a8"/>
          <w:rFonts w:ascii="Times New Roman" w:eastAsia="Calibri" w:hAnsi="Times New Roman" w:cs="Times New Roman"/>
          <w:b/>
          <w:i w:val="0"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069"/>
        <w:gridCol w:w="1418"/>
        <w:gridCol w:w="1701"/>
      </w:tblGrid>
      <w:tr w:rsidR="001E37DC" w:rsidRPr="001E37DC" w:rsidTr="00E229BB">
        <w:tc>
          <w:tcPr>
            <w:tcW w:w="1418" w:type="dxa"/>
          </w:tcPr>
          <w:p w:rsidR="001E37DC" w:rsidRPr="001E37DC" w:rsidRDefault="001E37DC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D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69" w:type="dxa"/>
          </w:tcPr>
          <w:p w:rsidR="001E37DC" w:rsidRPr="001E37DC" w:rsidRDefault="001E37DC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  разделов, тем с указанием вида занятий</w:t>
            </w:r>
          </w:p>
        </w:tc>
        <w:tc>
          <w:tcPr>
            <w:tcW w:w="1418" w:type="dxa"/>
          </w:tcPr>
          <w:p w:rsidR="001E37DC" w:rsidRPr="001E37DC" w:rsidRDefault="001E37DC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1701" w:type="dxa"/>
          </w:tcPr>
          <w:p w:rsidR="001E37DC" w:rsidRPr="001E37DC" w:rsidRDefault="001E37DC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4A67D8" w:rsidRPr="001E37DC" w:rsidTr="00243663">
        <w:tc>
          <w:tcPr>
            <w:tcW w:w="9606" w:type="dxa"/>
            <w:gridSpan w:val="4"/>
          </w:tcPr>
          <w:p w:rsidR="004A67D8" w:rsidRPr="004A67D8" w:rsidRDefault="004A67D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12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A67D8" w:rsidRPr="001E37DC" w:rsidTr="00BA0E2A">
        <w:tc>
          <w:tcPr>
            <w:tcW w:w="9606" w:type="dxa"/>
            <w:gridSpan w:val="4"/>
          </w:tcPr>
          <w:p w:rsidR="00266C00" w:rsidRPr="0078603C" w:rsidRDefault="00266C00" w:rsidP="0026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Крупицы народной мудрости</w:t>
            </w:r>
            <w:r w:rsidRPr="007860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(7 часов)</w:t>
            </w:r>
          </w:p>
          <w:p w:rsidR="004A67D8" w:rsidRPr="001E37DC" w:rsidRDefault="004A67D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AF6" w:rsidRPr="001E37DC" w:rsidTr="00E229BB">
        <w:tc>
          <w:tcPr>
            <w:tcW w:w="1418" w:type="dxa"/>
          </w:tcPr>
          <w:p w:rsidR="00272AF6" w:rsidRPr="001E37DC" w:rsidRDefault="004A67D8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272AF6" w:rsidRPr="0078603C" w:rsidRDefault="00266C00" w:rsidP="00272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поговорки, дразнилки, скороговорки.</w:t>
            </w:r>
          </w:p>
        </w:tc>
        <w:tc>
          <w:tcPr>
            <w:tcW w:w="1418" w:type="dxa"/>
          </w:tcPr>
          <w:p w:rsidR="00272AF6" w:rsidRPr="001E37DC" w:rsidRDefault="004A67D8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AF6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</w:tr>
      <w:tr w:rsidR="00272AF6" w:rsidRPr="001E37DC" w:rsidTr="00E229BB">
        <w:tc>
          <w:tcPr>
            <w:tcW w:w="1418" w:type="dxa"/>
          </w:tcPr>
          <w:p w:rsidR="00272AF6" w:rsidRPr="001E37DC" w:rsidRDefault="004A67D8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272AF6" w:rsidRPr="0078603C" w:rsidRDefault="00266C00" w:rsidP="00CA7665">
            <w:pPr>
              <w:pStyle w:val="c4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8"/>
              </w:rPr>
              <w:t>Былина «</w:t>
            </w:r>
            <w:proofErr w:type="spellStart"/>
            <w:r>
              <w:rPr>
                <w:rStyle w:val="c8"/>
              </w:rPr>
              <w:t>Вольга</w:t>
            </w:r>
            <w:proofErr w:type="spellEnd"/>
            <w:r>
              <w:rPr>
                <w:rStyle w:val="c8"/>
              </w:rPr>
              <w:t xml:space="preserve"> Святославович».</w:t>
            </w:r>
          </w:p>
        </w:tc>
        <w:tc>
          <w:tcPr>
            <w:tcW w:w="1418" w:type="dxa"/>
          </w:tcPr>
          <w:p w:rsidR="00272AF6" w:rsidRPr="001E37DC" w:rsidRDefault="004A67D8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AF6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</w:tr>
      <w:tr w:rsidR="00272AF6" w:rsidRPr="001E37DC" w:rsidTr="00E229BB">
        <w:tc>
          <w:tcPr>
            <w:tcW w:w="1418" w:type="dxa"/>
          </w:tcPr>
          <w:p w:rsidR="00272AF6" w:rsidRPr="001E37DC" w:rsidRDefault="004A67D8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272AF6" w:rsidRPr="0078603C" w:rsidRDefault="00266C00" w:rsidP="00CA7665">
            <w:pPr>
              <w:pStyle w:val="c40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8"/>
              </w:rPr>
              <w:t>Былина «</w:t>
            </w:r>
            <w:proofErr w:type="spellStart"/>
            <w:r>
              <w:rPr>
                <w:rStyle w:val="c8"/>
              </w:rPr>
              <w:t>Святогор</w:t>
            </w:r>
            <w:proofErr w:type="spellEnd"/>
            <w:r>
              <w:rPr>
                <w:rStyle w:val="c8"/>
              </w:rPr>
              <w:t>».</w:t>
            </w:r>
          </w:p>
        </w:tc>
        <w:tc>
          <w:tcPr>
            <w:tcW w:w="1418" w:type="dxa"/>
          </w:tcPr>
          <w:p w:rsidR="00272AF6" w:rsidRPr="001E37DC" w:rsidRDefault="004A67D8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AF6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Pr="001E37DC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266C00" w:rsidRPr="00EB69CC" w:rsidRDefault="00266C00" w:rsidP="009B30AA">
            <w:pPr>
              <w:pStyle w:val="a9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69CC">
              <w:rPr>
                <w:rFonts w:ascii="Times New Roman" w:hAnsi="Times New Roman"/>
                <w:lang w:val="ru-RU"/>
              </w:rPr>
              <w:t xml:space="preserve">Из </w:t>
            </w:r>
            <w:r w:rsidRPr="00EB69CC">
              <w:rPr>
                <w:rFonts w:ascii="Times New Roman" w:hAnsi="Times New Roman"/>
                <w:i/>
                <w:lang w:val="ru-RU"/>
              </w:rPr>
              <w:t>«</w:t>
            </w:r>
            <w:r>
              <w:rPr>
                <w:rFonts w:ascii="Times New Roman" w:hAnsi="Times New Roman"/>
                <w:i/>
                <w:lang w:val="ru-RU"/>
              </w:rPr>
              <w:t xml:space="preserve">Повести временных лет» </w:t>
            </w:r>
            <w:r w:rsidRPr="00EB69CC">
              <w:rPr>
                <w:rFonts w:ascii="Times New Roman" w:hAnsi="Times New Roman"/>
                <w:lang w:val="ru-RU"/>
              </w:rPr>
              <w:t>Повесть о Никите Кожемяке.</w:t>
            </w:r>
          </w:p>
        </w:tc>
        <w:tc>
          <w:tcPr>
            <w:tcW w:w="1418" w:type="dxa"/>
          </w:tcPr>
          <w:p w:rsidR="00266C00" w:rsidRPr="001E37DC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Pr="001E37DC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266C00" w:rsidRPr="0078603C" w:rsidRDefault="00266C00" w:rsidP="00272A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4F7">
              <w:rPr>
                <w:rFonts w:ascii="Times New Roman" w:hAnsi="Times New Roman"/>
              </w:rPr>
              <w:t xml:space="preserve">Из </w:t>
            </w:r>
            <w:r w:rsidRPr="00FD34F7">
              <w:rPr>
                <w:rFonts w:ascii="Times New Roman" w:hAnsi="Times New Roman"/>
                <w:i/>
              </w:rPr>
              <w:t xml:space="preserve">«Повести временных лет» </w:t>
            </w:r>
            <w:r>
              <w:rPr>
                <w:rFonts w:ascii="Times New Roman" w:hAnsi="Times New Roman"/>
              </w:rPr>
              <w:t>Наставления Ярослава Мудрого.</w:t>
            </w:r>
          </w:p>
        </w:tc>
        <w:tc>
          <w:tcPr>
            <w:tcW w:w="1418" w:type="dxa"/>
          </w:tcPr>
          <w:p w:rsidR="00266C00" w:rsidRPr="001E37DC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Pr="001E37DC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266C00" w:rsidRPr="00EB69CC" w:rsidRDefault="00266C00" w:rsidP="009B30AA">
            <w:pPr>
              <w:spacing w:after="0" w:line="240" w:lineRule="auto"/>
            </w:pPr>
            <w:r w:rsidRPr="00FD34F7">
              <w:rPr>
                <w:rFonts w:ascii="Times New Roman" w:hAnsi="Times New Roman"/>
              </w:rPr>
              <w:t xml:space="preserve">Из </w:t>
            </w:r>
            <w:r w:rsidRPr="00FD34F7">
              <w:rPr>
                <w:rFonts w:ascii="Times New Roman" w:hAnsi="Times New Roman"/>
                <w:i/>
              </w:rPr>
              <w:t xml:space="preserve">«Повести временных лет» </w:t>
            </w:r>
            <w:r>
              <w:rPr>
                <w:rFonts w:ascii="Times New Roman" w:hAnsi="Times New Roman"/>
              </w:rPr>
              <w:t xml:space="preserve">Вещий Олег. Повесть о Константине и </w:t>
            </w:r>
            <w:proofErr w:type="spellStart"/>
            <w:r>
              <w:rPr>
                <w:rFonts w:ascii="Times New Roman" w:hAnsi="Times New Roman"/>
              </w:rPr>
              <w:t>Мефодии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66C00" w:rsidRPr="001E37DC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Pr="001E37DC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266C00" w:rsidRPr="00B718F7" w:rsidRDefault="00266C00" w:rsidP="009B30AA">
            <w:pPr>
              <w:pStyle w:val="a9"/>
              <w:spacing w:line="0" w:lineRule="atLeast"/>
              <w:rPr>
                <w:rFonts w:ascii="Times New Roman" w:hAnsi="Times New Roman"/>
                <w:color w:val="333399"/>
                <w:sz w:val="24"/>
                <w:szCs w:val="24"/>
                <w:lang w:val="ru-RU"/>
              </w:rPr>
            </w:pPr>
            <w:r w:rsidRPr="00B718F7">
              <w:rPr>
                <w:rFonts w:ascii="Times New Roman" w:hAnsi="Times New Roman"/>
                <w:color w:val="333399"/>
                <w:sz w:val="24"/>
                <w:szCs w:val="24"/>
                <w:lang w:val="ru-RU"/>
              </w:rPr>
              <w:t xml:space="preserve">Тест </w:t>
            </w:r>
          </w:p>
        </w:tc>
        <w:tc>
          <w:tcPr>
            <w:tcW w:w="1418" w:type="dxa"/>
          </w:tcPr>
          <w:p w:rsidR="00266C00" w:rsidRPr="001E37DC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266C00" w:rsidRPr="001E37DC" w:rsidTr="005B4664">
        <w:tc>
          <w:tcPr>
            <w:tcW w:w="9606" w:type="dxa"/>
            <w:gridSpan w:val="4"/>
          </w:tcPr>
          <w:p w:rsidR="00266C00" w:rsidRDefault="00266C00" w:rsidP="0026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Произведения писателей классиков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EB69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века (3 часа</w:t>
            </w:r>
            <w:r w:rsidRPr="0073482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266C00" w:rsidRPr="001E37DC" w:rsidRDefault="00266C00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00" w:rsidRPr="001E37DC" w:rsidTr="00E229BB">
        <w:tc>
          <w:tcPr>
            <w:tcW w:w="1418" w:type="dxa"/>
          </w:tcPr>
          <w:p w:rsidR="00266C00" w:rsidRPr="001E37DC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266C00" w:rsidRDefault="00266C00" w:rsidP="004A67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А.С.Пушкин «Сказка о золотом петушке»</w:t>
            </w:r>
          </w:p>
        </w:tc>
        <w:tc>
          <w:tcPr>
            <w:tcW w:w="1418" w:type="dxa"/>
          </w:tcPr>
          <w:p w:rsidR="00266C00" w:rsidRPr="001E37DC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Pr="001E37DC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266C00" w:rsidRPr="00142885" w:rsidRDefault="00266C00" w:rsidP="009B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266C00" w:rsidRPr="00142885" w:rsidRDefault="00266C00" w:rsidP="004A67D8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 w:rsidRPr="005F18E0">
              <w:rPr>
                <w:rFonts w:ascii="Times New Roman" w:hAnsi="Times New Roman"/>
                <w:sz w:val="24"/>
                <w:szCs w:val="24"/>
              </w:rPr>
              <w:t>К.М. Станюкович «Максимка»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</w:tr>
      <w:tr w:rsidR="00266C00" w:rsidRPr="001E37DC" w:rsidTr="00BE64BD">
        <w:tc>
          <w:tcPr>
            <w:tcW w:w="9606" w:type="dxa"/>
            <w:gridSpan w:val="4"/>
          </w:tcPr>
          <w:p w:rsidR="00266C00" w:rsidRDefault="00266C00" w:rsidP="00266C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3. Отечественные писатели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5F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века (7 </w:t>
            </w:r>
            <w:r w:rsidRPr="0073482B">
              <w:rPr>
                <w:rFonts w:ascii="Times New Roman" w:hAnsi="Times New Roman"/>
                <w:b/>
                <w:i/>
                <w:sz w:val="24"/>
                <w:szCs w:val="24"/>
              </w:rPr>
              <w:t>часов)</w:t>
            </w:r>
          </w:p>
          <w:p w:rsidR="00266C00" w:rsidRDefault="00266C00" w:rsidP="00266C00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008" w:rsidRPr="001E37DC" w:rsidTr="00E229BB">
        <w:tc>
          <w:tcPr>
            <w:tcW w:w="1418" w:type="dxa"/>
          </w:tcPr>
          <w:p w:rsidR="00212008" w:rsidRDefault="00212008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212008" w:rsidRDefault="00212008" w:rsidP="00212008">
            <w:pPr>
              <w:spacing w:after="0" w:line="240" w:lineRule="auto"/>
              <w:jc w:val="center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 w:rsidRPr="002120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1200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( 7 часов)</w:t>
            </w:r>
          </w:p>
        </w:tc>
        <w:tc>
          <w:tcPr>
            <w:tcW w:w="1418" w:type="dxa"/>
          </w:tcPr>
          <w:p w:rsidR="00212008" w:rsidRDefault="00212008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008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266C00" w:rsidRPr="00142885" w:rsidRDefault="00266C00" w:rsidP="00266C00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А.П.Платонов «Любовь к родине, или Путешествие воробья».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266C00" w:rsidRPr="00142885" w:rsidRDefault="00266C00" w:rsidP="004A67D8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  <w:t>А.П.Платонов «Неизвестный цветок».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266C00" w:rsidRPr="00142885" w:rsidRDefault="00266C00" w:rsidP="009B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«Кавказский пленник»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266C00" w:rsidRPr="00142885" w:rsidRDefault="00266C00" w:rsidP="004A67D8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М.М.Зощенко «Бабушкин подарок».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266C00" w:rsidRPr="00142885" w:rsidRDefault="00266C00" w:rsidP="004A67D8">
            <w:pPr>
              <w:spacing w:after="0" w:line="240" w:lineRule="auto"/>
              <w:rPr>
                <w:rStyle w:val="c8"/>
                <w:rFonts w:ascii="Times New Roman" w:hAnsi="Times New Roman"/>
                <w:color w:val="000000"/>
                <w:sz w:val="24"/>
                <w:szCs w:val="24"/>
              </w:rPr>
            </w:pPr>
            <w:r w:rsidRPr="002728F1">
              <w:rPr>
                <w:rFonts w:ascii="Times New Roman" w:hAnsi="Times New Roman"/>
                <w:sz w:val="24"/>
                <w:szCs w:val="24"/>
              </w:rPr>
              <w:t>В.П.Катаев «Сын полка».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266C00" w:rsidRPr="006A0BCE" w:rsidRDefault="00266C00" w:rsidP="009B30AA">
            <w:pPr>
              <w:spacing w:after="0" w:line="240" w:lineRule="auto"/>
              <w:jc w:val="both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color w:val="333399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266C00" w:rsidRPr="001E37DC" w:rsidTr="00E229BB">
        <w:tc>
          <w:tcPr>
            <w:tcW w:w="1418" w:type="dxa"/>
          </w:tcPr>
          <w:p w:rsidR="00266C00" w:rsidRDefault="00266C00" w:rsidP="00E16C86">
            <w:pPr>
              <w:tabs>
                <w:tab w:val="left" w:pos="9288"/>
              </w:tabs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69" w:type="dxa"/>
          </w:tcPr>
          <w:p w:rsidR="00266C00" w:rsidRPr="009A13C4" w:rsidRDefault="00266C00" w:rsidP="009B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В.Ю. Драгунский </w:t>
            </w:r>
            <w:r w:rsidRPr="008A0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8A0638">
              <w:rPr>
                <w:rFonts w:ascii="Times New Roman" w:hAnsi="Times New Roman"/>
                <w:sz w:val="24"/>
                <w:szCs w:val="24"/>
                <w:shd w:val="clear" w:color="auto" w:fill="F9F8F5"/>
              </w:rPr>
              <w:t>Третье место в стиле баттерфляй»</w:t>
            </w:r>
            <w:r>
              <w:rPr>
                <w:rFonts w:ascii="Open Sans" w:hAnsi="Open Sans"/>
                <w:color w:val="333333"/>
              </w:rPr>
              <w:t>.</w:t>
            </w:r>
          </w:p>
        </w:tc>
        <w:tc>
          <w:tcPr>
            <w:tcW w:w="1418" w:type="dxa"/>
          </w:tcPr>
          <w:p w:rsidR="00266C00" w:rsidRDefault="00266C00" w:rsidP="001E37DC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6C00" w:rsidRDefault="00212008" w:rsidP="00E16C86">
            <w:pPr>
              <w:shd w:val="clear" w:color="auto" w:fill="FFFFFF"/>
              <w:spacing w:before="100" w:beforeAutospacing="1" w:after="100" w:afterAutospacing="1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</w:tr>
    </w:tbl>
    <w:p w:rsidR="00C56BD3" w:rsidRDefault="00C56BD3" w:rsidP="001E37DC">
      <w:pPr>
        <w:pStyle w:val="p160"/>
        <w:shd w:val="clear" w:color="auto" w:fill="FFFFFF"/>
        <w:spacing w:line="276" w:lineRule="auto"/>
        <w:rPr>
          <w:rStyle w:val="s2"/>
          <w:b/>
          <w:bCs/>
          <w:smallCaps/>
          <w:color w:val="000000"/>
        </w:rPr>
      </w:pPr>
    </w:p>
    <w:p w:rsidR="003F3C20" w:rsidRPr="003F3C20" w:rsidRDefault="003F3C20" w:rsidP="003F3C20">
      <w:pPr>
        <w:keepNext/>
        <w:overflowPunct w:val="0"/>
        <w:autoSpaceDE w:val="0"/>
        <w:autoSpaceDN w:val="0"/>
        <w:adjustRightInd w:val="0"/>
        <w:spacing w:after="0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F3C20" w:rsidRPr="003F3C20" w:rsidRDefault="003F3C20" w:rsidP="003F3C20">
      <w:pPr>
        <w:keepNext/>
        <w:overflowPunct w:val="0"/>
        <w:autoSpaceDE w:val="0"/>
        <w:autoSpaceDN w:val="0"/>
        <w:adjustRightInd w:val="0"/>
        <w:spacing w:after="0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4848"/>
        <w:gridCol w:w="4848"/>
      </w:tblGrid>
      <w:tr w:rsidR="00C56BD3" w:rsidTr="00C9229D">
        <w:trPr>
          <w:trHeight w:val="1001"/>
          <w:jc w:val="center"/>
        </w:trPr>
        <w:tc>
          <w:tcPr>
            <w:tcW w:w="4848" w:type="dxa"/>
          </w:tcPr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СОГЛАСОВАНО 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>Протокол заседания научно-методического объединения учителей начальных классов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041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«</w:t>
            </w:r>
            <w:r w:rsidR="007175FB" w:rsidRPr="009B7C8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29</w:t>
            </w:r>
            <w:r w:rsidRPr="00BC041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»</w:t>
            </w:r>
            <w:r w:rsidR="00BC0411" w:rsidRPr="009B7C8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7175FB" w:rsidRPr="009B7C82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августа</w:t>
            </w:r>
            <w:r w:rsidR="007175FB" w:rsidRPr="009B7C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BD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2019 года  Протокол № 1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______________     </w:t>
            </w:r>
            <w:r w:rsidRPr="00C56BD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/Е.М.Тараненко/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BD3">
              <w:rPr>
                <w:rFonts w:ascii="Times New Roman" w:hAnsi="Times New Roman" w:cs="Times New Roman"/>
                <w:sz w:val="16"/>
                <w:szCs w:val="16"/>
              </w:rPr>
              <w:t xml:space="preserve">подпись рук.  НМО                       Ф.И.О. </w:t>
            </w:r>
          </w:p>
        </w:tc>
        <w:tc>
          <w:tcPr>
            <w:tcW w:w="4848" w:type="dxa"/>
          </w:tcPr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СОГЛАСОВАНО 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Заместитель   директора  по  учебной    </w:t>
            </w:r>
            <w:r w:rsidRPr="00C56BD3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работе</w:t>
            </w:r>
          </w:p>
          <w:p w:rsidR="00C56BD3" w:rsidRPr="00C56BD3" w:rsidRDefault="00C56BD3" w:rsidP="00C9229D">
            <w:pPr>
              <w:pStyle w:val="Default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56BD3" w:rsidRPr="00C56BD3" w:rsidRDefault="00C56BD3" w:rsidP="00C9229D">
            <w:pPr>
              <w:pStyle w:val="Default0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  _________________ / В.И.Хвостова / </w:t>
            </w:r>
          </w:p>
          <w:p w:rsidR="00C56BD3" w:rsidRPr="00C56BD3" w:rsidRDefault="00C56BD3" w:rsidP="00C9229D">
            <w:pPr>
              <w:pStyle w:val="Default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6B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                          Ф.И.О. </w:t>
            </w:r>
            <w:r w:rsidRPr="00C56B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56BD3">
              <w:rPr>
                <w:rFonts w:ascii="Times New Roman" w:hAnsi="Times New Roman" w:cs="Times New Roman"/>
                <w:sz w:val="23"/>
                <w:szCs w:val="23"/>
              </w:rPr>
              <w:t xml:space="preserve">    «_____» ______________2019 года </w:t>
            </w:r>
          </w:p>
        </w:tc>
      </w:tr>
    </w:tbl>
    <w:p w:rsidR="003F3C20" w:rsidRPr="003F3C20" w:rsidRDefault="003F3C20" w:rsidP="003F3C20">
      <w:pPr>
        <w:keepNext/>
        <w:overflowPunct w:val="0"/>
        <w:autoSpaceDE w:val="0"/>
        <w:autoSpaceDN w:val="0"/>
        <w:adjustRightInd w:val="0"/>
        <w:spacing w:after="0"/>
        <w:ind w:firstLine="426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3F3C20" w:rsidRPr="003F3C20" w:rsidSect="00E41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ACB3CEB"/>
    <w:multiLevelType w:val="hybridMultilevel"/>
    <w:tmpl w:val="9A1A83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74A1"/>
    <w:multiLevelType w:val="hybridMultilevel"/>
    <w:tmpl w:val="1E54F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2762"/>
    <w:multiLevelType w:val="hybridMultilevel"/>
    <w:tmpl w:val="2A124D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CA1"/>
    <w:multiLevelType w:val="hybridMultilevel"/>
    <w:tmpl w:val="22625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5C4B"/>
    <w:multiLevelType w:val="hybridMultilevel"/>
    <w:tmpl w:val="D8A848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200"/>
    <w:multiLevelType w:val="hybridMultilevel"/>
    <w:tmpl w:val="F072D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BEC"/>
    <w:multiLevelType w:val="hybridMultilevel"/>
    <w:tmpl w:val="DAAA35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C247A"/>
    <w:multiLevelType w:val="hybridMultilevel"/>
    <w:tmpl w:val="498CF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1DE8"/>
    <w:multiLevelType w:val="hybridMultilevel"/>
    <w:tmpl w:val="F3CA4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00150"/>
    <w:multiLevelType w:val="hybridMultilevel"/>
    <w:tmpl w:val="04FA6A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BEF"/>
    <w:multiLevelType w:val="hybridMultilevel"/>
    <w:tmpl w:val="3842A2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252E0"/>
    <w:multiLevelType w:val="hybridMultilevel"/>
    <w:tmpl w:val="4BAEE6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6F51A3"/>
    <w:multiLevelType w:val="hybridMultilevel"/>
    <w:tmpl w:val="3C18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7268E"/>
    <w:multiLevelType w:val="hybridMultilevel"/>
    <w:tmpl w:val="90487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848F1"/>
    <w:multiLevelType w:val="hybridMultilevel"/>
    <w:tmpl w:val="E65AAE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1D0F"/>
    <w:multiLevelType w:val="hybridMultilevel"/>
    <w:tmpl w:val="0C36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FC3"/>
    <w:rsid w:val="00021B63"/>
    <w:rsid w:val="000409E4"/>
    <w:rsid w:val="000C3AB2"/>
    <w:rsid w:val="000E0801"/>
    <w:rsid w:val="00106364"/>
    <w:rsid w:val="00110451"/>
    <w:rsid w:val="001176EC"/>
    <w:rsid w:val="0012446C"/>
    <w:rsid w:val="00195415"/>
    <w:rsid w:val="001E37DC"/>
    <w:rsid w:val="001F0A17"/>
    <w:rsid w:val="00212008"/>
    <w:rsid w:val="00250660"/>
    <w:rsid w:val="00266C00"/>
    <w:rsid w:val="00272AF6"/>
    <w:rsid w:val="0027489D"/>
    <w:rsid w:val="002E35AF"/>
    <w:rsid w:val="00350480"/>
    <w:rsid w:val="003A5984"/>
    <w:rsid w:val="003B2F9F"/>
    <w:rsid w:val="003D606F"/>
    <w:rsid w:val="003F3C20"/>
    <w:rsid w:val="00413A08"/>
    <w:rsid w:val="004227BF"/>
    <w:rsid w:val="00460BB1"/>
    <w:rsid w:val="004808BD"/>
    <w:rsid w:val="00482FC3"/>
    <w:rsid w:val="00497CD1"/>
    <w:rsid w:val="004A67D8"/>
    <w:rsid w:val="004B1E8C"/>
    <w:rsid w:val="004D7AFA"/>
    <w:rsid w:val="00511FA4"/>
    <w:rsid w:val="00532B1D"/>
    <w:rsid w:val="00535DE3"/>
    <w:rsid w:val="005517EC"/>
    <w:rsid w:val="00581754"/>
    <w:rsid w:val="005A624B"/>
    <w:rsid w:val="00620390"/>
    <w:rsid w:val="006676A5"/>
    <w:rsid w:val="00690C2D"/>
    <w:rsid w:val="006B45E3"/>
    <w:rsid w:val="006E27C7"/>
    <w:rsid w:val="00710547"/>
    <w:rsid w:val="007175FB"/>
    <w:rsid w:val="0072368C"/>
    <w:rsid w:val="007320D6"/>
    <w:rsid w:val="007347A7"/>
    <w:rsid w:val="00745856"/>
    <w:rsid w:val="00746914"/>
    <w:rsid w:val="007D41E3"/>
    <w:rsid w:val="007F1ED3"/>
    <w:rsid w:val="008867B5"/>
    <w:rsid w:val="008902C1"/>
    <w:rsid w:val="008F6C00"/>
    <w:rsid w:val="009B7C82"/>
    <w:rsid w:val="009C1333"/>
    <w:rsid w:val="009C3C9F"/>
    <w:rsid w:val="009D255B"/>
    <w:rsid w:val="00A437BB"/>
    <w:rsid w:val="00A56D67"/>
    <w:rsid w:val="00B13D5D"/>
    <w:rsid w:val="00B47518"/>
    <w:rsid w:val="00B84482"/>
    <w:rsid w:val="00B95ECE"/>
    <w:rsid w:val="00BA6090"/>
    <w:rsid w:val="00BB2023"/>
    <w:rsid w:val="00BC0411"/>
    <w:rsid w:val="00C212B0"/>
    <w:rsid w:val="00C302AB"/>
    <w:rsid w:val="00C56BD3"/>
    <w:rsid w:val="00CD5069"/>
    <w:rsid w:val="00D012EA"/>
    <w:rsid w:val="00D36B12"/>
    <w:rsid w:val="00DA23A0"/>
    <w:rsid w:val="00DD0407"/>
    <w:rsid w:val="00DD672E"/>
    <w:rsid w:val="00DE1C80"/>
    <w:rsid w:val="00E16C86"/>
    <w:rsid w:val="00E41BBF"/>
    <w:rsid w:val="00E80F6B"/>
    <w:rsid w:val="00E94E91"/>
    <w:rsid w:val="00EF50EE"/>
    <w:rsid w:val="00F069A5"/>
    <w:rsid w:val="00F15BEF"/>
    <w:rsid w:val="00F20EDB"/>
    <w:rsid w:val="00F3648D"/>
    <w:rsid w:val="00F566B2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023"/>
    <w:rPr>
      <w:b/>
      <w:bCs/>
    </w:rPr>
  </w:style>
  <w:style w:type="paragraph" w:customStyle="1" w:styleId="default">
    <w:name w:val="default"/>
    <w:basedOn w:val="a"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23"/>
  </w:style>
  <w:style w:type="paragraph" w:styleId="a4">
    <w:name w:val="Normal (Web)"/>
    <w:basedOn w:val="a"/>
    <w:unhideWhenUsed/>
    <w:rsid w:val="00BB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415"/>
    <w:pPr>
      <w:ind w:left="720"/>
      <w:contextualSpacing/>
    </w:pPr>
  </w:style>
  <w:style w:type="character" w:customStyle="1" w:styleId="11pt1">
    <w:name w:val="Основной текст + 11 pt1"/>
    <w:uiPriority w:val="99"/>
    <w:rsid w:val="0027489D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LTGliederung1">
    <w:name w:val="???????~LT~Gliederung 1"/>
    <w:uiPriority w:val="99"/>
    <w:rsid w:val="00B13D5D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table" w:styleId="a6">
    <w:name w:val="Table Grid"/>
    <w:basedOn w:val="a1"/>
    <w:uiPriority w:val="59"/>
    <w:rsid w:val="00C2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0">
    <w:name w:val="p160"/>
    <w:basedOn w:val="a"/>
    <w:rsid w:val="0066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676A5"/>
  </w:style>
  <w:style w:type="character" w:customStyle="1" w:styleId="ft929">
    <w:name w:val="ft929"/>
    <w:basedOn w:val="a0"/>
    <w:rsid w:val="005517EC"/>
  </w:style>
  <w:style w:type="character" w:styleId="a7">
    <w:name w:val="Hyperlink"/>
    <w:rsid w:val="003F3C20"/>
    <w:rPr>
      <w:color w:val="0000FF"/>
      <w:u w:val="single"/>
    </w:rPr>
  </w:style>
  <w:style w:type="character" w:customStyle="1" w:styleId="c2">
    <w:name w:val="c2"/>
    <w:rsid w:val="003F3C20"/>
    <w:rPr>
      <w:rFonts w:cs="Times New Roman"/>
    </w:rPr>
  </w:style>
  <w:style w:type="paragraph" w:customStyle="1" w:styleId="Default0">
    <w:name w:val="Default"/>
    <w:rsid w:val="003F3C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1E37D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C56BD3"/>
    <w:rPr>
      <w:i/>
      <w:iCs/>
    </w:rPr>
  </w:style>
  <w:style w:type="paragraph" w:customStyle="1" w:styleId="2">
    <w:name w:val="Абзац списка2"/>
    <w:basedOn w:val="a"/>
    <w:rsid w:val="00E94E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94E9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8">
    <w:name w:val="c8"/>
    <w:basedOn w:val="a0"/>
    <w:rsid w:val="00272AF6"/>
  </w:style>
  <w:style w:type="paragraph" w:customStyle="1" w:styleId="c40">
    <w:name w:val="c40"/>
    <w:basedOn w:val="a"/>
    <w:rsid w:val="002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DA23A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qFormat/>
    <w:rsid w:val="00266C0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15DE-8B12-4191-844B-0187E5D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Хвостова ВИ</cp:lastModifiedBy>
  <cp:revision>5</cp:revision>
  <cp:lastPrinted>2014-08-19T07:38:00Z</cp:lastPrinted>
  <dcterms:created xsi:type="dcterms:W3CDTF">2019-09-16T16:12:00Z</dcterms:created>
  <dcterms:modified xsi:type="dcterms:W3CDTF">2019-12-20T07:28:00Z</dcterms:modified>
</cp:coreProperties>
</file>